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8493"/>
      </w:tblGrid>
      <w:tr w:rsidR="002F4302" w:rsidRPr="008D38E0" w:rsidTr="00CC1B3A">
        <w:tc>
          <w:tcPr>
            <w:tcW w:w="8493" w:type="dxa"/>
            <w:shd w:val="clear" w:color="auto" w:fill="00B0F0"/>
          </w:tcPr>
          <w:p w:rsidR="002F4302" w:rsidRPr="00B5183E" w:rsidRDefault="002F4302" w:rsidP="00CC1B3A">
            <w:pPr>
              <w:rPr>
                <w:rFonts w:ascii="Arial Black" w:hAnsi="Arial Black"/>
                <w:color w:val="FFFFFF" w:themeColor="background1"/>
                <w:sz w:val="28"/>
                <w:szCs w:val="28"/>
              </w:rPr>
            </w:pPr>
            <w:proofErr w:type="spellStart"/>
            <w:r w:rsidRPr="002F4302">
              <w:rPr>
                <w:rFonts w:ascii="Arial Black" w:hAnsi="Arial Black"/>
                <w:color w:val="FFFFFF" w:themeColor="background1"/>
                <w:sz w:val="28"/>
                <w:szCs w:val="28"/>
              </w:rPr>
              <w:t>eVernehmlassung</w:t>
            </w:r>
            <w:proofErr w:type="spellEnd"/>
            <w:r w:rsidRPr="002F4302">
              <w:rPr>
                <w:rFonts w:ascii="Arial Black" w:hAnsi="Arial Black"/>
                <w:color w:val="FFFFFF" w:themeColor="background1"/>
                <w:sz w:val="28"/>
                <w:szCs w:val="28"/>
              </w:rPr>
              <w:t xml:space="preserve"> über die Teilrevision der Verordnung über die sonderpädagogischen Massnahmen vom 11.Juli 2007 (VSM, LS 412.103)</w:t>
            </w:r>
          </w:p>
        </w:tc>
      </w:tr>
    </w:tbl>
    <w:p w:rsidR="002F4302" w:rsidRPr="00B5183E" w:rsidRDefault="002F4302" w:rsidP="002F4302">
      <w:pPr>
        <w:rPr>
          <w:b/>
          <w:sz w:val="20"/>
          <w:szCs w:val="20"/>
        </w:rPr>
      </w:pPr>
      <w:r w:rsidRPr="00B5183E">
        <w:rPr>
          <w:b/>
          <w:sz w:val="20"/>
          <w:szCs w:val="20"/>
        </w:rPr>
        <w:t>Bitte tragen Sie nachfolgend Ihre Kontaktangaben ein:</w:t>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6975"/>
      </w:tblGrid>
      <w:tr w:rsidR="002F4302" w:rsidRPr="00B5183E" w:rsidTr="00CC1B3A">
        <w:tc>
          <w:tcPr>
            <w:tcW w:w="1668" w:type="dxa"/>
          </w:tcPr>
          <w:p w:rsidR="002F4302" w:rsidRPr="00B5183E" w:rsidRDefault="002F4302" w:rsidP="00CC1B3A">
            <w:pPr>
              <w:rPr>
                <w:sz w:val="18"/>
                <w:szCs w:val="18"/>
              </w:rPr>
            </w:pPr>
            <w:r w:rsidRPr="00B5183E">
              <w:rPr>
                <w:sz w:val="18"/>
                <w:szCs w:val="18"/>
              </w:rPr>
              <w:t>Kontaktperson</w:t>
            </w:r>
            <w:r w:rsidR="00F83289">
              <w:rPr>
                <w:sz w:val="18"/>
                <w:szCs w:val="18"/>
              </w:rPr>
              <w:t>:</w:t>
            </w:r>
          </w:p>
        </w:tc>
        <w:tc>
          <w:tcPr>
            <w:tcW w:w="6975" w:type="dxa"/>
          </w:tcPr>
          <w:p w:rsidR="002F4302" w:rsidRPr="00B5183E" w:rsidRDefault="002F4302" w:rsidP="00CC1B3A">
            <w:pPr>
              <w:rPr>
                <w:sz w:val="18"/>
                <w:szCs w:val="18"/>
              </w:rPr>
            </w:pPr>
            <w:r>
              <w:rPr>
                <w:sz w:val="18"/>
                <w:szCs w:val="18"/>
              </w:rPr>
              <w:fldChar w:fldCharType="begin">
                <w:ffData>
                  <w:name w:val="Text1"/>
                  <w:enabled/>
                  <w:calcOnExit w:val="0"/>
                  <w:textInput/>
                </w:ffData>
              </w:fldChar>
            </w:r>
            <w:bookmarkStart w:id="0" w:name="Text1"/>
            <w:r>
              <w:rPr>
                <w:sz w:val="18"/>
                <w:szCs w:val="18"/>
              </w:rPr>
              <w:instrText xml:space="preserve"> FORMTEXT </w:instrText>
            </w:r>
            <w:r>
              <w:rPr>
                <w:sz w:val="18"/>
                <w:szCs w:val="18"/>
              </w:rPr>
            </w:r>
            <w:r>
              <w:rPr>
                <w:sz w:val="18"/>
                <w:szCs w:val="18"/>
              </w:rPr>
              <w:fldChar w:fldCharType="separate"/>
            </w:r>
            <w:bookmarkStart w:id="1" w:name="_GoBack"/>
            <w:r>
              <w:rPr>
                <w:noProof/>
                <w:sz w:val="18"/>
                <w:szCs w:val="18"/>
              </w:rPr>
              <w:t> </w:t>
            </w:r>
            <w:r>
              <w:rPr>
                <w:noProof/>
                <w:sz w:val="18"/>
                <w:szCs w:val="18"/>
              </w:rPr>
              <w:t> </w:t>
            </w:r>
            <w:r>
              <w:rPr>
                <w:noProof/>
                <w:sz w:val="18"/>
                <w:szCs w:val="18"/>
              </w:rPr>
              <w:t> </w:t>
            </w:r>
            <w:r>
              <w:rPr>
                <w:noProof/>
                <w:sz w:val="18"/>
                <w:szCs w:val="18"/>
              </w:rPr>
              <w:t> </w:t>
            </w:r>
            <w:r>
              <w:rPr>
                <w:noProof/>
                <w:sz w:val="18"/>
                <w:szCs w:val="18"/>
              </w:rPr>
              <w:t> </w:t>
            </w:r>
            <w:bookmarkEnd w:id="1"/>
            <w:r>
              <w:rPr>
                <w:sz w:val="18"/>
                <w:szCs w:val="18"/>
              </w:rPr>
              <w:fldChar w:fldCharType="end"/>
            </w:r>
            <w:bookmarkEnd w:id="0"/>
          </w:p>
        </w:tc>
      </w:tr>
      <w:tr w:rsidR="002F4302" w:rsidRPr="00B5183E" w:rsidTr="00CC1B3A">
        <w:tc>
          <w:tcPr>
            <w:tcW w:w="1668" w:type="dxa"/>
          </w:tcPr>
          <w:p w:rsidR="002F4302" w:rsidRPr="00B5183E" w:rsidRDefault="002F4302" w:rsidP="00CC1B3A">
            <w:pPr>
              <w:rPr>
                <w:sz w:val="18"/>
                <w:szCs w:val="18"/>
              </w:rPr>
            </w:pPr>
            <w:r w:rsidRPr="00B5183E">
              <w:rPr>
                <w:sz w:val="18"/>
                <w:szCs w:val="18"/>
              </w:rPr>
              <w:t>Adresse</w:t>
            </w:r>
            <w:r w:rsidR="00F83289">
              <w:rPr>
                <w:sz w:val="18"/>
                <w:szCs w:val="18"/>
              </w:rPr>
              <w:t>:</w:t>
            </w:r>
          </w:p>
        </w:tc>
        <w:tc>
          <w:tcPr>
            <w:tcW w:w="6975" w:type="dxa"/>
          </w:tcPr>
          <w:p w:rsidR="002F4302" w:rsidRPr="00B5183E" w:rsidRDefault="002F4302" w:rsidP="00CC1B3A">
            <w:pPr>
              <w:rPr>
                <w:sz w:val="18"/>
                <w:szCs w:val="18"/>
              </w:rPr>
            </w:pPr>
            <w:r>
              <w:rPr>
                <w:sz w:val="18"/>
                <w:szCs w:val="18"/>
              </w:rPr>
              <w:fldChar w:fldCharType="begin">
                <w:ffData>
                  <w:name w:val="Text2"/>
                  <w:enabled/>
                  <w:calcOnExit w:val="0"/>
                  <w:textInput/>
                </w:ffData>
              </w:fldChar>
            </w:r>
            <w:bookmarkStart w:id="2" w:name="Text2"/>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bookmarkEnd w:id="2"/>
          </w:p>
        </w:tc>
      </w:tr>
      <w:tr w:rsidR="002F4302" w:rsidRPr="00B5183E" w:rsidTr="00CC1B3A">
        <w:tc>
          <w:tcPr>
            <w:tcW w:w="1668" w:type="dxa"/>
          </w:tcPr>
          <w:p w:rsidR="002F4302" w:rsidRPr="00B5183E" w:rsidRDefault="002F4302" w:rsidP="00CC1B3A">
            <w:pPr>
              <w:rPr>
                <w:sz w:val="18"/>
                <w:szCs w:val="18"/>
              </w:rPr>
            </w:pPr>
            <w:r w:rsidRPr="00B5183E">
              <w:rPr>
                <w:sz w:val="18"/>
                <w:szCs w:val="18"/>
              </w:rPr>
              <w:t>Telefon</w:t>
            </w:r>
            <w:r w:rsidR="00F83289">
              <w:rPr>
                <w:sz w:val="18"/>
                <w:szCs w:val="18"/>
              </w:rPr>
              <w:t>:</w:t>
            </w:r>
          </w:p>
        </w:tc>
        <w:tc>
          <w:tcPr>
            <w:tcW w:w="6975" w:type="dxa"/>
          </w:tcPr>
          <w:p w:rsidR="002F4302" w:rsidRPr="00B5183E" w:rsidRDefault="002F4302" w:rsidP="00CC1B3A">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r w:rsidR="002F4302" w:rsidRPr="00B5183E" w:rsidTr="00CC1B3A">
        <w:tc>
          <w:tcPr>
            <w:tcW w:w="1668" w:type="dxa"/>
          </w:tcPr>
          <w:p w:rsidR="002F4302" w:rsidRPr="00B5183E" w:rsidRDefault="00F83289" w:rsidP="00CC1B3A">
            <w:pPr>
              <w:rPr>
                <w:sz w:val="18"/>
                <w:szCs w:val="18"/>
              </w:rPr>
            </w:pPr>
            <w:r>
              <w:rPr>
                <w:sz w:val="18"/>
                <w:szCs w:val="18"/>
              </w:rPr>
              <w:t>E-Mail:</w:t>
            </w:r>
          </w:p>
        </w:tc>
        <w:tc>
          <w:tcPr>
            <w:tcW w:w="6975" w:type="dxa"/>
          </w:tcPr>
          <w:p w:rsidR="002F4302" w:rsidRPr="00B5183E" w:rsidRDefault="002F4302" w:rsidP="00CC1B3A">
            <w:pPr>
              <w:rPr>
                <w:sz w:val="18"/>
                <w:szCs w:val="18"/>
              </w:rPr>
            </w:pPr>
            <w:r>
              <w:rPr>
                <w:sz w:val="18"/>
                <w:szCs w:val="18"/>
              </w:rPr>
              <w:fldChar w:fldCharType="begin">
                <w:ffData>
                  <w:name w:val="Text2"/>
                  <w:enabled/>
                  <w:calcOnExit w:val="0"/>
                  <w:textInput/>
                </w:ffData>
              </w:fldChar>
            </w:r>
            <w:r>
              <w:rPr>
                <w:sz w:val="18"/>
                <w:szCs w:val="18"/>
              </w:rPr>
              <w:instrText xml:space="preserve"> FORMTEXT </w:instrText>
            </w:r>
            <w:r>
              <w:rPr>
                <w:sz w:val="18"/>
                <w:szCs w:val="18"/>
              </w:rPr>
            </w:r>
            <w:r>
              <w:rPr>
                <w:sz w:val="18"/>
                <w:szCs w:val="18"/>
              </w:rPr>
              <w:fldChar w:fldCharType="separate"/>
            </w:r>
            <w:r>
              <w:rPr>
                <w:noProof/>
                <w:sz w:val="18"/>
                <w:szCs w:val="18"/>
              </w:rPr>
              <w:t> </w:t>
            </w:r>
            <w:r>
              <w:rPr>
                <w:noProof/>
                <w:sz w:val="18"/>
                <w:szCs w:val="18"/>
              </w:rPr>
              <w:t> </w:t>
            </w:r>
            <w:r>
              <w:rPr>
                <w:noProof/>
                <w:sz w:val="18"/>
                <w:szCs w:val="18"/>
              </w:rPr>
              <w:t> </w:t>
            </w:r>
            <w:r>
              <w:rPr>
                <w:noProof/>
                <w:sz w:val="18"/>
                <w:szCs w:val="18"/>
              </w:rPr>
              <w:t> </w:t>
            </w:r>
            <w:r>
              <w:rPr>
                <w:noProof/>
                <w:sz w:val="18"/>
                <w:szCs w:val="18"/>
              </w:rPr>
              <w:t> </w:t>
            </w:r>
            <w:r>
              <w:rPr>
                <w:sz w:val="18"/>
                <w:szCs w:val="18"/>
              </w:rPr>
              <w:fldChar w:fldCharType="end"/>
            </w:r>
          </w:p>
        </w:tc>
      </w:tr>
    </w:tbl>
    <w:p w:rsidR="002F4302" w:rsidRDefault="002F4302" w:rsidP="002F4302"/>
    <w:p w:rsidR="002F4302" w:rsidRDefault="002F4302" w:rsidP="002F4302">
      <w:pPr>
        <w:tabs>
          <w:tab w:val="clear" w:pos="397"/>
          <w:tab w:val="clear" w:pos="794"/>
          <w:tab w:val="clear" w:pos="1191"/>
          <w:tab w:val="clear" w:pos="4479"/>
          <w:tab w:val="clear" w:pos="4876"/>
          <w:tab w:val="clear" w:pos="5273"/>
          <w:tab w:val="clear" w:pos="5670"/>
          <w:tab w:val="clear" w:pos="6067"/>
          <w:tab w:val="clear" w:pos="7938"/>
        </w:tabs>
        <w:spacing w:before="0"/>
      </w:pPr>
      <w:r>
        <w:br w:type="page"/>
      </w:r>
    </w:p>
    <w:p w:rsidR="002F4302" w:rsidRDefault="002F4302" w:rsidP="002F430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2F4302" w:rsidRPr="008D38E0" w:rsidTr="00CC1B3A">
        <w:tc>
          <w:tcPr>
            <w:tcW w:w="8493" w:type="dxa"/>
            <w:gridSpan w:val="5"/>
            <w:shd w:val="clear" w:color="auto" w:fill="00B0F0"/>
          </w:tcPr>
          <w:p w:rsidR="002F4302" w:rsidRPr="008D38E0" w:rsidRDefault="00F87A1B" w:rsidP="00CC1B3A">
            <w:pPr>
              <w:rPr>
                <w:rFonts w:ascii="Arial Black" w:hAnsi="Arial Black"/>
                <w:color w:val="FFFFFF" w:themeColor="background1"/>
                <w:sz w:val="18"/>
                <w:szCs w:val="18"/>
              </w:rPr>
            </w:pPr>
            <w:proofErr w:type="spellStart"/>
            <w:r w:rsidRPr="00F87A1B">
              <w:rPr>
                <w:rFonts w:ascii="Arial Black" w:hAnsi="Arial Black"/>
                <w:color w:val="FFFFFF" w:themeColor="background1"/>
                <w:sz w:val="18"/>
                <w:szCs w:val="18"/>
              </w:rPr>
              <w:t>eVernehmlassung</w:t>
            </w:r>
            <w:proofErr w:type="spellEnd"/>
            <w:r w:rsidRPr="00F87A1B">
              <w:rPr>
                <w:rFonts w:ascii="Arial Black" w:hAnsi="Arial Black"/>
                <w:color w:val="FFFFFF" w:themeColor="background1"/>
                <w:sz w:val="18"/>
                <w:szCs w:val="18"/>
              </w:rPr>
              <w:t xml:space="preserve"> über die Teilrevision der Verordnung über die sonderpädagogischen Massnahmen vom 11. Juli 2007 (VSM, LS 412.103)</w:t>
            </w:r>
          </w:p>
        </w:tc>
      </w:tr>
      <w:tr w:rsidR="00F87A1B" w:rsidRPr="00D369D9" w:rsidTr="00CC1B3A">
        <w:tblPrEx>
          <w:shd w:val="clear" w:color="auto" w:fill="auto"/>
        </w:tblPrEx>
        <w:tc>
          <w:tcPr>
            <w:tcW w:w="8493" w:type="dxa"/>
            <w:gridSpan w:val="5"/>
          </w:tcPr>
          <w:p w:rsidR="00F87A1B" w:rsidRPr="00F03DB7" w:rsidRDefault="00F87A1B" w:rsidP="00CC1B3A">
            <w:pPr>
              <w:spacing w:after="120"/>
              <w:rPr>
                <w:b/>
                <w:sz w:val="18"/>
                <w:szCs w:val="18"/>
              </w:rPr>
            </w:pPr>
            <w:proofErr w:type="spellStart"/>
            <w:r w:rsidRPr="00F03DB7">
              <w:rPr>
                <w:b/>
                <w:sz w:val="18"/>
                <w:szCs w:val="18"/>
              </w:rPr>
              <w:t>Vernehmlassungsvorlage</w:t>
            </w:r>
            <w:proofErr w:type="spellEnd"/>
            <w:r w:rsidRPr="00F03DB7">
              <w:rPr>
                <w:b/>
                <w:sz w:val="18"/>
                <w:szCs w:val="18"/>
              </w:rPr>
              <w:t xml:space="preserve"> vom 25. November 2020:</w:t>
            </w:r>
          </w:p>
        </w:tc>
      </w:tr>
      <w:tr w:rsidR="00F87A1B" w:rsidRPr="00D369D9" w:rsidTr="00CC1B3A">
        <w:tblPrEx>
          <w:shd w:val="clear" w:color="auto" w:fill="auto"/>
        </w:tblPrEx>
        <w:tc>
          <w:tcPr>
            <w:tcW w:w="8493" w:type="dxa"/>
            <w:gridSpan w:val="5"/>
            <w:shd w:val="clear" w:color="auto" w:fill="D6D6D6" w:themeFill="text2" w:themeFillTint="33"/>
          </w:tcPr>
          <w:p w:rsidR="00F87A1B" w:rsidRPr="00F87A1B" w:rsidRDefault="00D3644B" w:rsidP="00F87A1B">
            <w:pPr>
              <w:rPr>
                <w:b/>
                <w:sz w:val="18"/>
                <w:szCs w:val="18"/>
              </w:rPr>
            </w:pPr>
            <w:r>
              <w:rPr>
                <w:b/>
                <w:sz w:val="18"/>
                <w:szCs w:val="18"/>
              </w:rPr>
              <w:br/>
            </w:r>
            <w:r w:rsidR="00F87A1B" w:rsidRPr="00F87A1B">
              <w:rPr>
                <w:b/>
                <w:sz w:val="18"/>
                <w:szCs w:val="18"/>
              </w:rPr>
              <w:t>Verordnung über die sonderpädagogischen Massnahmen (VSM) vom 11. Juli 2007</w:t>
            </w:r>
          </w:p>
          <w:p w:rsidR="00F87A1B" w:rsidRPr="00F87A1B" w:rsidRDefault="00F87A1B" w:rsidP="00F87A1B">
            <w:pPr>
              <w:rPr>
                <w:sz w:val="18"/>
                <w:szCs w:val="18"/>
              </w:rPr>
            </w:pPr>
            <w:r w:rsidRPr="00F87A1B">
              <w:rPr>
                <w:sz w:val="18"/>
                <w:szCs w:val="18"/>
              </w:rPr>
              <w:t>(Änderung vom …)</w:t>
            </w:r>
          </w:p>
          <w:p w:rsidR="00F87A1B" w:rsidRPr="00F87A1B" w:rsidRDefault="00F87A1B" w:rsidP="00F87A1B">
            <w:pPr>
              <w:rPr>
                <w:sz w:val="18"/>
                <w:szCs w:val="18"/>
              </w:rPr>
            </w:pPr>
          </w:p>
          <w:p w:rsidR="00F87A1B" w:rsidRPr="00F87A1B" w:rsidRDefault="00F87A1B" w:rsidP="00F87A1B">
            <w:pPr>
              <w:rPr>
                <w:sz w:val="18"/>
                <w:szCs w:val="18"/>
              </w:rPr>
            </w:pPr>
            <w:r w:rsidRPr="00F87A1B">
              <w:rPr>
                <w:sz w:val="18"/>
                <w:szCs w:val="18"/>
              </w:rPr>
              <w:t>Der Regierungsrat beschliesst:</w:t>
            </w:r>
          </w:p>
          <w:p w:rsidR="00F87A1B" w:rsidRPr="00F87A1B" w:rsidRDefault="00F87A1B" w:rsidP="00F87A1B">
            <w:pPr>
              <w:rPr>
                <w:sz w:val="18"/>
                <w:szCs w:val="18"/>
              </w:rPr>
            </w:pPr>
          </w:p>
          <w:p w:rsidR="00F87A1B" w:rsidRPr="00F87A1B" w:rsidRDefault="00F87A1B" w:rsidP="00F87A1B">
            <w:pPr>
              <w:rPr>
                <w:sz w:val="18"/>
                <w:szCs w:val="18"/>
              </w:rPr>
            </w:pPr>
            <w:r w:rsidRPr="00F87A1B">
              <w:rPr>
                <w:sz w:val="18"/>
                <w:szCs w:val="18"/>
              </w:rPr>
              <w:t>I. Die Verordnung über die sonderpädagogischen Massnahmen vom 11. Juli 2007 wird wie folgt geändert:</w:t>
            </w:r>
          </w:p>
          <w:p w:rsidR="00F87A1B" w:rsidRPr="002F4302" w:rsidRDefault="00F87A1B" w:rsidP="00CC1B3A">
            <w:pPr>
              <w:rPr>
                <w:sz w:val="18"/>
                <w:szCs w:val="18"/>
              </w:rPr>
            </w:pPr>
          </w:p>
        </w:tc>
      </w:tr>
      <w:tr w:rsidR="00F87A1B" w:rsidRPr="00D369D9" w:rsidTr="00CC1B3A">
        <w:tblPrEx>
          <w:shd w:val="clear" w:color="auto" w:fill="auto"/>
        </w:tblPrEx>
        <w:tc>
          <w:tcPr>
            <w:tcW w:w="8493" w:type="dxa"/>
            <w:gridSpan w:val="5"/>
          </w:tcPr>
          <w:p w:rsidR="00F87A1B" w:rsidRPr="002F4302" w:rsidRDefault="00F87A1B" w:rsidP="00CC1B3A">
            <w:pPr>
              <w:spacing w:after="120"/>
              <w:rPr>
                <w:b/>
                <w:i/>
                <w:sz w:val="18"/>
                <w:szCs w:val="18"/>
              </w:rPr>
            </w:pPr>
            <w:r w:rsidRPr="002F4302">
              <w:rPr>
                <w:b/>
                <w:i/>
                <w:sz w:val="18"/>
                <w:szCs w:val="18"/>
              </w:rPr>
              <w:t>Kommentar</w:t>
            </w:r>
            <w:r>
              <w:rPr>
                <w:b/>
                <w:i/>
                <w:sz w:val="18"/>
                <w:szCs w:val="18"/>
              </w:rPr>
              <w:t>:</w:t>
            </w:r>
          </w:p>
        </w:tc>
      </w:tr>
      <w:tr w:rsidR="00F87A1B" w:rsidRPr="00D369D9" w:rsidTr="00CC1B3A">
        <w:tblPrEx>
          <w:shd w:val="clear" w:color="auto" w:fill="auto"/>
        </w:tblPrEx>
        <w:tc>
          <w:tcPr>
            <w:tcW w:w="8493" w:type="dxa"/>
            <w:gridSpan w:val="5"/>
            <w:shd w:val="clear" w:color="auto" w:fill="C8EFFF" w:themeFill="accent2" w:themeFillTint="33"/>
          </w:tcPr>
          <w:p w:rsidR="00F87A1B" w:rsidRDefault="00D3644B" w:rsidP="00CC1B3A">
            <w:pPr>
              <w:rPr>
                <w:i/>
                <w:sz w:val="18"/>
                <w:szCs w:val="18"/>
              </w:rPr>
            </w:pPr>
            <w:r>
              <w:rPr>
                <w:i/>
                <w:sz w:val="18"/>
                <w:szCs w:val="18"/>
              </w:rPr>
              <w:br/>
            </w:r>
            <w:r w:rsidR="00F87A1B" w:rsidRPr="00F87A1B">
              <w:rPr>
                <w:i/>
                <w:sz w:val="18"/>
                <w:szCs w:val="18"/>
              </w:rPr>
              <w:t>Die Anpassungen des Volksschulgesetzes vom 27. November 2017, welche am 1. Januar 2022 in Kraft treten sollen, verlangen eine Anpassung der Verordnung über die sonderpädagogischen Massnahmen.</w:t>
            </w:r>
          </w:p>
          <w:p w:rsidR="00F87A1B" w:rsidRPr="00F03DB7" w:rsidRDefault="00F87A1B" w:rsidP="00CC1B3A">
            <w:pPr>
              <w:rPr>
                <w:i/>
                <w:sz w:val="18"/>
                <w:szCs w:val="18"/>
              </w:rPr>
            </w:pPr>
          </w:p>
        </w:tc>
      </w:tr>
      <w:tr w:rsidR="002F4302" w:rsidRPr="00D369D9" w:rsidTr="00CC1B3A">
        <w:tblPrEx>
          <w:shd w:val="clear" w:color="auto" w:fill="auto"/>
        </w:tblPrEx>
        <w:tc>
          <w:tcPr>
            <w:tcW w:w="8493" w:type="dxa"/>
            <w:gridSpan w:val="5"/>
            <w:shd w:val="clear" w:color="auto" w:fill="FFFFFF" w:themeFill="background1"/>
          </w:tcPr>
          <w:p w:rsidR="00F87A1B" w:rsidRPr="00F03DB7" w:rsidRDefault="00F87A1B" w:rsidP="00CC1B3A">
            <w:pPr>
              <w:spacing w:before="240"/>
              <w:rPr>
                <w:b/>
                <w:sz w:val="18"/>
                <w:szCs w:val="18"/>
              </w:rPr>
            </w:pPr>
            <w:r w:rsidRPr="00F87A1B">
              <w:rPr>
                <w:b/>
                <w:sz w:val="18"/>
                <w:szCs w:val="18"/>
              </w:rPr>
              <w:t>Sind Sie grundsätzlich mit dem Vorschlag zur Teilrevision der Verordnung über die sonderpädagogischen Massnahmen (VSM) vom 11. Juli 2007 einverstanden?</w:t>
            </w:r>
          </w:p>
        </w:tc>
      </w:tr>
      <w:tr w:rsidR="002F4302" w:rsidRPr="00D369D9" w:rsidTr="00CC1B3A">
        <w:tblPrEx>
          <w:shd w:val="clear" w:color="auto" w:fill="auto"/>
        </w:tblPrEx>
        <w:tc>
          <w:tcPr>
            <w:tcW w:w="1698" w:type="dxa"/>
            <w:shd w:val="clear" w:color="auto" w:fill="FFFFFF" w:themeFill="background1"/>
          </w:tcPr>
          <w:p w:rsidR="002F4302" w:rsidRPr="00D369D9" w:rsidRDefault="002F4302"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2F4302" w:rsidRPr="00D369D9" w:rsidRDefault="002F4302"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2F4302" w:rsidRPr="00D369D9" w:rsidRDefault="002F4302"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2F4302" w:rsidRPr="00D369D9" w:rsidRDefault="002F4302"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2F4302" w:rsidRDefault="002F4302"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w:t>
            </w:r>
            <w:proofErr w:type="spellStart"/>
            <w:r>
              <w:rPr>
                <w:sz w:val="18"/>
                <w:szCs w:val="18"/>
              </w:rPr>
              <w:t>k.A</w:t>
            </w:r>
            <w:proofErr w:type="spellEnd"/>
            <w:r>
              <w:rPr>
                <w:sz w:val="18"/>
                <w:szCs w:val="18"/>
              </w:rPr>
              <w:t>./</w:t>
            </w:r>
            <w:proofErr w:type="spellStart"/>
            <w:r>
              <w:rPr>
                <w:sz w:val="18"/>
                <w:szCs w:val="18"/>
              </w:rPr>
              <w:t>w.n</w:t>
            </w:r>
            <w:proofErr w:type="spellEnd"/>
            <w:r>
              <w:rPr>
                <w:sz w:val="18"/>
                <w:szCs w:val="18"/>
              </w:rPr>
              <w:t>.</w:t>
            </w:r>
          </w:p>
        </w:tc>
      </w:tr>
      <w:tr w:rsidR="002F4302" w:rsidRPr="00D369D9" w:rsidTr="00CC1B3A">
        <w:tblPrEx>
          <w:shd w:val="clear" w:color="auto" w:fill="auto"/>
        </w:tblPrEx>
        <w:tc>
          <w:tcPr>
            <w:tcW w:w="8493" w:type="dxa"/>
            <w:gridSpan w:val="5"/>
            <w:shd w:val="clear" w:color="auto" w:fill="FFFFFF" w:themeFill="background1"/>
          </w:tcPr>
          <w:p w:rsidR="002F4302" w:rsidRPr="00F03DB7" w:rsidRDefault="002F4302" w:rsidP="00CC1B3A">
            <w:pPr>
              <w:spacing w:before="240" w:after="120"/>
              <w:rPr>
                <w:b/>
                <w:sz w:val="18"/>
                <w:szCs w:val="18"/>
              </w:rPr>
            </w:pPr>
            <w:r>
              <w:rPr>
                <w:b/>
                <w:sz w:val="18"/>
                <w:szCs w:val="18"/>
              </w:rPr>
              <w:t xml:space="preserve">Allgemeine </w:t>
            </w:r>
            <w:r w:rsidRPr="00F03DB7">
              <w:rPr>
                <w:b/>
                <w:sz w:val="18"/>
                <w:szCs w:val="18"/>
              </w:rPr>
              <w:t>Bemerkungen:</w:t>
            </w:r>
          </w:p>
        </w:tc>
      </w:tr>
      <w:tr w:rsidR="002F4302" w:rsidRPr="00D369D9" w:rsidTr="00CC1B3A">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195131343"/>
              <w:placeholder>
                <w:docPart w:val="2C73061BC9484465B7CC58E67ACBA90D"/>
              </w:placeholder>
              <w:showingPlcHdr/>
              <w:text/>
            </w:sdtPr>
            <w:sdtEndPr/>
            <w:sdtContent>
              <w:p w:rsidR="002F4302" w:rsidRDefault="002F4302" w:rsidP="00CC1B3A">
                <w:pPr>
                  <w:rPr>
                    <w:sz w:val="18"/>
                    <w:szCs w:val="18"/>
                  </w:rPr>
                </w:pPr>
                <w:r w:rsidRPr="00F03DB7">
                  <w:rPr>
                    <w:rStyle w:val="Platzhaltertext"/>
                    <w:sz w:val="16"/>
                    <w:szCs w:val="16"/>
                  </w:rPr>
                  <w:t>Klicken oder tippen Sie hier, um Text einzugeben.</w:t>
                </w:r>
              </w:p>
            </w:sdtContent>
          </w:sdt>
          <w:p w:rsidR="002F4302" w:rsidRDefault="002F4302" w:rsidP="00CC1B3A">
            <w:pPr>
              <w:rPr>
                <w:sz w:val="18"/>
                <w:szCs w:val="18"/>
              </w:rPr>
            </w:pPr>
          </w:p>
        </w:tc>
      </w:tr>
    </w:tbl>
    <w:p w:rsidR="002F4302" w:rsidRDefault="002F4302" w:rsidP="002F4302"/>
    <w:p w:rsidR="00F87A1B" w:rsidRDefault="00F87A1B">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2F4302" w:rsidRPr="008D38E0" w:rsidTr="00CC1B3A">
        <w:tc>
          <w:tcPr>
            <w:tcW w:w="8493" w:type="dxa"/>
            <w:gridSpan w:val="5"/>
            <w:shd w:val="clear" w:color="auto" w:fill="00B0F0"/>
          </w:tcPr>
          <w:p w:rsidR="00F87A1B" w:rsidRPr="00F87A1B" w:rsidRDefault="00F87A1B" w:rsidP="00F87A1B">
            <w:pPr>
              <w:rPr>
                <w:rFonts w:ascii="Arial Black" w:hAnsi="Arial Black"/>
                <w:color w:val="FFFFFF" w:themeColor="background1"/>
                <w:sz w:val="18"/>
                <w:szCs w:val="18"/>
              </w:rPr>
            </w:pPr>
            <w:r w:rsidRPr="00F87A1B">
              <w:rPr>
                <w:rFonts w:ascii="Arial Black" w:hAnsi="Arial Black"/>
                <w:color w:val="FFFFFF" w:themeColor="background1"/>
                <w:sz w:val="18"/>
                <w:szCs w:val="18"/>
              </w:rPr>
              <w:lastRenderedPageBreak/>
              <w:t>2. Abschnitt: Die einzelnen Massnahmen</w:t>
            </w:r>
          </w:p>
          <w:p w:rsidR="002F4302" w:rsidRPr="008D38E0" w:rsidRDefault="00F87A1B" w:rsidP="00F87A1B">
            <w:pPr>
              <w:rPr>
                <w:rFonts w:ascii="Arial Black" w:hAnsi="Arial Black"/>
                <w:color w:val="FFFFFF" w:themeColor="background1"/>
                <w:sz w:val="18"/>
                <w:szCs w:val="18"/>
              </w:rPr>
            </w:pPr>
            <w:r w:rsidRPr="00F87A1B">
              <w:rPr>
                <w:rFonts w:ascii="Arial Black" w:hAnsi="Arial Black"/>
                <w:color w:val="FFFFFF" w:themeColor="background1"/>
                <w:sz w:val="18"/>
                <w:szCs w:val="18"/>
              </w:rPr>
              <w:t>B. Therapien</w:t>
            </w:r>
          </w:p>
        </w:tc>
      </w:tr>
      <w:tr w:rsidR="002F4302" w:rsidRPr="00D369D9" w:rsidTr="00CC1B3A">
        <w:tblPrEx>
          <w:shd w:val="clear" w:color="auto" w:fill="auto"/>
        </w:tblPrEx>
        <w:tc>
          <w:tcPr>
            <w:tcW w:w="8493" w:type="dxa"/>
            <w:gridSpan w:val="5"/>
          </w:tcPr>
          <w:p w:rsidR="002F4302" w:rsidRPr="00F03DB7" w:rsidRDefault="002F4302" w:rsidP="00CC1B3A">
            <w:pPr>
              <w:spacing w:after="120"/>
              <w:rPr>
                <w:b/>
                <w:sz w:val="18"/>
                <w:szCs w:val="18"/>
              </w:rPr>
            </w:pPr>
            <w:r w:rsidRPr="00F03DB7">
              <w:rPr>
                <w:b/>
                <w:sz w:val="18"/>
                <w:szCs w:val="18"/>
              </w:rPr>
              <w:t>Geltendes Recht:</w:t>
            </w:r>
          </w:p>
        </w:tc>
      </w:tr>
      <w:tr w:rsidR="002F4302" w:rsidRPr="00D369D9" w:rsidTr="00CC1B3A">
        <w:tblPrEx>
          <w:shd w:val="clear" w:color="auto" w:fill="auto"/>
        </w:tblPrEx>
        <w:tc>
          <w:tcPr>
            <w:tcW w:w="8493" w:type="dxa"/>
            <w:gridSpan w:val="5"/>
            <w:shd w:val="clear" w:color="auto" w:fill="D6D6D6" w:themeFill="text2" w:themeFillTint="33"/>
          </w:tcPr>
          <w:p w:rsidR="002F4302" w:rsidRPr="002F4302" w:rsidRDefault="00D3644B" w:rsidP="002F4302">
            <w:pPr>
              <w:rPr>
                <w:sz w:val="18"/>
                <w:szCs w:val="18"/>
              </w:rPr>
            </w:pPr>
            <w:r>
              <w:rPr>
                <w:sz w:val="18"/>
                <w:szCs w:val="18"/>
              </w:rPr>
              <w:br/>
            </w:r>
            <w:r w:rsidR="00F87A1B" w:rsidRPr="00F87A1B">
              <w:rPr>
                <w:sz w:val="18"/>
                <w:szCs w:val="18"/>
              </w:rPr>
              <w:t>§ 9.</w:t>
            </w:r>
            <w:r w:rsidR="00F87A1B" w:rsidRPr="00F87A1B">
              <w:rPr>
                <w:sz w:val="18"/>
                <w:szCs w:val="18"/>
                <w:vertAlign w:val="superscript"/>
              </w:rPr>
              <w:t>2</w:t>
            </w:r>
            <w:r w:rsidR="00F87A1B" w:rsidRPr="00F87A1B">
              <w:rPr>
                <w:sz w:val="18"/>
                <w:szCs w:val="18"/>
              </w:rPr>
              <w:t xml:space="preserve"> Als Therapien gelten auch die audiopädagogischen Angebote.</w:t>
            </w:r>
          </w:p>
          <w:p w:rsidR="002F4302" w:rsidRPr="002F4302" w:rsidRDefault="002F4302" w:rsidP="002F4302">
            <w:pPr>
              <w:rPr>
                <w:sz w:val="18"/>
                <w:szCs w:val="18"/>
              </w:rPr>
            </w:pPr>
          </w:p>
        </w:tc>
      </w:tr>
      <w:tr w:rsidR="002F4302" w:rsidRPr="00D369D9" w:rsidTr="00CC1B3A">
        <w:tblPrEx>
          <w:shd w:val="clear" w:color="auto" w:fill="auto"/>
        </w:tblPrEx>
        <w:tc>
          <w:tcPr>
            <w:tcW w:w="8493" w:type="dxa"/>
            <w:gridSpan w:val="5"/>
          </w:tcPr>
          <w:p w:rsidR="002F4302" w:rsidRPr="00F03DB7" w:rsidRDefault="002F4302" w:rsidP="00CC1B3A">
            <w:pPr>
              <w:spacing w:after="120"/>
              <w:rPr>
                <w:b/>
                <w:sz w:val="18"/>
                <w:szCs w:val="18"/>
              </w:rPr>
            </w:pPr>
            <w:r w:rsidRPr="00F03DB7">
              <w:rPr>
                <w:b/>
                <w:sz w:val="18"/>
                <w:szCs w:val="18"/>
              </w:rPr>
              <w:t>Vernehmlassungsvorlage vom 25. November 2020:</w:t>
            </w:r>
          </w:p>
        </w:tc>
      </w:tr>
      <w:tr w:rsidR="002F4302" w:rsidRPr="00D369D9" w:rsidTr="00CC1B3A">
        <w:tblPrEx>
          <w:shd w:val="clear" w:color="auto" w:fill="auto"/>
        </w:tblPrEx>
        <w:tc>
          <w:tcPr>
            <w:tcW w:w="8493" w:type="dxa"/>
            <w:gridSpan w:val="5"/>
            <w:shd w:val="clear" w:color="auto" w:fill="D6D6D6" w:themeFill="text2" w:themeFillTint="33"/>
          </w:tcPr>
          <w:p w:rsidR="002F4302" w:rsidRPr="002F4302" w:rsidRDefault="00D3644B" w:rsidP="00D3644B">
            <w:pPr>
              <w:rPr>
                <w:sz w:val="18"/>
                <w:szCs w:val="18"/>
              </w:rPr>
            </w:pPr>
            <w:r>
              <w:rPr>
                <w:sz w:val="18"/>
                <w:szCs w:val="18"/>
              </w:rPr>
              <w:br/>
            </w:r>
            <w:r w:rsidRPr="00D3644B">
              <w:rPr>
                <w:sz w:val="18"/>
                <w:szCs w:val="18"/>
              </w:rPr>
              <w:t>§ 9.</w:t>
            </w:r>
            <w:r w:rsidRPr="00D3644B">
              <w:rPr>
                <w:sz w:val="18"/>
                <w:szCs w:val="18"/>
                <w:vertAlign w:val="superscript"/>
              </w:rPr>
              <w:t xml:space="preserve">2 </w:t>
            </w:r>
            <w:r w:rsidRPr="00D3644B">
              <w:rPr>
                <w:sz w:val="18"/>
                <w:szCs w:val="18"/>
              </w:rPr>
              <w:t>Als Therapien gelten auch Förderangebote in den Bereichen Hör-, Seh- und Körperbehinderung durch Förderlehrpersonen gemäss § 29 Abs. 1.</w:t>
            </w:r>
            <w:r>
              <w:rPr>
                <w:sz w:val="18"/>
                <w:szCs w:val="18"/>
              </w:rPr>
              <w:br/>
            </w:r>
          </w:p>
        </w:tc>
      </w:tr>
      <w:tr w:rsidR="002F4302" w:rsidRPr="00D369D9" w:rsidTr="00CC1B3A">
        <w:tblPrEx>
          <w:shd w:val="clear" w:color="auto" w:fill="auto"/>
        </w:tblPrEx>
        <w:tc>
          <w:tcPr>
            <w:tcW w:w="8493" w:type="dxa"/>
            <w:gridSpan w:val="5"/>
          </w:tcPr>
          <w:p w:rsidR="002F4302" w:rsidRPr="002F4302" w:rsidRDefault="002F4302" w:rsidP="002F4302">
            <w:pPr>
              <w:spacing w:after="120"/>
              <w:rPr>
                <w:b/>
                <w:i/>
                <w:sz w:val="18"/>
                <w:szCs w:val="18"/>
              </w:rPr>
            </w:pPr>
            <w:r w:rsidRPr="002F4302">
              <w:rPr>
                <w:b/>
                <w:i/>
                <w:sz w:val="18"/>
                <w:szCs w:val="18"/>
              </w:rPr>
              <w:t>Kommentar</w:t>
            </w:r>
            <w:r>
              <w:rPr>
                <w:b/>
                <w:i/>
                <w:sz w:val="18"/>
                <w:szCs w:val="18"/>
              </w:rPr>
              <w:t>:</w:t>
            </w:r>
          </w:p>
        </w:tc>
      </w:tr>
      <w:tr w:rsidR="002F4302" w:rsidRPr="00D369D9" w:rsidTr="00CC1B3A">
        <w:tblPrEx>
          <w:shd w:val="clear" w:color="auto" w:fill="auto"/>
        </w:tblPrEx>
        <w:tc>
          <w:tcPr>
            <w:tcW w:w="8493" w:type="dxa"/>
            <w:gridSpan w:val="5"/>
            <w:shd w:val="clear" w:color="auto" w:fill="C8EFFF" w:themeFill="accent2" w:themeFillTint="33"/>
          </w:tcPr>
          <w:p w:rsidR="002F4302" w:rsidRDefault="00D3644B" w:rsidP="00CC1B3A">
            <w:pPr>
              <w:rPr>
                <w:i/>
                <w:sz w:val="18"/>
                <w:szCs w:val="18"/>
              </w:rPr>
            </w:pPr>
            <w:r>
              <w:rPr>
                <w:i/>
                <w:iCs/>
                <w:sz w:val="18"/>
                <w:szCs w:val="18"/>
              </w:rPr>
              <w:br/>
            </w:r>
            <w:r w:rsidRPr="00D3644B">
              <w:rPr>
                <w:i/>
                <w:iCs/>
                <w:sz w:val="18"/>
                <w:szCs w:val="18"/>
              </w:rPr>
              <w:t>Die heute bereits bestehenden Angebote für Schülerinnen und Schüler mit Seh- und Körperbehinderungen werden gleich behandelt und deshalb in der Verordnung präzisiert aufgeführt.</w:t>
            </w:r>
          </w:p>
          <w:p w:rsidR="002F4302" w:rsidRPr="00F03DB7" w:rsidRDefault="002F4302" w:rsidP="00CC1B3A">
            <w:pPr>
              <w:rPr>
                <w:i/>
                <w:sz w:val="18"/>
                <w:szCs w:val="18"/>
              </w:rPr>
            </w:pPr>
          </w:p>
        </w:tc>
      </w:tr>
      <w:tr w:rsidR="002F4302" w:rsidRPr="00D369D9" w:rsidTr="00CC1B3A">
        <w:tblPrEx>
          <w:shd w:val="clear" w:color="auto" w:fill="auto"/>
        </w:tblPrEx>
        <w:tc>
          <w:tcPr>
            <w:tcW w:w="8493" w:type="dxa"/>
            <w:gridSpan w:val="5"/>
            <w:shd w:val="clear" w:color="auto" w:fill="FFFFFF" w:themeFill="background1"/>
          </w:tcPr>
          <w:p w:rsidR="002F4302" w:rsidRPr="00F03DB7" w:rsidRDefault="002F4302" w:rsidP="00F87A1B">
            <w:pPr>
              <w:spacing w:before="240"/>
              <w:rPr>
                <w:b/>
                <w:sz w:val="18"/>
                <w:szCs w:val="18"/>
              </w:rPr>
            </w:pPr>
            <w:r w:rsidRPr="00F03DB7">
              <w:rPr>
                <w:b/>
                <w:sz w:val="18"/>
                <w:szCs w:val="18"/>
              </w:rPr>
              <w:t xml:space="preserve">Sind Sie mit </w:t>
            </w:r>
            <w:r w:rsidR="00F87A1B">
              <w:rPr>
                <w:b/>
                <w:sz w:val="18"/>
                <w:szCs w:val="18"/>
              </w:rPr>
              <w:t>der geänderten Bestimmung</w:t>
            </w:r>
            <w:r w:rsidRPr="00F03DB7">
              <w:rPr>
                <w:b/>
                <w:sz w:val="18"/>
                <w:szCs w:val="18"/>
              </w:rPr>
              <w:t xml:space="preserve"> einverstanden?</w:t>
            </w:r>
          </w:p>
        </w:tc>
      </w:tr>
      <w:tr w:rsidR="002F4302" w:rsidRPr="00D369D9" w:rsidTr="00CC1B3A">
        <w:tblPrEx>
          <w:shd w:val="clear" w:color="auto" w:fill="auto"/>
        </w:tblPrEx>
        <w:tc>
          <w:tcPr>
            <w:tcW w:w="1698" w:type="dxa"/>
            <w:shd w:val="clear" w:color="auto" w:fill="FFFFFF" w:themeFill="background1"/>
          </w:tcPr>
          <w:p w:rsidR="002F4302" w:rsidRPr="00D369D9" w:rsidRDefault="002F4302"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2F4302" w:rsidRPr="00D369D9" w:rsidRDefault="002F4302"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2F4302" w:rsidRPr="00D369D9" w:rsidRDefault="002F4302"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2F4302" w:rsidRPr="00D369D9" w:rsidRDefault="002F4302"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2F4302" w:rsidRDefault="002F4302"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2F4302" w:rsidRPr="00D369D9" w:rsidTr="00CC1B3A">
        <w:tblPrEx>
          <w:shd w:val="clear" w:color="auto" w:fill="auto"/>
        </w:tblPrEx>
        <w:tc>
          <w:tcPr>
            <w:tcW w:w="8493" w:type="dxa"/>
            <w:gridSpan w:val="5"/>
            <w:shd w:val="clear" w:color="auto" w:fill="FFFFFF" w:themeFill="background1"/>
          </w:tcPr>
          <w:p w:rsidR="002F4302" w:rsidRPr="00F03DB7" w:rsidRDefault="002F4302" w:rsidP="00CC1B3A">
            <w:pPr>
              <w:spacing w:before="240" w:after="120"/>
              <w:rPr>
                <w:b/>
                <w:sz w:val="18"/>
                <w:szCs w:val="18"/>
              </w:rPr>
            </w:pPr>
            <w:r w:rsidRPr="00F03DB7">
              <w:rPr>
                <w:b/>
                <w:sz w:val="18"/>
                <w:szCs w:val="18"/>
              </w:rPr>
              <w:t>Bemerkungen:</w:t>
            </w:r>
          </w:p>
        </w:tc>
      </w:tr>
      <w:tr w:rsidR="002F4302" w:rsidRPr="00D369D9" w:rsidTr="00CC1B3A">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566998122"/>
              <w:placeholder>
                <w:docPart w:val="2C76059A189642EC85B8BD40DD9FBBD2"/>
              </w:placeholder>
              <w:showingPlcHdr/>
              <w:text/>
            </w:sdtPr>
            <w:sdtEndPr/>
            <w:sdtContent>
              <w:p w:rsidR="002F4302" w:rsidRDefault="002F4302" w:rsidP="00CC1B3A">
                <w:pPr>
                  <w:rPr>
                    <w:sz w:val="18"/>
                    <w:szCs w:val="18"/>
                  </w:rPr>
                </w:pPr>
                <w:r w:rsidRPr="00F03DB7">
                  <w:rPr>
                    <w:rStyle w:val="Platzhaltertext"/>
                    <w:sz w:val="16"/>
                    <w:szCs w:val="16"/>
                  </w:rPr>
                  <w:t>Klicken oder tippen Sie hier, um Text einzugeben.</w:t>
                </w:r>
              </w:p>
            </w:sdtContent>
          </w:sdt>
          <w:p w:rsidR="002F4302" w:rsidRDefault="002F4302" w:rsidP="00CC1B3A">
            <w:pPr>
              <w:rPr>
                <w:sz w:val="18"/>
                <w:szCs w:val="18"/>
              </w:rPr>
            </w:pPr>
          </w:p>
        </w:tc>
      </w:tr>
    </w:tbl>
    <w:p w:rsidR="002F4302" w:rsidRDefault="002F4302" w:rsidP="002F4302"/>
    <w:p w:rsidR="00F87A1B" w:rsidRDefault="00F87A1B" w:rsidP="002F4302"/>
    <w:p w:rsidR="00CC1B3A" w:rsidRDefault="00CC1B3A">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F87A1B" w:rsidRPr="008D38E0" w:rsidTr="00CC1B3A">
        <w:tc>
          <w:tcPr>
            <w:tcW w:w="8493" w:type="dxa"/>
            <w:gridSpan w:val="5"/>
            <w:shd w:val="clear" w:color="auto" w:fill="00B0F0"/>
          </w:tcPr>
          <w:p w:rsidR="00F87A1B" w:rsidRPr="00F87A1B" w:rsidRDefault="00F87A1B" w:rsidP="00F87A1B">
            <w:pPr>
              <w:rPr>
                <w:rFonts w:ascii="Arial Black" w:hAnsi="Arial Black"/>
                <w:color w:val="FFFFFF" w:themeColor="background1"/>
                <w:sz w:val="18"/>
                <w:szCs w:val="18"/>
              </w:rPr>
            </w:pPr>
            <w:r w:rsidRPr="00F87A1B">
              <w:rPr>
                <w:rFonts w:ascii="Arial Black" w:hAnsi="Arial Black"/>
                <w:color w:val="FFFFFF" w:themeColor="background1"/>
                <w:sz w:val="18"/>
                <w:szCs w:val="18"/>
              </w:rPr>
              <w:lastRenderedPageBreak/>
              <w:t>2. Abschnitt: Die einzelnen Massnahmen</w:t>
            </w:r>
          </w:p>
          <w:p w:rsidR="00F87A1B" w:rsidRPr="008D38E0" w:rsidRDefault="00F87A1B" w:rsidP="00F87A1B">
            <w:pPr>
              <w:rPr>
                <w:rFonts w:ascii="Arial Black" w:hAnsi="Arial Black"/>
                <w:color w:val="FFFFFF" w:themeColor="background1"/>
                <w:sz w:val="18"/>
                <w:szCs w:val="18"/>
              </w:rPr>
            </w:pPr>
            <w:r w:rsidRPr="00F87A1B">
              <w:rPr>
                <w:rFonts w:ascii="Arial Black" w:hAnsi="Arial Black"/>
                <w:color w:val="FFFFFF" w:themeColor="background1"/>
                <w:sz w:val="18"/>
                <w:szCs w:val="18"/>
              </w:rPr>
              <w:t>E. Sonderschulung</w:t>
            </w:r>
          </w:p>
        </w:tc>
      </w:tr>
      <w:tr w:rsidR="00F87A1B" w:rsidRPr="00D369D9" w:rsidTr="00CC1B3A">
        <w:tblPrEx>
          <w:shd w:val="clear" w:color="auto" w:fill="auto"/>
        </w:tblPrEx>
        <w:tc>
          <w:tcPr>
            <w:tcW w:w="8493" w:type="dxa"/>
            <w:gridSpan w:val="5"/>
          </w:tcPr>
          <w:p w:rsidR="00F87A1B" w:rsidRPr="00F03DB7" w:rsidRDefault="00F87A1B" w:rsidP="00CC1B3A">
            <w:pPr>
              <w:spacing w:after="120"/>
              <w:rPr>
                <w:b/>
                <w:sz w:val="18"/>
                <w:szCs w:val="18"/>
              </w:rPr>
            </w:pPr>
            <w:r w:rsidRPr="00F03DB7">
              <w:rPr>
                <w:b/>
                <w:sz w:val="18"/>
                <w:szCs w:val="18"/>
              </w:rPr>
              <w:t>Geltendes Recht:</w:t>
            </w:r>
          </w:p>
        </w:tc>
      </w:tr>
      <w:tr w:rsidR="00F87A1B" w:rsidRPr="00D369D9" w:rsidTr="00CC1B3A">
        <w:tblPrEx>
          <w:shd w:val="clear" w:color="auto" w:fill="auto"/>
        </w:tblPrEx>
        <w:tc>
          <w:tcPr>
            <w:tcW w:w="8493" w:type="dxa"/>
            <w:gridSpan w:val="5"/>
            <w:shd w:val="clear" w:color="auto" w:fill="D6D6D6" w:themeFill="text2" w:themeFillTint="33"/>
          </w:tcPr>
          <w:p w:rsidR="00CC1B3A" w:rsidRPr="00D3644B" w:rsidRDefault="00D3644B" w:rsidP="00CC1B3A">
            <w:pPr>
              <w:rPr>
                <w:i/>
                <w:sz w:val="18"/>
                <w:szCs w:val="18"/>
              </w:rPr>
            </w:pPr>
            <w:r>
              <w:rPr>
                <w:sz w:val="18"/>
                <w:szCs w:val="18"/>
              </w:rPr>
              <w:br/>
            </w:r>
            <w:r w:rsidR="00CC1B3A" w:rsidRPr="00D3644B">
              <w:rPr>
                <w:i/>
                <w:sz w:val="18"/>
                <w:szCs w:val="18"/>
              </w:rPr>
              <w:t>Arten</w:t>
            </w:r>
          </w:p>
          <w:p w:rsidR="00F87A1B" w:rsidRPr="002F4302" w:rsidRDefault="00CC1B3A" w:rsidP="00CC1B3A">
            <w:pPr>
              <w:rPr>
                <w:sz w:val="18"/>
                <w:szCs w:val="18"/>
              </w:rPr>
            </w:pPr>
            <w:r w:rsidRPr="00CC1B3A">
              <w:rPr>
                <w:sz w:val="18"/>
                <w:szCs w:val="18"/>
              </w:rPr>
              <w:t>§ 20.Sonderschulung findet in Sonderschulen, als integrierte Sonderschulung oder als Einzelunterricht statt.</w:t>
            </w:r>
          </w:p>
          <w:p w:rsidR="00F87A1B" w:rsidRPr="002F4302" w:rsidRDefault="00F87A1B" w:rsidP="00CC1B3A">
            <w:pPr>
              <w:rPr>
                <w:sz w:val="18"/>
                <w:szCs w:val="18"/>
              </w:rPr>
            </w:pPr>
          </w:p>
        </w:tc>
      </w:tr>
      <w:tr w:rsidR="00F87A1B" w:rsidRPr="00D369D9" w:rsidTr="00CC1B3A">
        <w:tblPrEx>
          <w:shd w:val="clear" w:color="auto" w:fill="auto"/>
        </w:tblPrEx>
        <w:tc>
          <w:tcPr>
            <w:tcW w:w="8493" w:type="dxa"/>
            <w:gridSpan w:val="5"/>
          </w:tcPr>
          <w:p w:rsidR="00F87A1B" w:rsidRPr="00F03DB7" w:rsidRDefault="00F87A1B" w:rsidP="00CC1B3A">
            <w:pPr>
              <w:spacing w:after="120"/>
              <w:rPr>
                <w:b/>
                <w:sz w:val="18"/>
                <w:szCs w:val="18"/>
              </w:rPr>
            </w:pPr>
            <w:r w:rsidRPr="00F03DB7">
              <w:rPr>
                <w:b/>
                <w:sz w:val="18"/>
                <w:szCs w:val="18"/>
              </w:rPr>
              <w:t>Vernehmlassungsvorlage vom 25. November 2020:</w:t>
            </w:r>
          </w:p>
        </w:tc>
      </w:tr>
      <w:tr w:rsidR="00F87A1B" w:rsidRPr="00D369D9" w:rsidTr="00CC1B3A">
        <w:tblPrEx>
          <w:shd w:val="clear" w:color="auto" w:fill="auto"/>
        </w:tblPrEx>
        <w:tc>
          <w:tcPr>
            <w:tcW w:w="8493" w:type="dxa"/>
            <w:gridSpan w:val="5"/>
            <w:shd w:val="clear" w:color="auto" w:fill="D6D6D6" w:themeFill="text2" w:themeFillTint="33"/>
          </w:tcPr>
          <w:p w:rsidR="00F87A1B" w:rsidRPr="002F4302" w:rsidRDefault="00D3644B" w:rsidP="00CC1B3A">
            <w:pPr>
              <w:rPr>
                <w:sz w:val="18"/>
                <w:szCs w:val="18"/>
              </w:rPr>
            </w:pPr>
            <w:r>
              <w:rPr>
                <w:sz w:val="18"/>
                <w:szCs w:val="18"/>
              </w:rPr>
              <w:br/>
            </w:r>
            <w:r w:rsidR="00CC1B3A" w:rsidRPr="00CC1B3A">
              <w:rPr>
                <w:sz w:val="18"/>
                <w:szCs w:val="18"/>
              </w:rPr>
              <w:t>§ 20 wird aufgehoben.</w:t>
            </w:r>
          </w:p>
          <w:p w:rsidR="00F87A1B" w:rsidRPr="002F4302" w:rsidRDefault="00F87A1B" w:rsidP="00CC1B3A">
            <w:pPr>
              <w:rPr>
                <w:sz w:val="18"/>
                <w:szCs w:val="18"/>
              </w:rPr>
            </w:pPr>
          </w:p>
        </w:tc>
      </w:tr>
      <w:tr w:rsidR="00F87A1B" w:rsidRPr="00D369D9" w:rsidTr="00CC1B3A">
        <w:tblPrEx>
          <w:shd w:val="clear" w:color="auto" w:fill="auto"/>
        </w:tblPrEx>
        <w:tc>
          <w:tcPr>
            <w:tcW w:w="8493" w:type="dxa"/>
            <w:gridSpan w:val="5"/>
          </w:tcPr>
          <w:p w:rsidR="00F87A1B" w:rsidRPr="002F4302" w:rsidRDefault="00F87A1B" w:rsidP="00CC1B3A">
            <w:pPr>
              <w:spacing w:after="120"/>
              <w:rPr>
                <w:b/>
                <w:i/>
                <w:sz w:val="18"/>
                <w:szCs w:val="18"/>
              </w:rPr>
            </w:pPr>
            <w:r w:rsidRPr="002F4302">
              <w:rPr>
                <w:b/>
                <w:i/>
                <w:sz w:val="18"/>
                <w:szCs w:val="18"/>
              </w:rPr>
              <w:t>Kommentar</w:t>
            </w:r>
            <w:r>
              <w:rPr>
                <w:b/>
                <w:i/>
                <w:sz w:val="18"/>
                <w:szCs w:val="18"/>
              </w:rPr>
              <w:t>:</w:t>
            </w:r>
          </w:p>
        </w:tc>
      </w:tr>
      <w:tr w:rsidR="00F87A1B" w:rsidRPr="00D369D9" w:rsidTr="00CC1B3A">
        <w:tblPrEx>
          <w:shd w:val="clear" w:color="auto" w:fill="auto"/>
        </w:tblPrEx>
        <w:tc>
          <w:tcPr>
            <w:tcW w:w="8493" w:type="dxa"/>
            <w:gridSpan w:val="5"/>
            <w:shd w:val="clear" w:color="auto" w:fill="C8EFFF" w:themeFill="accent2" w:themeFillTint="33"/>
          </w:tcPr>
          <w:p w:rsidR="00F87A1B" w:rsidRDefault="00D3644B" w:rsidP="00CC1B3A">
            <w:pPr>
              <w:rPr>
                <w:i/>
                <w:sz w:val="18"/>
                <w:szCs w:val="18"/>
              </w:rPr>
            </w:pPr>
            <w:r>
              <w:rPr>
                <w:i/>
                <w:sz w:val="18"/>
                <w:szCs w:val="18"/>
              </w:rPr>
              <w:br/>
            </w:r>
            <w:r w:rsidR="00CC1B3A" w:rsidRPr="00CC1B3A">
              <w:rPr>
                <w:i/>
                <w:sz w:val="18"/>
                <w:szCs w:val="18"/>
              </w:rPr>
              <w:t>Der aktuelle § 20 wird ersatzlos gestrichen, da die Änderung des Volksschulgesetzes vom 27. November 2017 (VSG) dies in § 36 Abs. 1 regelt.</w:t>
            </w:r>
          </w:p>
          <w:p w:rsidR="00F87A1B" w:rsidRPr="00F03DB7" w:rsidRDefault="00F87A1B" w:rsidP="00CC1B3A">
            <w:pPr>
              <w:rPr>
                <w:i/>
                <w:sz w:val="18"/>
                <w:szCs w:val="18"/>
              </w:rPr>
            </w:pPr>
          </w:p>
        </w:tc>
      </w:tr>
      <w:tr w:rsidR="00F87A1B" w:rsidRPr="00D369D9" w:rsidTr="00CC1B3A">
        <w:tblPrEx>
          <w:shd w:val="clear" w:color="auto" w:fill="auto"/>
        </w:tblPrEx>
        <w:tc>
          <w:tcPr>
            <w:tcW w:w="8493" w:type="dxa"/>
            <w:gridSpan w:val="5"/>
            <w:shd w:val="clear" w:color="auto" w:fill="FFFFFF" w:themeFill="background1"/>
          </w:tcPr>
          <w:p w:rsidR="00F87A1B" w:rsidRPr="00F03DB7" w:rsidRDefault="00F87A1B" w:rsidP="00CC1B3A">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F87A1B" w:rsidRPr="00D369D9" w:rsidTr="00CC1B3A">
        <w:tblPrEx>
          <w:shd w:val="clear" w:color="auto" w:fill="auto"/>
        </w:tblPrEx>
        <w:tc>
          <w:tcPr>
            <w:tcW w:w="1698" w:type="dxa"/>
            <w:shd w:val="clear" w:color="auto" w:fill="FFFFFF" w:themeFill="background1"/>
          </w:tcPr>
          <w:p w:rsidR="00F87A1B" w:rsidRPr="00D369D9" w:rsidRDefault="00F87A1B"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87A1B" w:rsidRDefault="00F87A1B"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F87A1B" w:rsidRPr="00D369D9" w:rsidTr="00CC1B3A">
        <w:tblPrEx>
          <w:shd w:val="clear" w:color="auto" w:fill="auto"/>
        </w:tblPrEx>
        <w:tc>
          <w:tcPr>
            <w:tcW w:w="8493" w:type="dxa"/>
            <w:gridSpan w:val="5"/>
            <w:shd w:val="clear" w:color="auto" w:fill="FFFFFF" w:themeFill="background1"/>
          </w:tcPr>
          <w:p w:rsidR="00F87A1B" w:rsidRPr="00F03DB7" w:rsidRDefault="00F87A1B" w:rsidP="00CC1B3A">
            <w:pPr>
              <w:spacing w:before="240" w:after="120"/>
              <w:rPr>
                <w:b/>
                <w:sz w:val="18"/>
                <w:szCs w:val="18"/>
              </w:rPr>
            </w:pPr>
            <w:r w:rsidRPr="00F03DB7">
              <w:rPr>
                <w:b/>
                <w:sz w:val="18"/>
                <w:szCs w:val="18"/>
              </w:rPr>
              <w:t>Bemerkungen:</w:t>
            </w:r>
          </w:p>
        </w:tc>
      </w:tr>
      <w:tr w:rsidR="00F87A1B" w:rsidRPr="00D369D9" w:rsidTr="00CC1B3A">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663276170"/>
              <w:placeholder>
                <w:docPart w:val="9582C02A1D30492E93F51AE464B47640"/>
              </w:placeholder>
              <w:showingPlcHdr/>
              <w:text/>
            </w:sdtPr>
            <w:sdtEndPr/>
            <w:sdtContent>
              <w:p w:rsidR="00F87A1B" w:rsidRDefault="00F87A1B" w:rsidP="00CC1B3A">
                <w:pPr>
                  <w:rPr>
                    <w:sz w:val="18"/>
                    <w:szCs w:val="18"/>
                  </w:rPr>
                </w:pPr>
                <w:r w:rsidRPr="00F03DB7">
                  <w:rPr>
                    <w:rStyle w:val="Platzhaltertext"/>
                    <w:sz w:val="16"/>
                    <w:szCs w:val="16"/>
                  </w:rPr>
                  <w:t>Klicken oder tippen Sie hier, um Text einzugeben.</w:t>
                </w:r>
              </w:p>
            </w:sdtContent>
          </w:sdt>
          <w:p w:rsidR="00F87A1B" w:rsidRDefault="00F87A1B" w:rsidP="00CC1B3A">
            <w:pPr>
              <w:rPr>
                <w:sz w:val="18"/>
                <w:szCs w:val="18"/>
              </w:rPr>
            </w:pPr>
          </w:p>
        </w:tc>
      </w:tr>
    </w:tbl>
    <w:p w:rsidR="00D3644B" w:rsidRDefault="00D3644B"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87A1B" w:rsidRPr="00D369D9" w:rsidTr="00CC1B3A">
        <w:tc>
          <w:tcPr>
            <w:tcW w:w="8493" w:type="dxa"/>
            <w:gridSpan w:val="5"/>
          </w:tcPr>
          <w:p w:rsidR="00F87A1B" w:rsidRPr="00F03DB7" w:rsidRDefault="00F87A1B" w:rsidP="00CC1B3A">
            <w:pPr>
              <w:spacing w:after="120"/>
              <w:rPr>
                <w:b/>
                <w:sz w:val="18"/>
                <w:szCs w:val="18"/>
              </w:rPr>
            </w:pPr>
            <w:r w:rsidRPr="00F03DB7">
              <w:rPr>
                <w:b/>
                <w:sz w:val="18"/>
                <w:szCs w:val="18"/>
              </w:rPr>
              <w:lastRenderedPageBreak/>
              <w:t>Geltendes Recht:</w:t>
            </w:r>
          </w:p>
        </w:tc>
      </w:tr>
      <w:tr w:rsidR="00F87A1B" w:rsidRPr="00D369D9" w:rsidTr="00CC1B3A">
        <w:tc>
          <w:tcPr>
            <w:tcW w:w="8493" w:type="dxa"/>
            <w:gridSpan w:val="5"/>
            <w:shd w:val="clear" w:color="auto" w:fill="D6D6D6" w:themeFill="text2" w:themeFillTint="33"/>
          </w:tcPr>
          <w:p w:rsidR="00CC1B3A" w:rsidRPr="00D3644B" w:rsidRDefault="00D3644B" w:rsidP="00CC1B3A">
            <w:pPr>
              <w:rPr>
                <w:i/>
                <w:sz w:val="18"/>
                <w:szCs w:val="18"/>
              </w:rPr>
            </w:pPr>
            <w:r>
              <w:rPr>
                <w:sz w:val="18"/>
                <w:szCs w:val="18"/>
              </w:rPr>
              <w:br/>
            </w:r>
            <w:r w:rsidR="00CC1B3A" w:rsidRPr="00D3644B">
              <w:rPr>
                <w:i/>
                <w:sz w:val="18"/>
                <w:szCs w:val="18"/>
              </w:rPr>
              <w:t>Bewilligung</w:t>
            </w:r>
          </w:p>
          <w:p w:rsidR="00CC1B3A" w:rsidRPr="00CC1B3A" w:rsidRDefault="00CC1B3A" w:rsidP="00CC1B3A">
            <w:pPr>
              <w:rPr>
                <w:sz w:val="18"/>
                <w:szCs w:val="18"/>
              </w:rPr>
            </w:pPr>
            <w:r w:rsidRPr="00CC1B3A">
              <w:rPr>
                <w:sz w:val="18"/>
                <w:szCs w:val="18"/>
              </w:rPr>
              <w:t>§ 21.</w:t>
            </w:r>
            <w:r w:rsidRPr="004A39C6">
              <w:rPr>
                <w:sz w:val="18"/>
                <w:szCs w:val="18"/>
                <w:vertAlign w:val="superscript"/>
              </w:rPr>
              <w:t>2</w:t>
            </w:r>
            <w:r w:rsidRPr="00CC1B3A">
              <w:rPr>
                <w:sz w:val="18"/>
                <w:szCs w:val="18"/>
              </w:rPr>
              <w:t xml:space="preserve"> Diese wird erteilt, wenn</w:t>
            </w:r>
          </w:p>
          <w:p w:rsidR="00CC1B3A" w:rsidRPr="00CC1B3A" w:rsidRDefault="00CC1B3A" w:rsidP="00CC1B3A">
            <w:pPr>
              <w:rPr>
                <w:sz w:val="18"/>
                <w:szCs w:val="18"/>
              </w:rPr>
            </w:pPr>
            <w:r w:rsidRPr="00CC1B3A">
              <w:rPr>
                <w:sz w:val="18"/>
                <w:szCs w:val="18"/>
              </w:rPr>
              <w:t>a. die Sonderschule über ein vom Volksschulamt genehmigtes Rahmenkonzept verfügt,</w:t>
            </w:r>
          </w:p>
          <w:p w:rsidR="00CC1B3A" w:rsidRPr="00CC1B3A" w:rsidRDefault="00CC1B3A" w:rsidP="00CC1B3A">
            <w:pPr>
              <w:rPr>
                <w:sz w:val="18"/>
                <w:szCs w:val="18"/>
              </w:rPr>
            </w:pPr>
            <w:r w:rsidRPr="00CC1B3A">
              <w:rPr>
                <w:sz w:val="18"/>
                <w:szCs w:val="18"/>
              </w:rPr>
              <w:t>b. das an der Sonderschule tätige Personal über die zur Erfüllung ihrer Aufgaben notwendige Ausbildung verfügt,</w:t>
            </w:r>
          </w:p>
          <w:p w:rsidR="00CC1B3A" w:rsidRPr="00CC1B3A" w:rsidRDefault="00CC1B3A" w:rsidP="00CC1B3A">
            <w:pPr>
              <w:rPr>
                <w:sz w:val="18"/>
                <w:szCs w:val="18"/>
              </w:rPr>
            </w:pPr>
            <w:r w:rsidRPr="00CC1B3A">
              <w:rPr>
                <w:sz w:val="18"/>
                <w:szCs w:val="18"/>
              </w:rPr>
              <w:t>c. geeignete Räumlichkeiten samt Nebeneinrichtungen zur Verfügung stehen,</w:t>
            </w:r>
          </w:p>
          <w:p w:rsidR="00F87A1B" w:rsidRPr="002F4302" w:rsidRDefault="00CC1B3A" w:rsidP="00CC1B3A">
            <w:pPr>
              <w:rPr>
                <w:sz w:val="18"/>
                <w:szCs w:val="18"/>
              </w:rPr>
            </w:pPr>
            <w:r w:rsidRPr="00CC1B3A">
              <w:rPr>
                <w:sz w:val="18"/>
                <w:szCs w:val="18"/>
              </w:rPr>
              <w:t>d. die Sonderschule allfällige bundesrechtliche Voraussetzungen erfüllt.</w:t>
            </w:r>
          </w:p>
          <w:p w:rsidR="00F87A1B" w:rsidRPr="002F4302" w:rsidRDefault="00F87A1B" w:rsidP="00CC1B3A">
            <w:pPr>
              <w:rPr>
                <w:sz w:val="18"/>
                <w:szCs w:val="18"/>
              </w:rPr>
            </w:pPr>
          </w:p>
        </w:tc>
      </w:tr>
      <w:tr w:rsidR="00F87A1B" w:rsidRPr="00D369D9" w:rsidTr="00CC1B3A">
        <w:tc>
          <w:tcPr>
            <w:tcW w:w="8493" w:type="dxa"/>
            <w:gridSpan w:val="5"/>
          </w:tcPr>
          <w:p w:rsidR="00F87A1B" w:rsidRPr="00F03DB7" w:rsidRDefault="00F87A1B" w:rsidP="00CC1B3A">
            <w:pPr>
              <w:spacing w:after="120"/>
              <w:rPr>
                <w:b/>
                <w:sz w:val="18"/>
                <w:szCs w:val="18"/>
              </w:rPr>
            </w:pPr>
            <w:r w:rsidRPr="00F03DB7">
              <w:rPr>
                <w:b/>
                <w:sz w:val="18"/>
                <w:szCs w:val="18"/>
              </w:rPr>
              <w:t>Vernehmlassungsvorlage vom 25. November 2020:</w:t>
            </w:r>
          </w:p>
        </w:tc>
      </w:tr>
      <w:tr w:rsidR="00F87A1B" w:rsidRPr="00D369D9" w:rsidTr="00CC1B3A">
        <w:tc>
          <w:tcPr>
            <w:tcW w:w="8493" w:type="dxa"/>
            <w:gridSpan w:val="5"/>
            <w:shd w:val="clear" w:color="auto" w:fill="D6D6D6" w:themeFill="text2" w:themeFillTint="33"/>
          </w:tcPr>
          <w:p w:rsidR="00CC1B3A" w:rsidRPr="00CC1B3A" w:rsidRDefault="00D3644B" w:rsidP="00CC1B3A">
            <w:pPr>
              <w:rPr>
                <w:sz w:val="18"/>
                <w:szCs w:val="18"/>
              </w:rPr>
            </w:pPr>
            <w:r>
              <w:rPr>
                <w:sz w:val="18"/>
                <w:szCs w:val="18"/>
              </w:rPr>
              <w:br/>
            </w:r>
            <w:r w:rsidR="00CC1B3A" w:rsidRPr="00CC1B3A">
              <w:rPr>
                <w:sz w:val="18"/>
                <w:szCs w:val="18"/>
              </w:rPr>
              <w:t>Bewilligung</w:t>
            </w:r>
          </w:p>
          <w:p w:rsidR="00CC1B3A" w:rsidRPr="00CC1B3A" w:rsidRDefault="00CC1B3A" w:rsidP="00CC1B3A">
            <w:pPr>
              <w:rPr>
                <w:sz w:val="18"/>
                <w:szCs w:val="18"/>
              </w:rPr>
            </w:pPr>
            <w:r w:rsidRPr="00CC1B3A">
              <w:rPr>
                <w:sz w:val="18"/>
                <w:szCs w:val="18"/>
              </w:rPr>
              <w:t>§ 20.</w:t>
            </w:r>
            <w:r w:rsidRPr="004A39C6">
              <w:rPr>
                <w:sz w:val="18"/>
                <w:szCs w:val="18"/>
                <w:vertAlign w:val="superscript"/>
              </w:rPr>
              <w:t>2</w:t>
            </w:r>
            <w:r w:rsidRPr="00CC1B3A">
              <w:rPr>
                <w:sz w:val="18"/>
                <w:szCs w:val="18"/>
              </w:rPr>
              <w:t xml:space="preserve"> Diese wird der Trägerschaft erteilt, wenn</w:t>
            </w:r>
          </w:p>
          <w:p w:rsidR="00CC1B3A" w:rsidRPr="00CC1B3A" w:rsidRDefault="00CC1B3A" w:rsidP="00CC1B3A">
            <w:pPr>
              <w:rPr>
                <w:sz w:val="18"/>
                <w:szCs w:val="18"/>
              </w:rPr>
            </w:pPr>
            <w:r w:rsidRPr="00CC1B3A">
              <w:rPr>
                <w:sz w:val="18"/>
                <w:szCs w:val="18"/>
              </w:rPr>
              <w:t>a. die Sonderschule für die kantonale Versorgung notwendig ist,</w:t>
            </w:r>
          </w:p>
          <w:p w:rsidR="00CC1B3A" w:rsidRPr="00CC1B3A" w:rsidRDefault="00CC1B3A" w:rsidP="00CC1B3A">
            <w:pPr>
              <w:rPr>
                <w:sz w:val="18"/>
                <w:szCs w:val="18"/>
              </w:rPr>
            </w:pPr>
            <w:r w:rsidRPr="00CC1B3A">
              <w:rPr>
                <w:sz w:val="18"/>
                <w:szCs w:val="18"/>
              </w:rPr>
              <w:t>b. die Sonderschule über ein vom Volksschulamt genehmigtes Rahmenkonzept verfügt,</w:t>
            </w:r>
          </w:p>
          <w:p w:rsidR="00CC1B3A" w:rsidRPr="00CC1B3A" w:rsidRDefault="00CC1B3A" w:rsidP="00CC1B3A">
            <w:pPr>
              <w:rPr>
                <w:sz w:val="18"/>
                <w:szCs w:val="18"/>
              </w:rPr>
            </w:pPr>
            <w:r w:rsidRPr="00CC1B3A">
              <w:rPr>
                <w:sz w:val="18"/>
                <w:szCs w:val="18"/>
              </w:rPr>
              <w:t>c. das an der Sonderschule tätige Personal über die zur Erfüllung ihrer Aufgaben notwendige Ausbildung gemäss §§ 29 ff. verfügt,</w:t>
            </w:r>
          </w:p>
          <w:p w:rsidR="00CC1B3A" w:rsidRPr="00CC1B3A" w:rsidRDefault="00CC1B3A" w:rsidP="00CC1B3A">
            <w:pPr>
              <w:rPr>
                <w:sz w:val="18"/>
                <w:szCs w:val="18"/>
              </w:rPr>
            </w:pPr>
            <w:r w:rsidRPr="00CC1B3A">
              <w:rPr>
                <w:sz w:val="18"/>
                <w:szCs w:val="18"/>
              </w:rPr>
              <w:t>d. geeignete Räumlichkeiten samt Nebeneinrichtungen gemäss Anhang 2 der Verordnung über die Finanzierung der Sonderschulung (VFiSo, LS 412.106) zur Verfügung stehen,</w:t>
            </w:r>
          </w:p>
          <w:p w:rsidR="00CC1B3A" w:rsidRPr="00CC1B3A" w:rsidRDefault="00CC1B3A" w:rsidP="00CC1B3A">
            <w:pPr>
              <w:rPr>
                <w:sz w:val="18"/>
                <w:szCs w:val="18"/>
              </w:rPr>
            </w:pPr>
            <w:r w:rsidRPr="00CC1B3A">
              <w:rPr>
                <w:sz w:val="18"/>
                <w:szCs w:val="18"/>
              </w:rPr>
              <w:t xml:space="preserve">e. die Sonderschule allfällige bundesrechtliche Voraussetzungen erfüllt und </w:t>
            </w:r>
          </w:p>
          <w:p w:rsidR="00F87A1B" w:rsidRPr="002F4302" w:rsidRDefault="00CC1B3A" w:rsidP="00CC1B3A">
            <w:pPr>
              <w:rPr>
                <w:sz w:val="18"/>
                <w:szCs w:val="18"/>
              </w:rPr>
            </w:pPr>
            <w:r w:rsidRPr="00CC1B3A">
              <w:rPr>
                <w:sz w:val="18"/>
                <w:szCs w:val="18"/>
              </w:rPr>
              <w:t>f. die Trennung zwischen operativer und strategischer Leitung personell und organisatorisch gewährleistet ist.</w:t>
            </w:r>
          </w:p>
          <w:p w:rsidR="00F87A1B" w:rsidRPr="002F4302" w:rsidRDefault="00F87A1B" w:rsidP="00CC1B3A">
            <w:pPr>
              <w:rPr>
                <w:sz w:val="18"/>
                <w:szCs w:val="18"/>
              </w:rPr>
            </w:pPr>
          </w:p>
        </w:tc>
      </w:tr>
      <w:tr w:rsidR="00F87A1B" w:rsidRPr="00D369D9" w:rsidTr="00CC1B3A">
        <w:tc>
          <w:tcPr>
            <w:tcW w:w="8493" w:type="dxa"/>
            <w:gridSpan w:val="5"/>
          </w:tcPr>
          <w:p w:rsidR="00F87A1B" w:rsidRPr="002F4302" w:rsidRDefault="00F87A1B" w:rsidP="00CC1B3A">
            <w:pPr>
              <w:spacing w:after="120"/>
              <w:rPr>
                <w:b/>
                <w:i/>
                <w:sz w:val="18"/>
                <w:szCs w:val="18"/>
              </w:rPr>
            </w:pPr>
            <w:r w:rsidRPr="002F4302">
              <w:rPr>
                <w:b/>
                <w:i/>
                <w:sz w:val="18"/>
                <w:szCs w:val="18"/>
              </w:rPr>
              <w:t>Kommentar</w:t>
            </w:r>
            <w:r>
              <w:rPr>
                <w:b/>
                <w:i/>
                <w:sz w:val="18"/>
                <w:szCs w:val="18"/>
              </w:rPr>
              <w:t>:</w:t>
            </w:r>
          </w:p>
        </w:tc>
      </w:tr>
      <w:tr w:rsidR="00F87A1B" w:rsidRPr="00D369D9" w:rsidTr="00CC1B3A">
        <w:tc>
          <w:tcPr>
            <w:tcW w:w="8493" w:type="dxa"/>
            <w:gridSpan w:val="5"/>
            <w:shd w:val="clear" w:color="auto" w:fill="C8EFFF" w:themeFill="accent2" w:themeFillTint="33"/>
          </w:tcPr>
          <w:p w:rsidR="00CC1B3A" w:rsidRPr="00CC1B3A" w:rsidRDefault="003A2424" w:rsidP="00CC1B3A">
            <w:pPr>
              <w:rPr>
                <w:i/>
                <w:sz w:val="18"/>
                <w:szCs w:val="18"/>
              </w:rPr>
            </w:pPr>
            <w:r>
              <w:rPr>
                <w:i/>
                <w:sz w:val="18"/>
                <w:szCs w:val="18"/>
              </w:rPr>
              <w:br/>
            </w:r>
            <w:r w:rsidR="00CC1B3A" w:rsidRPr="00CC1B3A">
              <w:rPr>
                <w:i/>
                <w:sz w:val="18"/>
                <w:szCs w:val="18"/>
              </w:rPr>
              <w:t>Aufgrund der Änderung des VSG vom 27. November 2017 erfährt diese Bestimmung verschiedene E</w:t>
            </w:r>
            <w:r>
              <w:rPr>
                <w:i/>
                <w:sz w:val="18"/>
                <w:szCs w:val="18"/>
              </w:rPr>
              <w:t xml:space="preserve">rgänzungen und Präzisierungen. </w:t>
            </w:r>
          </w:p>
          <w:p w:rsidR="00CC1B3A" w:rsidRPr="00CC1B3A" w:rsidRDefault="00CC1B3A" w:rsidP="00CC1B3A">
            <w:pPr>
              <w:rPr>
                <w:i/>
                <w:sz w:val="18"/>
                <w:szCs w:val="18"/>
              </w:rPr>
            </w:pPr>
            <w:r w:rsidRPr="00CC1B3A">
              <w:rPr>
                <w:i/>
                <w:sz w:val="18"/>
                <w:szCs w:val="18"/>
              </w:rPr>
              <w:t xml:space="preserve">Im Ingress wird in Übereinstimmung mit § 36 Abs. 4 nVSG klargestellt, dass die Bewilligung der Trägerschaft </w:t>
            </w:r>
            <w:r w:rsidR="003A2424">
              <w:rPr>
                <w:i/>
                <w:sz w:val="18"/>
                <w:szCs w:val="18"/>
              </w:rPr>
              <w:t xml:space="preserve">der Sonderschule erteilt wird. </w:t>
            </w:r>
          </w:p>
          <w:p w:rsidR="00CC1B3A" w:rsidRPr="00CC1B3A" w:rsidRDefault="00CC1B3A" w:rsidP="00CC1B3A">
            <w:pPr>
              <w:rPr>
                <w:i/>
                <w:sz w:val="18"/>
                <w:szCs w:val="18"/>
              </w:rPr>
            </w:pPr>
            <w:r w:rsidRPr="00CC1B3A">
              <w:rPr>
                <w:i/>
                <w:sz w:val="18"/>
                <w:szCs w:val="18"/>
              </w:rPr>
              <w:t>Zu lit. a: Gemäss § 36 Abs. 5 lit. d nVSG wird vorausgesetzt, dass eine Sonderschule für die kantonale Versorgung notwendig sein muss. Dies ist in der Veror</w:t>
            </w:r>
            <w:r w:rsidR="003A2424">
              <w:rPr>
                <w:i/>
                <w:sz w:val="18"/>
                <w:szCs w:val="18"/>
              </w:rPr>
              <w:t xml:space="preserve">dnung entsprechend abzubilden. </w:t>
            </w:r>
          </w:p>
          <w:p w:rsidR="00CC1B3A" w:rsidRPr="00CC1B3A" w:rsidRDefault="00CC1B3A" w:rsidP="00CC1B3A">
            <w:pPr>
              <w:rPr>
                <w:i/>
                <w:sz w:val="18"/>
                <w:szCs w:val="18"/>
              </w:rPr>
            </w:pPr>
            <w:r w:rsidRPr="00CC1B3A">
              <w:rPr>
                <w:i/>
                <w:sz w:val="18"/>
                <w:szCs w:val="18"/>
              </w:rPr>
              <w:t>Zu lit. b.: Das Rahmenkonzept beschreibt die relevanten Themen bezüglich Konzeption und Organisation gemäss § 36 Abs. 5 lit. a nVSG und verweist auf Feinkonzepte, die das Volksschulamt für alle Sonderschuleinrichtungen oder ziel</w:t>
            </w:r>
            <w:r w:rsidR="003A2424">
              <w:rPr>
                <w:i/>
                <w:sz w:val="18"/>
                <w:szCs w:val="18"/>
              </w:rPr>
              <w:t xml:space="preserve">gruppenspezifisch vorschreibt. </w:t>
            </w:r>
          </w:p>
          <w:p w:rsidR="00CC1B3A" w:rsidRPr="00CC1B3A" w:rsidRDefault="00CC1B3A" w:rsidP="00CC1B3A">
            <w:pPr>
              <w:rPr>
                <w:i/>
                <w:sz w:val="18"/>
                <w:szCs w:val="18"/>
              </w:rPr>
            </w:pPr>
            <w:r w:rsidRPr="00CC1B3A">
              <w:rPr>
                <w:i/>
                <w:sz w:val="18"/>
                <w:szCs w:val="18"/>
              </w:rPr>
              <w:t>Zu lit. c: Die Ausbildungsan</w:t>
            </w:r>
            <w:r w:rsidR="003A2424">
              <w:rPr>
                <w:i/>
                <w:sz w:val="18"/>
                <w:szCs w:val="18"/>
              </w:rPr>
              <w:t xml:space="preserve">forderungen werden präzisiert. </w:t>
            </w:r>
          </w:p>
          <w:p w:rsidR="00CC1B3A" w:rsidRPr="00CC1B3A" w:rsidRDefault="00CC1B3A" w:rsidP="00CC1B3A">
            <w:pPr>
              <w:rPr>
                <w:i/>
                <w:sz w:val="18"/>
                <w:szCs w:val="18"/>
              </w:rPr>
            </w:pPr>
            <w:r w:rsidRPr="00CC1B3A">
              <w:rPr>
                <w:i/>
                <w:sz w:val="18"/>
                <w:szCs w:val="18"/>
              </w:rPr>
              <w:t xml:space="preserve">Zu lit. d.: Die Eignung der Räumlichkeiten wird bezogen auf die Institution und </w:t>
            </w:r>
            <w:r w:rsidR="003A2424">
              <w:rPr>
                <w:i/>
                <w:sz w:val="18"/>
                <w:szCs w:val="18"/>
              </w:rPr>
              <w:t>ihr Leistungsangebot beurteilt.</w:t>
            </w:r>
          </w:p>
          <w:p w:rsidR="00F87A1B" w:rsidRDefault="00CC1B3A" w:rsidP="00CC1B3A">
            <w:pPr>
              <w:rPr>
                <w:i/>
                <w:sz w:val="18"/>
                <w:szCs w:val="18"/>
              </w:rPr>
            </w:pPr>
            <w:r w:rsidRPr="00CC1B3A">
              <w:rPr>
                <w:i/>
                <w:sz w:val="18"/>
                <w:szCs w:val="18"/>
              </w:rPr>
              <w:t>Zu lit. f.: Die Verantwortung für die Trägerschaft und den Betrieb darf nicht von denselben Personen oder von Personen mit einer persönlichen Verbundenheit und/oder enger Geschäftsbeziehung wahrgenommen werden.</w:t>
            </w:r>
          </w:p>
          <w:p w:rsidR="00F87A1B" w:rsidRPr="00F03DB7" w:rsidRDefault="00F87A1B" w:rsidP="00CC1B3A">
            <w:pPr>
              <w:rPr>
                <w:i/>
                <w:sz w:val="18"/>
                <w:szCs w:val="18"/>
              </w:rPr>
            </w:pPr>
          </w:p>
        </w:tc>
      </w:tr>
      <w:tr w:rsidR="00F87A1B" w:rsidRPr="00D369D9" w:rsidTr="00CC1B3A">
        <w:tc>
          <w:tcPr>
            <w:tcW w:w="8493" w:type="dxa"/>
            <w:gridSpan w:val="5"/>
            <w:shd w:val="clear" w:color="auto" w:fill="FFFFFF" w:themeFill="background1"/>
          </w:tcPr>
          <w:p w:rsidR="00F87A1B" w:rsidRPr="00F03DB7" w:rsidRDefault="00F87A1B" w:rsidP="00CC1B3A">
            <w:pPr>
              <w:spacing w:before="240"/>
              <w:rPr>
                <w:b/>
                <w:sz w:val="18"/>
                <w:szCs w:val="18"/>
              </w:rPr>
            </w:pPr>
            <w:r w:rsidRPr="00F03DB7">
              <w:rPr>
                <w:b/>
                <w:sz w:val="18"/>
                <w:szCs w:val="18"/>
              </w:rPr>
              <w:lastRenderedPageBreak/>
              <w:t xml:space="preserve">Sind Sie mit </w:t>
            </w:r>
            <w:r>
              <w:rPr>
                <w:b/>
                <w:sz w:val="18"/>
                <w:szCs w:val="18"/>
              </w:rPr>
              <w:t>der geänderten Bestimmung</w:t>
            </w:r>
            <w:r w:rsidRPr="00F03DB7">
              <w:rPr>
                <w:b/>
                <w:sz w:val="18"/>
                <w:szCs w:val="18"/>
              </w:rPr>
              <w:t xml:space="preserve"> einverstanden?</w:t>
            </w:r>
          </w:p>
        </w:tc>
      </w:tr>
      <w:tr w:rsidR="00F87A1B" w:rsidRPr="00D369D9" w:rsidTr="00CC1B3A">
        <w:tc>
          <w:tcPr>
            <w:tcW w:w="1698" w:type="dxa"/>
            <w:shd w:val="clear" w:color="auto" w:fill="FFFFFF" w:themeFill="background1"/>
          </w:tcPr>
          <w:p w:rsidR="00F87A1B" w:rsidRPr="00D369D9" w:rsidRDefault="00F87A1B"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87A1B" w:rsidRDefault="00F87A1B"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F87A1B" w:rsidRPr="00D369D9" w:rsidTr="00CC1B3A">
        <w:tc>
          <w:tcPr>
            <w:tcW w:w="8493" w:type="dxa"/>
            <w:gridSpan w:val="5"/>
            <w:shd w:val="clear" w:color="auto" w:fill="FFFFFF" w:themeFill="background1"/>
          </w:tcPr>
          <w:p w:rsidR="00F87A1B" w:rsidRPr="00F03DB7" w:rsidRDefault="00F87A1B" w:rsidP="00CC1B3A">
            <w:pPr>
              <w:spacing w:before="240" w:after="120"/>
              <w:rPr>
                <w:b/>
                <w:sz w:val="18"/>
                <w:szCs w:val="18"/>
              </w:rPr>
            </w:pPr>
            <w:r w:rsidRPr="00F03DB7">
              <w:rPr>
                <w:b/>
                <w:sz w:val="18"/>
                <w:szCs w:val="18"/>
              </w:rPr>
              <w:t>Bemerkungen:</w:t>
            </w:r>
          </w:p>
        </w:tc>
      </w:tr>
      <w:tr w:rsidR="00F87A1B" w:rsidRPr="00D369D9" w:rsidTr="00CC1B3A">
        <w:tc>
          <w:tcPr>
            <w:tcW w:w="8493" w:type="dxa"/>
            <w:gridSpan w:val="5"/>
            <w:tcBorders>
              <w:bottom w:val="single" w:sz="4" w:space="0" w:color="auto"/>
            </w:tcBorders>
            <w:shd w:val="clear" w:color="auto" w:fill="FFFFFF" w:themeFill="background1"/>
          </w:tcPr>
          <w:sdt>
            <w:sdtPr>
              <w:rPr>
                <w:sz w:val="18"/>
                <w:szCs w:val="18"/>
              </w:rPr>
              <w:id w:val="-172334823"/>
              <w:placeholder>
                <w:docPart w:val="732DD47A9B924E8A8A3FC931F1A4573C"/>
              </w:placeholder>
              <w:showingPlcHdr/>
              <w:text/>
            </w:sdtPr>
            <w:sdtEndPr/>
            <w:sdtContent>
              <w:p w:rsidR="00F87A1B" w:rsidRDefault="00F87A1B" w:rsidP="00CC1B3A">
                <w:pPr>
                  <w:rPr>
                    <w:sz w:val="18"/>
                    <w:szCs w:val="18"/>
                  </w:rPr>
                </w:pPr>
                <w:r w:rsidRPr="00F03DB7">
                  <w:rPr>
                    <w:rStyle w:val="Platzhaltertext"/>
                    <w:sz w:val="16"/>
                    <w:szCs w:val="16"/>
                  </w:rPr>
                  <w:t>Klicken oder tippen Sie hier, um Text einzugeben.</w:t>
                </w:r>
              </w:p>
            </w:sdtContent>
          </w:sdt>
          <w:p w:rsidR="00F87A1B" w:rsidRDefault="00F87A1B" w:rsidP="00CC1B3A">
            <w:pPr>
              <w:rPr>
                <w:sz w:val="18"/>
                <w:szCs w:val="18"/>
              </w:rPr>
            </w:pPr>
          </w:p>
        </w:tc>
      </w:tr>
    </w:tbl>
    <w:p w:rsidR="003A2424" w:rsidRDefault="003A2424"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87A1B" w:rsidRPr="00D369D9" w:rsidTr="00CC1B3A">
        <w:tc>
          <w:tcPr>
            <w:tcW w:w="8493" w:type="dxa"/>
            <w:gridSpan w:val="5"/>
          </w:tcPr>
          <w:p w:rsidR="00F87A1B" w:rsidRPr="00F03DB7" w:rsidRDefault="00F87A1B" w:rsidP="00CC1B3A">
            <w:pPr>
              <w:spacing w:after="120"/>
              <w:rPr>
                <w:b/>
                <w:sz w:val="18"/>
                <w:szCs w:val="18"/>
              </w:rPr>
            </w:pPr>
            <w:r w:rsidRPr="00F03DB7">
              <w:rPr>
                <w:b/>
                <w:sz w:val="18"/>
                <w:szCs w:val="18"/>
              </w:rPr>
              <w:lastRenderedPageBreak/>
              <w:t>Vernehmlassungsvorlage vom 25. November 2020:</w:t>
            </w:r>
          </w:p>
        </w:tc>
      </w:tr>
      <w:tr w:rsidR="00F87A1B" w:rsidRPr="00D369D9" w:rsidTr="00CC1B3A">
        <w:tc>
          <w:tcPr>
            <w:tcW w:w="8493" w:type="dxa"/>
            <w:gridSpan w:val="5"/>
            <w:shd w:val="clear" w:color="auto" w:fill="D6D6D6" w:themeFill="text2" w:themeFillTint="33"/>
          </w:tcPr>
          <w:p w:rsidR="00CC1B3A" w:rsidRPr="003A2424" w:rsidRDefault="003A2424" w:rsidP="00CC1B3A">
            <w:pPr>
              <w:rPr>
                <w:i/>
                <w:sz w:val="18"/>
                <w:szCs w:val="18"/>
              </w:rPr>
            </w:pPr>
            <w:r>
              <w:rPr>
                <w:sz w:val="18"/>
                <w:szCs w:val="18"/>
              </w:rPr>
              <w:br/>
            </w:r>
            <w:r w:rsidR="00CC1B3A" w:rsidRPr="003A2424">
              <w:rPr>
                <w:i/>
                <w:sz w:val="18"/>
                <w:szCs w:val="18"/>
              </w:rPr>
              <w:t>Lei</w:t>
            </w:r>
            <w:r w:rsidRPr="003A2424">
              <w:rPr>
                <w:i/>
                <w:sz w:val="18"/>
                <w:szCs w:val="18"/>
              </w:rPr>
              <w:t>stungsangebot der Sonderschulen</w:t>
            </w:r>
          </w:p>
          <w:p w:rsidR="00CC1B3A" w:rsidRPr="00CC1B3A" w:rsidRDefault="00CC1B3A" w:rsidP="00CC1B3A">
            <w:pPr>
              <w:rPr>
                <w:sz w:val="18"/>
                <w:szCs w:val="18"/>
              </w:rPr>
            </w:pPr>
            <w:r w:rsidRPr="00CC1B3A">
              <w:rPr>
                <w:sz w:val="18"/>
                <w:szCs w:val="18"/>
              </w:rPr>
              <w:t>§ 21.</w:t>
            </w:r>
            <w:r w:rsidRPr="004A39C6">
              <w:rPr>
                <w:sz w:val="18"/>
                <w:szCs w:val="18"/>
                <w:vertAlign w:val="superscript"/>
              </w:rPr>
              <w:t>1</w:t>
            </w:r>
            <w:r w:rsidRPr="00CC1B3A">
              <w:rPr>
                <w:sz w:val="18"/>
                <w:szCs w:val="18"/>
              </w:rPr>
              <w:t xml:space="preserve"> Das Leistungsangebot der Sonderschulen umfasst Schularten für</w:t>
            </w:r>
          </w:p>
          <w:p w:rsidR="00CC1B3A" w:rsidRPr="00CC1B3A" w:rsidRDefault="00CC1B3A" w:rsidP="00CC1B3A">
            <w:pPr>
              <w:rPr>
                <w:sz w:val="18"/>
                <w:szCs w:val="18"/>
              </w:rPr>
            </w:pPr>
            <w:r w:rsidRPr="00CC1B3A">
              <w:rPr>
                <w:sz w:val="18"/>
                <w:szCs w:val="18"/>
              </w:rPr>
              <w:t>a. Beeinträchtigungen in den Bereichen Verhaltensauffälligkeiten, Lern- und Sprachbehinderungen (Sonderschultyp A),</w:t>
            </w:r>
          </w:p>
          <w:p w:rsidR="00CC1B3A" w:rsidRPr="00CC1B3A" w:rsidRDefault="00CC1B3A" w:rsidP="00CC1B3A">
            <w:pPr>
              <w:rPr>
                <w:sz w:val="18"/>
                <w:szCs w:val="18"/>
              </w:rPr>
            </w:pPr>
            <w:r w:rsidRPr="00CC1B3A">
              <w:rPr>
                <w:sz w:val="18"/>
                <w:szCs w:val="18"/>
              </w:rPr>
              <w:t>b. Beeinträchtigungen in den Bereichen Körper-, Sinnes- und Mehrfachbehinderungen ohne kognitive Beeinträchtigung (Sonderschultyp B1) und mit Beeinträchtigungen im Bereich geistige Behinderung (Sonderschultyp B2) sowie</w:t>
            </w:r>
          </w:p>
          <w:p w:rsidR="00CC1B3A" w:rsidRPr="002F4302" w:rsidRDefault="00CC1B3A" w:rsidP="00CC1B3A">
            <w:pPr>
              <w:rPr>
                <w:sz w:val="18"/>
                <w:szCs w:val="18"/>
              </w:rPr>
            </w:pPr>
            <w:r w:rsidRPr="00CC1B3A">
              <w:rPr>
                <w:sz w:val="18"/>
                <w:szCs w:val="18"/>
              </w:rPr>
              <w:t>c. Beeinträchtigungen im Bereich geistige Behinderung (Sonderschultyp C).</w:t>
            </w:r>
          </w:p>
          <w:p w:rsidR="00F87A1B" w:rsidRPr="002F4302" w:rsidRDefault="00F87A1B" w:rsidP="00CC1B3A">
            <w:pPr>
              <w:rPr>
                <w:sz w:val="18"/>
                <w:szCs w:val="18"/>
              </w:rPr>
            </w:pPr>
          </w:p>
        </w:tc>
      </w:tr>
      <w:tr w:rsidR="00F87A1B" w:rsidRPr="00D369D9" w:rsidTr="00CC1B3A">
        <w:tc>
          <w:tcPr>
            <w:tcW w:w="8493" w:type="dxa"/>
            <w:gridSpan w:val="5"/>
          </w:tcPr>
          <w:p w:rsidR="00F87A1B" w:rsidRPr="002F4302" w:rsidRDefault="00F87A1B" w:rsidP="00CC1B3A">
            <w:pPr>
              <w:spacing w:after="120"/>
              <w:rPr>
                <w:b/>
                <w:i/>
                <w:sz w:val="18"/>
                <w:szCs w:val="18"/>
              </w:rPr>
            </w:pPr>
            <w:r w:rsidRPr="002F4302">
              <w:rPr>
                <w:b/>
                <w:i/>
                <w:sz w:val="18"/>
                <w:szCs w:val="18"/>
              </w:rPr>
              <w:t>Kommentar</w:t>
            </w:r>
            <w:r>
              <w:rPr>
                <w:b/>
                <w:i/>
                <w:sz w:val="18"/>
                <w:szCs w:val="18"/>
              </w:rPr>
              <w:t>:</w:t>
            </w:r>
          </w:p>
        </w:tc>
      </w:tr>
      <w:tr w:rsidR="00F87A1B" w:rsidRPr="00D369D9" w:rsidTr="00CC1B3A">
        <w:tc>
          <w:tcPr>
            <w:tcW w:w="8493" w:type="dxa"/>
            <w:gridSpan w:val="5"/>
            <w:shd w:val="clear" w:color="auto" w:fill="C8EFFF" w:themeFill="accent2" w:themeFillTint="33"/>
          </w:tcPr>
          <w:p w:rsidR="00F87A1B" w:rsidRDefault="003A2424" w:rsidP="00CC1B3A">
            <w:pPr>
              <w:rPr>
                <w:sz w:val="18"/>
                <w:szCs w:val="18"/>
              </w:rPr>
            </w:pPr>
            <w:r>
              <w:rPr>
                <w:sz w:val="18"/>
                <w:szCs w:val="18"/>
              </w:rPr>
              <w:br/>
            </w:r>
            <w:r w:rsidR="00CC1B3A" w:rsidRPr="00CC1B3A">
              <w:rPr>
                <w:sz w:val="18"/>
                <w:szCs w:val="18"/>
              </w:rPr>
              <w:t>Die Bestimmung präzisiert die heute in den Richtlinien der Bildungsdirektion zum Pensenpool für Tagessonderschulen vom 1. August 2018 definierten Leistungsangebote.</w:t>
            </w:r>
          </w:p>
          <w:p w:rsidR="00CC1B3A" w:rsidRPr="00CC1B3A" w:rsidRDefault="00CC1B3A" w:rsidP="00CC1B3A">
            <w:pPr>
              <w:rPr>
                <w:sz w:val="18"/>
                <w:szCs w:val="18"/>
              </w:rPr>
            </w:pPr>
          </w:p>
        </w:tc>
      </w:tr>
      <w:tr w:rsidR="00F87A1B" w:rsidRPr="00D369D9" w:rsidTr="00CC1B3A">
        <w:tc>
          <w:tcPr>
            <w:tcW w:w="8493" w:type="dxa"/>
            <w:gridSpan w:val="5"/>
            <w:shd w:val="clear" w:color="auto" w:fill="FFFFFF" w:themeFill="background1"/>
          </w:tcPr>
          <w:p w:rsidR="00F87A1B" w:rsidRPr="00F03DB7" w:rsidRDefault="00F87A1B" w:rsidP="00CC1B3A">
            <w:pPr>
              <w:spacing w:before="240"/>
              <w:rPr>
                <w:b/>
                <w:sz w:val="18"/>
                <w:szCs w:val="18"/>
              </w:rPr>
            </w:pPr>
            <w:r w:rsidRPr="00F03DB7">
              <w:rPr>
                <w:b/>
                <w:sz w:val="18"/>
                <w:szCs w:val="18"/>
              </w:rPr>
              <w:t xml:space="preserve">Sind Sie mit </w:t>
            </w:r>
            <w:r>
              <w:rPr>
                <w:b/>
                <w:sz w:val="18"/>
                <w:szCs w:val="18"/>
              </w:rPr>
              <w:t xml:space="preserve">der </w:t>
            </w:r>
            <w:r w:rsidR="00CC1B3A">
              <w:rPr>
                <w:b/>
                <w:sz w:val="18"/>
                <w:szCs w:val="18"/>
              </w:rPr>
              <w:t>neuen</w:t>
            </w:r>
            <w:r>
              <w:rPr>
                <w:b/>
                <w:sz w:val="18"/>
                <w:szCs w:val="18"/>
              </w:rPr>
              <w:t xml:space="preserve"> Bestimmung</w:t>
            </w:r>
            <w:r w:rsidRPr="00F03DB7">
              <w:rPr>
                <w:b/>
                <w:sz w:val="18"/>
                <w:szCs w:val="18"/>
              </w:rPr>
              <w:t xml:space="preserve"> einverstanden?</w:t>
            </w:r>
          </w:p>
        </w:tc>
      </w:tr>
      <w:tr w:rsidR="00F87A1B" w:rsidRPr="00D369D9" w:rsidTr="00CC1B3A">
        <w:tc>
          <w:tcPr>
            <w:tcW w:w="1698" w:type="dxa"/>
            <w:shd w:val="clear" w:color="auto" w:fill="FFFFFF" w:themeFill="background1"/>
          </w:tcPr>
          <w:p w:rsidR="00F87A1B" w:rsidRPr="00D369D9" w:rsidRDefault="00F87A1B"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87A1B" w:rsidRDefault="00F87A1B"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F87A1B" w:rsidRPr="00D369D9" w:rsidTr="00CC1B3A">
        <w:tc>
          <w:tcPr>
            <w:tcW w:w="8493" w:type="dxa"/>
            <w:gridSpan w:val="5"/>
            <w:shd w:val="clear" w:color="auto" w:fill="FFFFFF" w:themeFill="background1"/>
          </w:tcPr>
          <w:p w:rsidR="00F87A1B" w:rsidRPr="00F03DB7" w:rsidRDefault="00F87A1B" w:rsidP="00CC1B3A">
            <w:pPr>
              <w:spacing w:before="240" w:after="120"/>
              <w:rPr>
                <w:b/>
                <w:sz w:val="18"/>
                <w:szCs w:val="18"/>
              </w:rPr>
            </w:pPr>
            <w:r w:rsidRPr="00F03DB7">
              <w:rPr>
                <w:b/>
                <w:sz w:val="18"/>
                <w:szCs w:val="18"/>
              </w:rPr>
              <w:t>Bemerkungen:</w:t>
            </w:r>
          </w:p>
        </w:tc>
      </w:tr>
      <w:tr w:rsidR="00F87A1B" w:rsidRPr="00D369D9" w:rsidTr="00CC1B3A">
        <w:tc>
          <w:tcPr>
            <w:tcW w:w="8493" w:type="dxa"/>
            <w:gridSpan w:val="5"/>
            <w:tcBorders>
              <w:bottom w:val="single" w:sz="4" w:space="0" w:color="auto"/>
            </w:tcBorders>
            <w:shd w:val="clear" w:color="auto" w:fill="FFFFFF" w:themeFill="background1"/>
          </w:tcPr>
          <w:sdt>
            <w:sdtPr>
              <w:rPr>
                <w:sz w:val="18"/>
                <w:szCs w:val="18"/>
              </w:rPr>
              <w:id w:val="-1720744342"/>
              <w:placeholder>
                <w:docPart w:val="5851E9E7C52F491189CD07D644B42E1E"/>
              </w:placeholder>
              <w:showingPlcHdr/>
              <w:text/>
            </w:sdtPr>
            <w:sdtEndPr/>
            <w:sdtContent>
              <w:p w:rsidR="00F87A1B" w:rsidRDefault="00F87A1B" w:rsidP="00CC1B3A">
                <w:pPr>
                  <w:rPr>
                    <w:sz w:val="18"/>
                    <w:szCs w:val="18"/>
                  </w:rPr>
                </w:pPr>
                <w:r w:rsidRPr="00F03DB7">
                  <w:rPr>
                    <w:rStyle w:val="Platzhaltertext"/>
                    <w:sz w:val="16"/>
                    <w:szCs w:val="16"/>
                  </w:rPr>
                  <w:t>Klicken oder tippen Sie hier, um Text einzugeben.</w:t>
                </w:r>
              </w:p>
            </w:sdtContent>
          </w:sdt>
          <w:p w:rsidR="00F87A1B" w:rsidRDefault="00F87A1B" w:rsidP="00CC1B3A">
            <w:pPr>
              <w:rPr>
                <w:sz w:val="18"/>
                <w:szCs w:val="18"/>
              </w:rPr>
            </w:pPr>
          </w:p>
        </w:tc>
      </w:tr>
    </w:tbl>
    <w:p w:rsidR="003A2424" w:rsidRDefault="003A2424"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F87A1B" w:rsidRPr="00D369D9" w:rsidTr="00CC1B3A">
        <w:tc>
          <w:tcPr>
            <w:tcW w:w="8493" w:type="dxa"/>
            <w:gridSpan w:val="5"/>
          </w:tcPr>
          <w:p w:rsidR="00F87A1B" w:rsidRPr="00F03DB7" w:rsidRDefault="00F87A1B" w:rsidP="00CC1B3A">
            <w:pPr>
              <w:spacing w:after="120"/>
              <w:rPr>
                <w:b/>
                <w:sz w:val="18"/>
                <w:szCs w:val="18"/>
              </w:rPr>
            </w:pPr>
            <w:r w:rsidRPr="00F03DB7">
              <w:rPr>
                <w:b/>
                <w:sz w:val="18"/>
                <w:szCs w:val="18"/>
              </w:rPr>
              <w:lastRenderedPageBreak/>
              <w:t>Vernehmlassungsvorlage vom 25. November 2020:</w:t>
            </w:r>
          </w:p>
        </w:tc>
      </w:tr>
      <w:tr w:rsidR="00F87A1B" w:rsidRPr="00D369D9" w:rsidTr="00CC1B3A">
        <w:tc>
          <w:tcPr>
            <w:tcW w:w="8493" w:type="dxa"/>
            <w:gridSpan w:val="5"/>
            <w:shd w:val="clear" w:color="auto" w:fill="D6D6D6" w:themeFill="text2" w:themeFillTint="33"/>
          </w:tcPr>
          <w:p w:rsidR="00CC1B3A" w:rsidRPr="003A2424" w:rsidRDefault="003A2424" w:rsidP="00CC1B3A">
            <w:pPr>
              <w:rPr>
                <w:i/>
                <w:sz w:val="18"/>
                <w:szCs w:val="18"/>
              </w:rPr>
            </w:pPr>
            <w:r>
              <w:rPr>
                <w:sz w:val="18"/>
                <w:szCs w:val="18"/>
              </w:rPr>
              <w:br/>
            </w:r>
            <w:r w:rsidR="00CC1B3A" w:rsidRPr="003A2424">
              <w:rPr>
                <w:i/>
                <w:sz w:val="18"/>
                <w:szCs w:val="18"/>
              </w:rPr>
              <w:t>Lei</w:t>
            </w:r>
            <w:r w:rsidRPr="003A2424">
              <w:rPr>
                <w:i/>
                <w:sz w:val="18"/>
                <w:szCs w:val="18"/>
              </w:rPr>
              <w:t>stungsangebot der Sonderschulen</w:t>
            </w:r>
          </w:p>
          <w:p w:rsidR="00F87A1B" w:rsidRPr="002F4302" w:rsidRDefault="00CC1B3A" w:rsidP="00CC1B3A">
            <w:pPr>
              <w:rPr>
                <w:sz w:val="18"/>
                <w:szCs w:val="18"/>
              </w:rPr>
            </w:pPr>
            <w:r w:rsidRPr="00CC1B3A">
              <w:rPr>
                <w:sz w:val="18"/>
                <w:szCs w:val="18"/>
              </w:rPr>
              <w:t>§ 21.</w:t>
            </w:r>
            <w:r w:rsidRPr="004A39C6">
              <w:rPr>
                <w:sz w:val="18"/>
                <w:szCs w:val="18"/>
                <w:vertAlign w:val="superscript"/>
              </w:rPr>
              <w:t>2</w:t>
            </w:r>
            <w:r w:rsidRPr="00CC1B3A">
              <w:rPr>
                <w:sz w:val="18"/>
                <w:szCs w:val="18"/>
              </w:rPr>
              <w:t xml:space="preserve"> Jede Sonderschule ordnet ihr Angebot im Rahmenkonzept einem Schultyp gemäss Abs. 1 zu. Ausnahmen bewilligt das Volksschulamt aufgrund der Notwendigkeit für den kantonalen Bedarf.</w:t>
            </w:r>
          </w:p>
          <w:p w:rsidR="00F87A1B" w:rsidRPr="002F4302" w:rsidRDefault="00F87A1B" w:rsidP="00CC1B3A">
            <w:pPr>
              <w:rPr>
                <w:sz w:val="18"/>
                <w:szCs w:val="18"/>
              </w:rPr>
            </w:pPr>
          </w:p>
        </w:tc>
      </w:tr>
      <w:tr w:rsidR="00F87A1B" w:rsidRPr="00D369D9" w:rsidTr="00CC1B3A">
        <w:tc>
          <w:tcPr>
            <w:tcW w:w="8493" w:type="dxa"/>
            <w:gridSpan w:val="5"/>
          </w:tcPr>
          <w:p w:rsidR="00F87A1B" w:rsidRPr="002F4302" w:rsidRDefault="00F87A1B" w:rsidP="00CC1B3A">
            <w:pPr>
              <w:spacing w:after="120"/>
              <w:rPr>
                <w:b/>
                <w:i/>
                <w:sz w:val="18"/>
                <w:szCs w:val="18"/>
              </w:rPr>
            </w:pPr>
            <w:r w:rsidRPr="002F4302">
              <w:rPr>
                <w:b/>
                <w:i/>
                <w:sz w:val="18"/>
                <w:szCs w:val="18"/>
              </w:rPr>
              <w:t>Kommentar</w:t>
            </w:r>
            <w:r>
              <w:rPr>
                <w:b/>
                <w:i/>
                <w:sz w:val="18"/>
                <w:szCs w:val="18"/>
              </w:rPr>
              <w:t>:</w:t>
            </w:r>
          </w:p>
        </w:tc>
      </w:tr>
      <w:tr w:rsidR="00F87A1B" w:rsidRPr="00D369D9" w:rsidTr="00CC1B3A">
        <w:tc>
          <w:tcPr>
            <w:tcW w:w="8493" w:type="dxa"/>
            <w:gridSpan w:val="5"/>
            <w:shd w:val="clear" w:color="auto" w:fill="C8EFFF" w:themeFill="accent2" w:themeFillTint="33"/>
          </w:tcPr>
          <w:p w:rsidR="00F87A1B" w:rsidRDefault="003A2424" w:rsidP="00CC1B3A">
            <w:pPr>
              <w:rPr>
                <w:i/>
                <w:sz w:val="18"/>
                <w:szCs w:val="18"/>
              </w:rPr>
            </w:pPr>
            <w:r>
              <w:rPr>
                <w:i/>
                <w:sz w:val="18"/>
                <w:szCs w:val="18"/>
              </w:rPr>
              <w:br/>
            </w:r>
            <w:r w:rsidR="00CC1B3A" w:rsidRPr="00CC1B3A">
              <w:rPr>
                <w:i/>
                <w:sz w:val="18"/>
                <w:szCs w:val="18"/>
              </w:rPr>
              <w:t>Son</w:t>
            </w:r>
            <w:r w:rsidR="00CC1B3A">
              <w:rPr>
                <w:i/>
                <w:sz w:val="18"/>
                <w:szCs w:val="18"/>
              </w:rPr>
              <w:t xml:space="preserve">derschulen richten ihr Angebot </w:t>
            </w:r>
            <w:r w:rsidR="00CC1B3A" w:rsidRPr="00CC1B3A">
              <w:rPr>
                <w:i/>
                <w:sz w:val="18"/>
                <w:szCs w:val="18"/>
              </w:rPr>
              <w:t>auf eine Zielgruppe aus. Mit der Spezialisierung innerhalb eines Typs wird eine erhöhte Fachlichkeit und eine angemessene Durchmischung gewährleistet. Zudem bildet der Schultyp die Grundlage für die Berechnung der Staatsbeiträge.</w:t>
            </w:r>
          </w:p>
          <w:p w:rsidR="00F87A1B" w:rsidRPr="00F03DB7" w:rsidRDefault="00F87A1B" w:rsidP="00CC1B3A">
            <w:pPr>
              <w:rPr>
                <w:i/>
                <w:sz w:val="18"/>
                <w:szCs w:val="18"/>
              </w:rPr>
            </w:pPr>
          </w:p>
        </w:tc>
      </w:tr>
      <w:tr w:rsidR="00F87A1B" w:rsidRPr="00D369D9" w:rsidTr="00CC1B3A">
        <w:tc>
          <w:tcPr>
            <w:tcW w:w="8493" w:type="dxa"/>
            <w:gridSpan w:val="5"/>
            <w:shd w:val="clear" w:color="auto" w:fill="FFFFFF" w:themeFill="background1"/>
          </w:tcPr>
          <w:p w:rsidR="00F87A1B" w:rsidRPr="00F03DB7" w:rsidRDefault="00F87A1B" w:rsidP="00CC1B3A">
            <w:pPr>
              <w:spacing w:before="240"/>
              <w:rPr>
                <w:b/>
                <w:sz w:val="18"/>
                <w:szCs w:val="18"/>
              </w:rPr>
            </w:pPr>
            <w:r w:rsidRPr="00F03DB7">
              <w:rPr>
                <w:b/>
                <w:sz w:val="18"/>
                <w:szCs w:val="18"/>
              </w:rPr>
              <w:t xml:space="preserve">Sind Sie mit </w:t>
            </w:r>
            <w:r>
              <w:rPr>
                <w:b/>
                <w:sz w:val="18"/>
                <w:szCs w:val="18"/>
              </w:rPr>
              <w:t xml:space="preserve">der </w:t>
            </w:r>
            <w:r w:rsidR="00CC1B3A">
              <w:rPr>
                <w:b/>
                <w:sz w:val="18"/>
                <w:szCs w:val="18"/>
              </w:rPr>
              <w:t>neuen</w:t>
            </w:r>
            <w:r>
              <w:rPr>
                <w:b/>
                <w:sz w:val="18"/>
                <w:szCs w:val="18"/>
              </w:rPr>
              <w:t xml:space="preserve"> Bestimmung</w:t>
            </w:r>
            <w:r w:rsidRPr="00F03DB7">
              <w:rPr>
                <w:b/>
                <w:sz w:val="18"/>
                <w:szCs w:val="18"/>
              </w:rPr>
              <w:t xml:space="preserve"> einverstanden?</w:t>
            </w:r>
          </w:p>
        </w:tc>
      </w:tr>
      <w:tr w:rsidR="00F87A1B" w:rsidRPr="00D369D9" w:rsidTr="00CC1B3A">
        <w:tc>
          <w:tcPr>
            <w:tcW w:w="1698" w:type="dxa"/>
            <w:shd w:val="clear" w:color="auto" w:fill="FFFFFF" w:themeFill="background1"/>
          </w:tcPr>
          <w:p w:rsidR="00F87A1B" w:rsidRPr="00D369D9" w:rsidRDefault="00F87A1B"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F87A1B" w:rsidRPr="00D369D9" w:rsidRDefault="00F87A1B"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F87A1B" w:rsidRDefault="00F87A1B"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F87A1B" w:rsidRPr="00D369D9" w:rsidTr="00CC1B3A">
        <w:tc>
          <w:tcPr>
            <w:tcW w:w="8493" w:type="dxa"/>
            <w:gridSpan w:val="5"/>
            <w:shd w:val="clear" w:color="auto" w:fill="FFFFFF" w:themeFill="background1"/>
          </w:tcPr>
          <w:p w:rsidR="00F87A1B" w:rsidRPr="00F03DB7" w:rsidRDefault="00F87A1B" w:rsidP="00CC1B3A">
            <w:pPr>
              <w:spacing w:before="240" w:after="120"/>
              <w:rPr>
                <w:b/>
                <w:sz w:val="18"/>
                <w:szCs w:val="18"/>
              </w:rPr>
            </w:pPr>
            <w:r w:rsidRPr="00F03DB7">
              <w:rPr>
                <w:b/>
                <w:sz w:val="18"/>
                <w:szCs w:val="18"/>
              </w:rPr>
              <w:t>Bemerkungen:</w:t>
            </w:r>
          </w:p>
        </w:tc>
      </w:tr>
      <w:tr w:rsidR="00F87A1B" w:rsidRPr="00D369D9" w:rsidTr="00CC1B3A">
        <w:tc>
          <w:tcPr>
            <w:tcW w:w="8493" w:type="dxa"/>
            <w:gridSpan w:val="5"/>
            <w:tcBorders>
              <w:bottom w:val="single" w:sz="4" w:space="0" w:color="auto"/>
            </w:tcBorders>
            <w:shd w:val="clear" w:color="auto" w:fill="FFFFFF" w:themeFill="background1"/>
          </w:tcPr>
          <w:sdt>
            <w:sdtPr>
              <w:rPr>
                <w:sz w:val="18"/>
                <w:szCs w:val="18"/>
              </w:rPr>
              <w:id w:val="1797101500"/>
              <w:placeholder>
                <w:docPart w:val="896F4D541ADE4A44A2BB8CD284CEDE0E"/>
              </w:placeholder>
              <w:showingPlcHdr/>
              <w:text/>
            </w:sdtPr>
            <w:sdtEndPr/>
            <w:sdtContent>
              <w:p w:rsidR="00F87A1B" w:rsidRDefault="00F87A1B" w:rsidP="00CC1B3A">
                <w:pPr>
                  <w:rPr>
                    <w:sz w:val="18"/>
                    <w:szCs w:val="18"/>
                  </w:rPr>
                </w:pPr>
                <w:r w:rsidRPr="00F03DB7">
                  <w:rPr>
                    <w:rStyle w:val="Platzhaltertext"/>
                    <w:sz w:val="16"/>
                    <w:szCs w:val="16"/>
                  </w:rPr>
                  <w:t>Klicken oder tippen Sie hier, um Text einzugeben.</w:t>
                </w:r>
              </w:p>
            </w:sdtContent>
          </w:sdt>
          <w:p w:rsidR="00F87A1B" w:rsidRDefault="00F87A1B" w:rsidP="00CC1B3A">
            <w:pPr>
              <w:rPr>
                <w:sz w:val="18"/>
                <w:szCs w:val="18"/>
              </w:rPr>
            </w:pPr>
          </w:p>
        </w:tc>
      </w:tr>
    </w:tbl>
    <w:p w:rsidR="003A2424" w:rsidRDefault="003A2424"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Vernehmlassungsvorlage vom 25. November 2020:</w:t>
            </w:r>
          </w:p>
        </w:tc>
      </w:tr>
      <w:tr w:rsidR="00CC1B3A" w:rsidRPr="00D369D9" w:rsidTr="00CC1B3A">
        <w:tc>
          <w:tcPr>
            <w:tcW w:w="8493" w:type="dxa"/>
            <w:gridSpan w:val="5"/>
            <w:shd w:val="clear" w:color="auto" w:fill="D6D6D6" w:themeFill="text2" w:themeFillTint="33"/>
          </w:tcPr>
          <w:p w:rsidR="00CC1B3A" w:rsidRPr="003A2424" w:rsidRDefault="003A2424" w:rsidP="00CC1B3A">
            <w:pPr>
              <w:rPr>
                <w:i/>
                <w:sz w:val="18"/>
                <w:szCs w:val="18"/>
              </w:rPr>
            </w:pPr>
            <w:r>
              <w:rPr>
                <w:sz w:val="18"/>
                <w:szCs w:val="18"/>
              </w:rPr>
              <w:br/>
            </w:r>
            <w:r w:rsidR="00CC1B3A" w:rsidRPr="003A2424">
              <w:rPr>
                <w:i/>
                <w:sz w:val="18"/>
                <w:szCs w:val="18"/>
              </w:rPr>
              <w:t>Lei</w:t>
            </w:r>
            <w:r w:rsidRPr="003A2424">
              <w:rPr>
                <w:i/>
                <w:sz w:val="18"/>
                <w:szCs w:val="18"/>
              </w:rPr>
              <w:t>stungsangebot der Sonderschulen</w:t>
            </w:r>
          </w:p>
          <w:p w:rsidR="00CC1B3A" w:rsidRPr="002F4302" w:rsidRDefault="00CC1B3A" w:rsidP="00CC1B3A">
            <w:pPr>
              <w:rPr>
                <w:sz w:val="18"/>
                <w:szCs w:val="18"/>
              </w:rPr>
            </w:pPr>
            <w:r w:rsidRPr="00CC1B3A">
              <w:rPr>
                <w:sz w:val="18"/>
                <w:szCs w:val="18"/>
              </w:rPr>
              <w:t>§ 21.</w:t>
            </w:r>
            <w:r w:rsidRPr="004A39C6">
              <w:rPr>
                <w:sz w:val="18"/>
                <w:szCs w:val="18"/>
                <w:vertAlign w:val="superscript"/>
              </w:rPr>
              <w:t>3</w:t>
            </w:r>
            <w:r w:rsidRPr="00CC1B3A">
              <w:rPr>
                <w:sz w:val="18"/>
                <w:szCs w:val="18"/>
              </w:rPr>
              <w:t xml:space="preserve"> Sonderschulen des Typs A und B1 bieten Unterricht nach Lehrplan gemäss § 21 VSG an.</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Default="003A2424" w:rsidP="00CC1B3A">
            <w:pPr>
              <w:rPr>
                <w:i/>
                <w:sz w:val="18"/>
                <w:szCs w:val="18"/>
              </w:rPr>
            </w:pPr>
            <w:r>
              <w:rPr>
                <w:i/>
                <w:sz w:val="18"/>
                <w:szCs w:val="18"/>
              </w:rPr>
              <w:br/>
            </w:r>
            <w:r w:rsidR="00CC1B3A" w:rsidRPr="00CC1B3A">
              <w:rPr>
                <w:i/>
                <w:sz w:val="18"/>
                <w:szCs w:val="18"/>
              </w:rPr>
              <w:t>An den Sonderschulen des Typs A und B1 erfolgt der Unterricht nach Lehrplan.</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neuen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ed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2129008768"/>
              <w:placeholder>
                <w:docPart w:val="435536F24D454515BAE9B4FB48517F39"/>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3A2424" w:rsidRDefault="003A2424"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Vernehmlassungsvorlage vom 25. November 2020:</w:t>
            </w:r>
          </w:p>
        </w:tc>
      </w:tr>
      <w:tr w:rsidR="00CC1B3A" w:rsidRPr="00D369D9" w:rsidTr="00CC1B3A">
        <w:tc>
          <w:tcPr>
            <w:tcW w:w="8493" w:type="dxa"/>
            <w:gridSpan w:val="5"/>
            <w:shd w:val="clear" w:color="auto" w:fill="D6D6D6" w:themeFill="text2" w:themeFillTint="33"/>
          </w:tcPr>
          <w:p w:rsidR="00CC1B3A" w:rsidRPr="003A2424" w:rsidRDefault="003A2424" w:rsidP="00CC1B3A">
            <w:pPr>
              <w:rPr>
                <w:i/>
                <w:sz w:val="18"/>
                <w:szCs w:val="18"/>
              </w:rPr>
            </w:pPr>
            <w:r>
              <w:rPr>
                <w:sz w:val="18"/>
                <w:szCs w:val="18"/>
              </w:rPr>
              <w:br/>
            </w:r>
            <w:r w:rsidR="00CC1B3A" w:rsidRPr="003A2424">
              <w:rPr>
                <w:i/>
                <w:sz w:val="18"/>
                <w:szCs w:val="18"/>
              </w:rPr>
              <w:t>Lei</w:t>
            </w:r>
            <w:r w:rsidRPr="003A2424">
              <w:rPr>
                <w:i/>
                <w:sz w:val="18"/>
                <w:szCs w:val="18"/>
              </w:rPr>
              <w:t>stungsangebot der Sonderschulen</w:t>
            </w:r>
          </w:p>
          <w:p w:rsidR="00CC1B3A" w:rsidRPr="002F4302" w:rsidRDefault="00CC1B3A" w:rsidP="00CC1B3A">
            <w:pPr>
              <w:rPr>
                <w:sz w:val="18"/>
                <w:szCs w:val="18"/>
              </w:rPr>
            </w:pPr>
            <w:r w:rsidRPr="00CC1B3A">
              <w:rPr>
                <w:sz w:val="18"/>
                <w:szCs w:val="18"/>
              </w:rPr>
              <w:t>§ 21.</w:t>
            </w:r>
            <w:r w:rsidRPr="004A39C6">
              <w:rPr>
                <w:sz w:val="18"/>
                <w:szCs w:val="18"/>
                <w:vertAlign w:val="superscript"/>
              </w:rPr>
              <w:t>4</w:t>
            </w:r>
            <w:r w:rsidRPr="00CC1B3A">
              <w:rPr>
                <w:sz w:val="18"/>
                <w:szCs w:val="18"/>
              </w:rPr>
              <w:t xml:space="preserve"> Sonderschulen des Typs B2 und C orientieren sich an den Kompetenzen und Fachbereichen des Lehrplans.</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Default="003A2424" w:rsidP="00CC1B3A">
            <w:pPr>
              <w:rPr>
                <w:i/>
                <w:sz w:val="18"/>
                <w:szCs w:val="18"/>
              </w:rPr>
            </w:pPr>
            <w:r>
              <w:rPr>
                <w:i/>
                <w:sz w:val="18"/>
                <w:szCs w:val="18"/>
              </w:rPr>
              <w:br/>
            </w:r>
            <w:r w:rsidR="00CC1B3A" w:rsidRPr="00CC1B3A">
              <w:rPr>
                <w:i/>
                <w:sz w:val="18"/>
                <w:szCs w:val="18"/>
              </w:rPr>
              <w:t>Sonderschulen des Typs B2 und C können aufgrund der Beeinträchtigungen der Schülerinnen und Schüler vom Lehrplan abweichen, orientieren sich aber an diesem.</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neuen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1020856314"/>
              <w:placeholder>
                <w:docPart w:val="566F3043403A49B0B96EE55AB23950AE"/>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3A2424" w:rsidRDefault="003A2424">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Vernehmlassungsvorlage vom 25. November 2020:</w:t>
            </w:r>
          </w:p>
        </w:tc>
      </w:tr>
      <w:tr w:rsidR="00CC1B3A" w:rsidRPr="00D369D9" w:rsidTr="00CC1B3A">
        <w:tc>
          <w:tcPr>
            <w:tcW w:w="8493" w:type="dxa"/>
            <w:gridSpan w:val="5"/>
            <w:shd w:val="clear" w:color="auto" w:fill="D6D6D6" w:themeFill="text2" w:themeFillTint="33"/>
          </w:tcPr>
          <w:p w:rsidR="00CC1B3A" w:rsidRPr="003A2424" w:rsidRDefault="003A2424" w:rsidP="00CC1B3A">
            <w:pPr>
              <w:rPr>
                <w:i/>
                <w:sz w:val="18"/>
                <w:szCs w:val="18"/>
              </w:rPr>
            </w:pPr>
            <w:r>
              <w:rPr>
                <w:sz w:val="18"/>
                <w:szCs w:val="18"/>
              </w:rPr>
              <w:br/>
            </w:r>
            <w:r w:rsidRPr="003A2424">
              <w:rPr>
                <w:i/>
                <w:sz w:val="18"/>
                <w:szCs w:val="18"/>
              </w:rPr>
              <w:t>Versorgungsplanung</w:t>
            </w:r>
          </w:p>
          <w:p w:rsidR="00CC1B3A" w:rsidRPr="002F4302" w:rsidRDefault="00CC1B3A" w:rsidP="00CC1B3A">
            <w:pPr>
              <w:rPr>
                <w:sz w:val="18"/>
                <w:szCs w:val="18"/>
              </w:rPr>
            </w:pPr>
            <w:r w:rsidRPr="00CC1B3A">
              <w:rPr>
                <w:sz w:val="18"/>
                <w:szCs w:val="18"/>
              </w:rPr>
              <w:t>§ 21. a.</w:t>
            </w:r>
            <w:r w:rsidRPr="004A39C6">
              <w:rPr>
                <w:sz w:val="18"/>
                <w:szCs w:val="18"/>
                <w:vertAlign w:val="superscript"/>
              </w:rPr>
              <w:t>3</w:t>
            </w:r>
            <w:r w:rsidRPr="00CC1B3A">
              <w:rPr>
                <w:sz w:val="18"/>
                <w:szCs w:val="18"/>
              </w:rPr>
              <w:t xml:space="preserve"> Jede Sonderschule ist verpflichtet, Schülerinnen und Schüler im Rahmen ihres Schultyps gemäss § 21 Abs. 1 aus der zugewiesenen Versorgungsregion aufzunehmen, sofern die Platzzahl dies erlaubt und sie eine angemessene Schulung sicherstellen kann.</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Default="003A2424" w:rsidP="00CC1B3A">
            <w:pPr>
              <w:rPr>
                <w:i/>
                <w:sz w:val="18"/>
                <w:szCs w:val="18"/>
              </w:rPr>
            </w:pPr>
            <w:r>
              <w:rPr>
                <w:i/>
                <w:sz w:val="18"/>
                <w:szCs w:val="18"/>
              </w:rPr>
              <w:br/>
            </w:r>
            <w:r w:rsidR="00CC1B3A" w:rsidRPr="00CC1B3A">
              <w:rPr>
                <w:i/>
                <w:sz w:val="18"/>
                <w:szCs w:val="18"/>
              </w:rPr>
              <w:t>Um die Versorgung aller Regionen sicherzustellen und die Schulwege der Schülerinnen und Schüler insbesondere zu den Tagessonderschulen Typus A und C kurz zu halten, nehmen die Sonderschulen in erster Linie Schülerinnen und Schüler der ihnen zugewiesenen Versorgungsregion auf. Kann eine Schülerin oder ein Schüler innerhalb der Versorgungsregion nicht aufgenommen werden, prüft die zuständige Gemeinde in Absprache mit der für die Versorgungsregion zuständigen Sonderschule eine Zuweisung in eine angrenzende Versorgungsregion.</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neuen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1733043398"/>
              <w:placeholder>
                <w:docPart w:val="AF4EC48CAB7C4D4EA465F6EC4F30E87B"/>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3A2424" w:rsidRDefault="003A2424"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Vernehmlassungsvorlage vom 25. November 2020:</w:t>
            </w:r>
          </w:p>
        </w:tc>
      </w:tr>
      <w:tr w:rsidR="00CC1B3A" w:rsidRPr="00D369D9" w:rsidTr="00CC1B3A">
        <w:tc>
          <w:tcPr>
            <w:tcW w:w="8493" w:type="dxa"/>
            <w:gridSpan w:val="5"/>
            <w:shd w:val="clear" w:color="auto" w:fill="D6D6D6" w:themeFill="text2" w:themeFillTint="33"/>
          </w:tcPr>
          <w:p w:rsidR="00CC1B3A" w:rsidRPr="003A2424" w:rsidRDefault="003A2424" w:rsidP="00CC1B3A">
            <w:pPr>
              <w:rPr>
                <w:i/>
                <w:sz w:val="18"/>
                <w:szCs w:val="18"/>
              </w:rPr>
            </w:pPr>
            <w:r>
              <w:rPr>
                <w:sz w:val="18"/>
                <w:szCs w:val="18"/>
              </w:rPr>
              <w:br/>
            </w:r>
            <w:r w:rsidRPr="003A2424">
              <w:rPr>
                <w:i/>
                <w:sz w:val="18"/>
                <w:szCs w:val="18"/>
              </w:rPr>
              <w:t>Versorgungsplanung</w:t>
            </w:r>
          </w:p>
          <w:p w:rsidR="00CC1B3A" w:rsidRPr="002F4302" w:rsidRDefault="00CC1B3A" w:rsidP="00CC1B3A">
            <w:pPr>
              <w:rPr>
                <w:sz w:val="18"/>
                <w:szCs w:val="18"/>
              </w:rPr>
            </w:pPr>
            <w:r w:rsidRPr="00CC1B3A">
              <w:rPr>
                <w:sz w:val="18"/>
                <w:szCs w:val="18"/>
              </w:rPr>
              <w:t>§ 21. a.</w:t>
            </w:r>
            <w:r w:rsidRPr="004A39C6">
              <w:rPr>
                <w:sz w:val="18"/>
                <w:szCs w:val="18"/>
                <w:vertAlign w:val="superscript"/>
              </w:rPr>
              <w:t>4</w:t>
            </w:r>
            <w:r w:rsidRPr="00CC1B3A">
              <w:rPr>
                <w:sz w:val="18"/>
                <w:szCs w:val="18"/>
              </w:rPr>
              <w:t xml:space="preserve"> Schülerinnen und Schüler aus dem übrigen Kantonsgebiet oder aus anderen Kantonen können nur berücksichtigt werden, sofern die Belegung dies erlaubt.</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Default="003A2424" w:rsidP="00CC1B3A">
            <w:pPr>
              <w:rPr>
                <w:i/>
                <w:sz w:val="18"/>
                <w:szCs w:val="18"/>
              </w:rPr>
            </w:pPr>
            <w:r>
              <w:rPr>
                <w:i/>
                <w:sz w:val="18"/>
                <w:szCs w:val="18"/>
              </w:rPr>
              <w:br/>
            </w:r>
            <w:r w:rsidR="00CC1B3A" w:rsidRPr="00CC1B3A">
              <w:rPr>
                <w:i/>
                <w:sz w:val="18"/>
                <w:szCs w:val="18"/>
              </w:rPr>
              <w:t>Schülerinnen und Schüler aus der betreffenden Versorgungsregion und aus dem Kanton Zürich werden bevorzugt behandelt.</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neuen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2079479629"/>
              <w:placeholder>
                <w:docPart w:val="6F6626118B874038B355ED9BF3ED7A84"/>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C31D4A" w:rsidRDefault="00C31D4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Geltendes Recht:</w:t>
            </w:r>
          </w:p>
        </w:tc>
      </w:tr>
      <w:tr w:rsidR="00CC1B3A" w:rsidRPr="00D369D9" w:rsidTr="00CC1B3A">
        <w:tc>
          <w:tcPr>
            <w:tcW w:w="8493" w:type="dxa"/>
            <w:gridSpan w:val="5"/>
            <w:shd w:val="clear" w:color="auto" w:fill="D6D6D6" w:themeFill="text2" w:themeFillTint="33"/>
          </w:tcPr>
          <w:p w:rsidR="00342C3B" w:rsidRPr="00C31D4A" w:rsidRDefault="00C31D4A" w:rsidP="00342C3B">
            <w:pPr>
              <w:rPr>
                <w:i/>
                <w:sz w:val="18"/>
                <w:szCs w:val="18"/>
              </w:rPr>
            </w:pPr>
            <w:r>
              <w:rPr>
                <w:i/>
                <w:sz w:val="18"/>
                <w:szCs w:val="18"/>
              </w:rPr>
              <w:br/>
              <w:t>Integrierte Sonderschulung</w:t>
            </w:r>
          </w:p>
          <w:p w:rsidR="00342C3B" w:rsidRPr="002F4302" w:rsidRDefault="00342C3B" w:rsidP="00342C3B">
            <w:pPr>
              <w:rPr>
                <w:sz w:val="18"/>
                <w:szCs w:val="18"/>
              </w:rPr>
            </w:pPr>
            <w:r w:rsidRPr="00CC1B3A">
              <w:rPr>
                <w:sz w:val="18"/>
                <w:szCs w:val="18"/>
              </w:rPr>
              <w:t>§ 22.</w:t>
            </w:r>
            <w:r w:rsidRPr="004A39C6">
              <w:rPr>
                <w:sz w:val="18"/>
                <w:szCs w:val="18"/>
                <w:vertAlign w:val="superscript"/>
              </w:rPr>
              <w:t>1</w:t>
            </w:r>
            <w:r w:rsidRPr="00CC1B3A">
              <w:rPr>
                <w:sz w:val="18"/>
                <w:szCs w:val="18"/>
              </w:rPr>
              <w:t xml:space="preserve"> Die integrierte Sonderschulung findet mindestens teilweise in einer Regelklasse statt.</w:t>
            </w:r>
          </w:p>
          <w:p w:rsidR="00CC1B3A" w:rsidRPr="002F4302" w:rsidRDefault="00CC1B3A" w:rsidP="00CC1B3A">
            <w:pPr>
              <w:rPr>
                <w:sz w:val="18"/>
                <w:szCs w:val="18"/>
              </w:rPr>
            </w:pPr>
          </w:p>
        </w:tc>
      </w:tr>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t>Vernehmlassungsvorlage vom 25. November 2020:</w:t>
            </w:r>
          </w:p>
        </w:tc>
      </w:tr>
      <w:tr w:rsidR="00CC1B3A" w:rsidRPr="00D369D9" w:rsidTr="00CC1B3A">
        <w:tc>
          <w:tcPr>
            <w:tcW w:w="8493" w:type="dxa"/>
            <w:gridSpan w:val="5"/>
            <w:shd w:val="clear" w:color="auto" w:fill="D6D6D6" w:themeFill="text2" w:themeFillTint="33"/>
          </w:tcPr>
          <w:p w:rsidR="00342C3B" w:rsidRDefault="00C31D4A" w:rsidP="00342C3B">
            <w:pPr>
              <w:rPr>
                <w:i/>
                <w:sz w:val="18"/>
                <w:szCs w:val="18"/>
              </w:rPr>
            </w:pPr>
            <w:r>
              <w:rPr>
                <w:i/>
                <w:sz w:val="18"/>
                <w:szCs w:val="18"/>
              </w:rPr>
              <w:br/>
            </w:r>
            <w:r w:rsidR="00342C3B" w:rsidRPr="00CC1B3A">
              <w:rPr>
                <w:i/>
                <w:sz w:val="18"/>
                <w:szCs w:val="18"/>
              </w:rPr>
              <w:t>Abs. 1 wird au</w:t>
            </w:r>
            <w:r w:rsidR="00342C3B">
              <w:rPr>
                <w:i/>
                <w:sz w:val="18"/>
                <w:szCs w:val="18"/>
              </w:rPr>
              <w:t>f</w:t>
            </w:r>
            <w:r w:rsidR="00342C3B" w:rsidRPr="00CC1B3A">
              <w:rPr>
                <w:i/>
                <w:sz w:val="18"/>
                <w:szCs w:val="18"/>
              </w:rPr>
              <w:t>gehoben.</w:t>
            </w:r>
          </w:p>
          <w:p w:rsidR="00CC1B3A" w:rsidRPr="002F4302" w:rsidRDefault="00CC1B3A" w:rsidP="00342C3B">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Pr="00F03DB7" w:rsidRDefault="00C31D4A" w:rsidP="00342C3B">
            <w:pPr>
              <w:rPr>
                <w:i/>
                <w:sz w:val="18"/>
                <w:szCs w:val="18"/>
              </w:rPr>
            </w:pPr>
            <w:r>
              <w:rPr>
                <w:i/>
                <w:sz w:val="18"/>
                <w:szCs w:val="18"/>
              </w:rPr>
              <w:br/>
            </w:r>
            <w:r w:rsidR="00342C3B" w:rsidRPr="00342C3B">
              <w:rPr>
                <w:i/>
                <w:sz w:val="18"/>
                <w:szCs w:val="18"/>
              </w:rPr>
              <w:t>Abs. 1 wird ersatzlos gestrichen, da nach § 36a Abs. 1 nVSG der Unterricht bei der integrierten Sonderschulung mehrheitlich in einer Regelkasse stattfindet.</w:t>
            </w:r>
            <w:r>
              <w:rPr>
                <w:i/>
                <w:sz w:val="18"/>
                <w:szCs w:val="18"/>
              </w:rPr>
              <w:br/>
            </w:r>
          </w:p>
        </w:tc>
      </w:tr>
      <w:tr w:rsidR="00CC1B3A" w:rsidRPr="00D369D9" w:rsidTr="00CC1B3A">
        <w:tc>
          <w:tcPr>
            <w:tcW w:w="8493" w:type="dxa"/>
            <w:gridSpan w:val="5"/>
            <w:shd w:val="clear" w:color="auto" w:fill="FFFFFF" w:themeFill="background1"/>
          </w:tcPr>
          <w:p w:rsidR="00CC1B3A" w:rsidRPr="00F03DB7" w:rsidRDefault="00CC1B3A" w:rsidP="00342C3B">
            <w:pPr>
              <w:spacing w:before="240"/>
              <w:rPr>
                <w:b/>
                <w:sz w:val="18"/>
                <w:szCs w:val="18"/>
              </w:rPr>
            </w:pPr>
            <w:r w:rsidRPr="00F03DB7">
              <w:rPr>
                <w:b/>
                <w:sz w:val="18"/>
                <w:szCs w:val="18"/>
              </w:rPr>
              <w:t xml:space="preserve">Sind Sie mit </w:t>
            </w:r>
            <w:r w:rsidR="00342C3B">
              <w:rPr>
                <w:b/>
                <w:sz w:val="18"/>
                <w:szCs w:val="18"/>
              </w:rPr>
              <w:t xml:space="preserve">den geänderten </w:t>
            </w:r>
            <w:r>
              <w:rPr>
                <w:b/>
                <w:sz w:val="18"/>
                <w:szCs w:val="18"/>
              </w:rPr>
              <w:t>Bestimmung</w:t>
            </w:r>
            <w:r w:rsidR="00342C3B">
              <w:rPr>
                <w:b/>
                <w:sz w:val="18"/>
                <w:szCs w:val="18"/>
              </w:rPr>
              <w:t>en</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622112873"/>
              <w:placeholder>
                <w:docPart w:val="178A66D8EB004E218E5C0CCD022D742F"/>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C31D4A" w:rsidRDefault="00C31D4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Geltendes Recht:</w:t>
            </w:r>
          </w:p>
        </w:tc>
      </w:tr>
      <w:tr w:rsidR="00CC1B3A" w:rsidRPr="00D369D9" w:rsidTr="00CC1B3A">
        <w:tc>
          <w:tcPr>
            <w:tcW w:w="8493" w:type="dxa"/>
            <w:gridSpan w:val="5"/>
            <w:shd w:val="clear" w:color="auto" w:fill="D6D6D6" w:themeFill="text2" w:themeFillTint="33"/>
          </w:tcPr>
          <w:p w:rsidR="00342C3B" w:rsidRPr="00C31D4A" w:rsidRDefault="00C31D4A" w:rsidP="00342C3B">
            <w:pPr>
              <w:rPr>
                <w:i/>
                <w:sz w:val="18"/>
                <w:szCs w:val="18"/>
              </w:rPr>
            </w:pPr>
            <w:r>
              <w:rPr>
                <w:sz w:val="18"/>
                <w:szCs w:val="18"/>
              </w:rPr>
              <w:br/>
            </w:r>
            <w:r w:rsidR="00342C3B" w:rsidRPr="00C31D4A">
              <w:rPr>
                <w:i/>
                <w:sz w:val="18"/>
                <w:szCs w:val="18"/>
              </w:rPr>
              <w:t>In</w:t>
            </w:r>
            <w:r w:rsidRPr="00C31D4A">
              <w:rPr>
                <w:i/>
                <w:sz w:val="18"/>
                <w:szCs w:val="18"/>
              </w:rPr>
              <w:t>tegrierte Sonderschulung</w:t>
            </w:r>
          </w:p>
          <w:p w:rsidR="00CC1B3A" w:rsidRPr="002F4302" w:rsidRDefault="00342C3B" w:rsidP="00342C3B">
            <w:pPr>
              <w:rPr>
                <w:sz w:val="18"/>
                <w:szCs w:val="18"/>
              </w:rPr>
            </w:pPr>
            <w:r w:rsidRPr="00342C3B">
              <w:rPr>
                <w:sz w:val="18"/>
                <w:szCs w:val="18"/>
              </w:rPr>
              <w:t>§ 22.</w:t>
            </w:r>
            <w:r w:rsidRPr="004A39C6">
              <w:rPr>
                <w:sz w:val="18"/>
                <w:szCs w:val="18"/>
                <w:vertAlign w:val="superscript"/>
              </w:rPr>
              <w:t>3</w:t>
            </w:r>
            <w:r w:rsidRPr="00342C3B">
              <w:rPr>
                <w:sz w:val="18"/>
                <w:szCs w:val="18"/>
              </w:rPr>
              <w:t xml:space="preserve"> Die nach Abs. 2 zuständige Schule trägt die Verantwortung für die Durchführung der Sonderschulung und sorgt insbesondere für die erforderliche Tagesstruktur.</w:t>
            </w:r>
          </w:p>
          <w:p w:rsidR="00CC1B3A" w:rsidRPr="002F4302" w:rsidRDefault="00CC1B3A" w:rsidP="00CC1B3A">
            <w:pPr>
              <w:rPr>
                <w:sz w:val="18"/>
                <w:szCs w:val="18"/>
              </w:rPr>
            </w:pPr>
          </w:p>
        </w:tc>
      </w:tr>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t>Vernehmlassungsvorlage vom 25. November 2020:</w:t>
            </w:r>
          </w:p>
        </w:tc>
      </w:tr>
      <w:tr w:rsidR="00CC1B3A" w:rsidRPr="00D369D9" w:rsidTr="00CC1B3A">
        <w:tc>
          <w:tcPr>
            <w:tcW w:w="8493" w:type="dxa"/>
            <w:gridSpan w:val="5"/>
            <w:shd w:val="clear" w:color="auto" w:fill="D6D6D6" w:themeFill="text2" w:themeFillTint="33"/>
          </w:tcPr>
          <w:p w:rsidR="00342C3B" w:rsidRPr="00C31D4A" w:rsidRDefault="00C31D4A" w:rsidP="00342C3B">
            <w:pPr>
              <w:rPr>
                <w:i/>
                <w:sz w:val="18"/>
                <w:szCs w:val="18"/>
              </w:rPr>
            </w:pPr>
            <w:r>
              <w:rPr>
                <w:i/>
                <w:sz w:val="18"/>
                <w:szCs w:val="18"/>
              </w:rPr>
              <w:br/>
            </w:r>
            <w:r w:rsidR="00342C3B" w:rsidRPr="00C31D4A">
              <w:rPr>
                <w:i/>
                <w:sz w:val="18"/>
                <w:szCs w:val="18"/>
              </w:rPr>
              <w:t>Integrierte Sond</w:t>
            </w:r>
            <w:r>
              <w:rPr>
                <w:i/>
                <w:sz w:val="18"/>
                <w:szCs w:val="18"/>
              </w:rPr>
              <w:t>erschulung</w:t>
            </w:r>
          </w:p>
          <w:p w:rsidR="00CC1B3A" w:rsidRPr="002F4302" w:rsidRDefault="00342C3B" w:rsidP="00342C3B">
            <w:pPr>
              <w:rPr>
                <w:sz w:val="18"/>
                <w:szCs w:val="18"/>
              </w:rPr>
            </w:pPr>
            <w:r w:rsidRPr="00342C3B">
              <w:rPr>
                <w:sz w:val="18"/>
                <w:szCs w:val="18"/>
              </w:rPr>
              <w:t>§ 22.</w:t>
            </w:r>
            <w:r w:rsidRPr="004A39C6">
              <w:rPr>
                <w:sz w:val="18"/>
                <w:szCs w:val="18"/>
                <w:vertAlign w:val="superscript"/>
              </w:rPr>
              <w:t>2</w:t>
            </w:r>
            <w:r w:rsidRPr="00342C3B">
              <w:rPr>
                <w:sz w:val="18"/>
                <w:szCs w:val="18"/>
              </w:rPr>
              <w:t xml:space="preserve"> Die nach Abs. 1 zuständige Schule trägt die Verantwortung für die Einrichtung einer angemessenen Schulung und Tagesstruktur. Sie legt die Einzelheiten schriftlich fest.</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Default="00C31D4A" w:rsidP="00CC1B3A">
            <w:pPr>
              <w:rPr>
                <w:i/>
                <w:sz w:val="18"/>
                <w:szCs w:val="18"/>
              </w:rPr>
            </w:pPr>
            <w:r>
              <w:rPr>
                <w:i/>
                <w:sz w:val="18"/>
                <w:szCs w:val="18"/>
              </w:rPr>
              <w:br/>
            </w:r>
            <w:r w:rsidR="00342C3B" w:rsidRPr="00342C3B">
              <w:rPr>
                <w:i/>
                <w:sz w:val="18"/>
                <w:szCs w:val="18"/>
              </w:rPr>
              <w:t>Die Einzelheiten (Setting) der integrierten Sonderschulung werden schriftlich festgehalten, damit einerseits die Eltern/Erziehungsberechtigten informiert sind und andererseits die Angemessenheit der integrierten Sonderschulung im Rahmen der Aufsicht überprüft werden kann.</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385029592"/>
              <w:placeholder>
                <w:docPart w:val="78CC96139909472CB2A56A0595A66C7F"/>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C31D4A" w:rsidRDefault="00C31D4A" w:rsidP="002F4302">
      <w:r>
        <w:br w:type="page"/>
      </w:r>
    </w:p>
    <w:p w:rsidR="00CC1B3A" w:rsidRDefault="00CC1B3A" w:rsidP="002F430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t>Vernehmlassungsvorlage vom 25. November 2020:</w:t>
            </w:r>
          </w:p>
        </w:tc>
      </w:tr>
      <w:tr w:rsidR="00CC1B3A" w:rsidRPr="00D369D9" w:rsidTr="00CC1B3A">
        <w:tc>
          <w:tcPr>
            <w:tcW w:w="8493" w:type="dxa"/>
            <w:gridSpan w:val="5"/>
            <w:shd w:val="clear" w:color="auto" w:fill="D6D6D6" w:themeFill="text2" w:themeFillTint="33"/>
          </w:tcPr>
          <w:p w:rsidR="00342C3B" w:rsidRPr="00C31D4A" w:rsidRDefault="00C31D4A" w:rsidP="00342C3B">
            <w:pPr>
              <w:rPr>
                <w:i/>
                <w:sz w:val="18"/>
                <w:szCs w:val="18"/>
              </w:rPr>
            </w:pPr>
            <w:r>
              <w:rPr>
                <w:sz w:val="18"/>
                <w:szCs w:val="18"/>
              </w:rPr>
              <w:br/>
            </w:r>
            <w:r w:rsidR="00342C3B" w:rsidRPr="00C31D4A">
              <w:rPr>
                <w:i/>
                <w:sz w:val="18"/>
                <w:szCs w:val="18"/>
              </w:rPr>
              <w:t>V</w:t>
            </w:r>
            <w:r w:rsidRPr="00C31D4A">
              <w:rPr>
                <w:i/>
                <w:sz w:val="18"/>
                <w:szCs w:val="18"/>
              </w:rPr>
              <w:t>ersorgungsplanung</w:t>
            </w:r>
          </w:p>
          <w:p w:rsidR="00CC1B3A" w:rsidRPr="002F4302" w:rsidRDefault="00342C3B" w:rsidP="00342C3B">
            <w:pPr>
              <w:rPr>
                <w:sz w:val="18"/>
                <w:szCs w:val="18"/>
              </w:rPr>
            </w:pPr>
            <w:r w:rsidRPr="00342C3B">
              <w:rPr>
                <w:sz w:val="18"/>
                <w:szCs w:val="18"/>
              </w:rPr>
              <w:t xml:space="preserve">§ 22. </w:t>
            </w:r>
            <w:r w:rsidRPr="004A39C6">
              <w:rPr>
                <w:sz w:val="18"/>
                <w:szCs w:val="18"/>
                <w:vertAlign w:val="superscript"/>
              </w:rPr>
              <w:t>3</w:t>
            </w:r>
            <w:r w:rsidRPr="00342C3B">
              <w:rPr>
                <w:sz w:val="18"/>
                <w:szCs w:val="18"/>
              </w:rPr>
              <w:t xml:space="preserve"> Die Verantwortung für die interdisziplinäre Förderplanung übernimmt eine schulische Heilpädagogin oder ein schulischer Heilpädagoge mit entsprechender Ausbildung gemäss § 29 Abs. 1.</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Default="00C31D4A" w:rsidP="00CC1B3A">
            <w:pPr>
              <w:rPr>
                <w:i/>
                <w:sz w:val="18"/>
                <w:szCs w:val="18"/>
              </w:rPr>
            </w:pPr>
            <w:r>
              <w:rPr>
                <w:i/>
                <w:sz w:val="18"/>
                <w:szCs w:val="18"/>
              </w:rPr>
              <w:br/>
            </w:r>
            <w:r w:rsidR="00342C3B" w:rsidRPr="00342C3B">
              <w:rPr>
                <w:i/>
                <w:sz w:val="18"/>
                <w:szCs w:val="18"/>
              </w:rPr>
              <w:t>Der bisherige Abs. 3 wurde in Absatz 2 integriert. Um die Fachlichkeit der Förderung zu gewährleisten, trägt eine ausgebildete schulische Heilpädagogin oder ein schulischer Heilpädagoge die Verantwortung. Dies stellt keine Neuerung dar, sondern entspricht der heutigen Praxis.</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1612356837"/>
              <w:placeholder>
                <w:docPart w:val="F10A6C838A5F4750B9E13B3FE48000DD"/>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C31D4A" w:rsidRDefault="00C31D4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Geltendes Recht:</w:t>
            </w:r>
          </w:p>
        </w:tc>
      </w:tr>
      <w:tr w:rsidR="00CC1B3A" w:rsidRPr="00D369D9" w:rsidTr="00CC1B3A">
        <w:tc>
          <w:tcPr>
            <w:tcW w:w="8493" w:type="dxa"/>
            <w:gridSpan w:val="5"/>
            <w:shd w:val="clear" w:color="auto" w:fill="D6D6D6" w:themeFill="text2" w:themeFillTint="33"/>
          </w:tcPr>
          <w:p w:rsidR="00342C3B" w:rsidRPr="00C31D4A" w:rsidRDefault="00C31D4A" w:rsidP="00342C3B">
            <w:pPr>
              <w:rPr>
                <w:i/>
                <w:sz w:val="18"/>
                <w:szCs w:val="18"/>
              </w:rPr>
            </w:pPr>
            <w:r>
              <w:rPr>
                <w:sz w:val="18"/>
                <w:szCs w:val="18"/>
              </w:rPr>
              <w:br/>
            </w:r>
            <w:r w:rsidR="00342C3B" w:rsidRPr="00C31D4A">
              <w:rPr>
                <w:i/>
                <w:sz w:val="18"/>
                <w:szCs w:val="18"/>
              </w:rPr>
              <w:t>Integrierte Sonders</w:t>
            </w:r>
            <w:r>
              <w:rPr>
                <w:i/>
                <w:sz w:val="18"/>
                <w:szCs w:val="18"/>
              </w:rPr>
              <w:t>chulung</w:t>
            </w:r>
          </w:p>
          <w:p w:rsidR="00CC1B3A" w:rsidRPr="002F4302" w:rsidRDefault="00342C3B" w:rsidP="00342C3B">
            <w:pPr>
              <w:rPr>
                <w:sz w:val="18"/>
                <w:szCs w:val="18"/>
              </w:rPr>
            </w:pPr>
            <w:r w:rsidRPr="00342C3B">
              <w:rPr>
                <w:sz w:val="18"/>
                <w:szCs w:val="18"/>
              </w:rPr>
              <w:t>§ 22.</w:t>
            </w:r>
            <w:r w:rsidRPr="004A39C6">
              <w:rPr>
                <w:sz w:val="18"/>
                <w:szCs w:val="18"/>
                <w:vertAlign w:val="superscript"/>
              </w:rPr>
              <w:t>4</w:t>
            </w:r>
            <w:r w:rsidRPr="00342C3B">
              <w:rPr>
                <w:sz w:val="18"/>
                <w:szCs w:val="18"/>
              </w:rPr>
              <w:t xml:space="preserve"> Ist eine Regelschule für die Sonderschulung verantwortlich, entscheidet sie über die sonder- und sozialpädagogischen Massnahmen. Ist die Sonderschule verantwortlich, entscheidet die Sonderschule in Zusammenarbeit mit der Regelschule.</w:t>
            </w:r>
          </w:p>
          <w:p w:rsidR="00CC1B3A" w:rsidRPr="002F4302" w:rsidRDefault="00CC1B3A" w:rsidP="00CC1B3A">
            <w:pPr>
              <w:rPr>
                <w:sz w:val="18"/>
                <w:szCs w:val="18"/>
              </w:rPr>
            </w:pPr>
          </w:p>
        </w:tc>
      </w:tr>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t>Vernehmlassungsvorlage vom 25. November 2020:</w:t>
            </w:r>
          </w:p>
        </w:tc>
      </w:tr>
      <w:tr w:rsidR="00CC1B3A" w:rsidRPr="00D369D9" w:rsidTr="00CC1B3A">
        <w:tc>
          <w:tcPr>
            <w:tcW w:w="8493" w:type="dxa"/>
            <w:gridSpan w:val="5"/>
            <w:shd w:val="clear" w:color="auto" w:fill="D6D6D6" w:themeFill="text2" w:themeFillTint="33"/>
          </w:tcPr>
          <w:p w:rsidR="00342C3B" w:rsidRPr="00C31D4A" w:rsidRDefault="00C31D4A" w:rsidP="00342C3B">
            <w:pPr>
              <w:rPr>
                <w:i/>
                <w:sz w:val="18"/>
                <w:szCs w:val="18"/>
              </w:rPr>
            </w:pPr>
            <w:r>
              <w:rPr>
                <w:sz w:val="18"/>
                <w:szCs w:val="18"/>
              </w:rPr>
              <w:br/>
            </w:r>
            <w:r w:rsidRPr="00C31D4A">
              <w:rPr>
                <w:i/>
                <w:sz w:val="18"/>
                <w:szCs w:val="18"/>
              </w:rPr>
              <w:t>Integrierte Sonderschulung</w:t>
            </w:r>
          </w:p>
          <w:p w:rsidR="00CC1B3A" w:rsidRPr="002F4302" w:rsidRDefault="00342C3B" w:rsidP="00342C3B">
            <w:pPr>
              <w:rPr>
                <w:sz w:val="18"/>
                <w:szCs w:val="18"/>
              </w:rPr>
            </w:pPr>
            <w:r w:rsidRPr="00342C3B">
              <w:rPr>
                <w:sz w:val="18"/>
                <w:szCs w:val="18"/>
              </w:rPr>
              <w:t>§ 22.</w:t>
            </w:r>
            <w:r w:rsidRPr="004A39C6">
              <w:rPr>
                <w:sz w:val="18"/>
                <w:szCs w:val="18"/>
                <w:vertAlign w:val="superscript"/>
              </w:rPr>
              <w:t>4</w:t>
            </w:r>
            <w:r w:rsidRPr="00342C3B">
              <w:rPr>
                <w:sz w:val="18"/>
                <w:szCs w:val="18"/>
              </w:rPr>
              <w:t xml:space="preserve"> Ist eine Regelschule für die intergrierte Sonderschulung verantwortlich, entscheidet sie über die sonderpädagogischen Massnahmen. Sie nimmt Beratung und Unterstützung einer Sonderschule in Anspruch, falls sie nicht über das notwendige behinderungsspezifische Fachwissen verfügt.</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342C3B" w:rsidRPr="00342C3B" w:rsidRDefault="00C31D4A" w:rsidP="00342C3B">
            <w:pPr>
              <w:rPr>
                <w:i/>
                <w:sz w:val="18"/>
                <w:szCs w:val="18"/>
              </w:rPr>
            </w:pPr>
            <w:r>
              <w:rPr>
                <w:i/>
                <w:sz w:val="18"/>
                <w:szCs w:val="18"/>
              </w:rPr>
              <w:br/>
            </w:r>
            <w:r w:rsidR="00342C3B" w:rsidRPr="00342C3B">
              <w:rPr>
                <w:i/>
                <w:sz w:val="18"/>
                <w:szCs w:val="18"/>
              </w:rPr>
              <w:t>Zu den sonderpädagogischen Massnahmen zählen auch sozialpädagogische Unterstützungen wie beispi</w:t>
            </w:r>
            <w:r>
              <w:rPr>
                <w:i/>
                <w:sz w:val="18"/>
                <w:szCs w:val="18"/>
              </w:rPr>
              <w:t xml:space="preserve">elsweise Mittagsbetreuung usw. </w:t>
            </w:r>
          </w:p>
          <w:p w:rsidR="00CC1B3A" w:rsidRDefault="00342C3B" w:rsidP="00342C3B">
            <w:pPr>
              <w:rPr>
                <w:i/>
                <w:sz w:val="18"/>
                <w:szCs w:val="18"/>
              </w:rPr>
            </w:pPr>
            <w:r w:rsidRPr="00342C3B">
              <w:rPr>
                <w:i/>
                <w:sz w:val="18"/>
                <w:szCs w:val="18"/>
              </w:rPr>
              <w:t>Das behinderungsspezifische Fachwissen kann auch durch eine gemeindeeigene Fachstelle gewährleistet werden.</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1789395356"/>
              <w:placeholder>
                <w:docPart w:val="450299CBDD1649B59CECCD5CAD90D703"/>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C31D4A" w:rsidRDefault="00C31D4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Vernehmlassungsvorlage vom 25. November 2020:</w:t>
            </w:r>
          </w:p>
        </w:tc>
      </w:tr>
      <w:tr w:rsidR="00CC1B3A" w:rsidRPr="00D369D9" w:rsidTr="00CC1B3A">
        <w:tc>
          <w:tcPr>
            <w:tcW w:w="8493" w:type="dxa"/>
            <w:gridSpan w:val="5"/>
            <w:shd w:val="clear" w:color="auto" w:fill="D6D6D6" w:themeFill="text2" w:themeFillTint="33"/>
          </w:tcPr>
          <w:p w:rsidR="00342C3B" w:rsidRPr="00C31D4A" w:rsidRDefault="00C31D4A" w:rsidP="00342C3B">
            <w:pPr>
              <w:rPr>
                <w:i/>
                <w:sz w:val="18"/>
                <w:szCs w:val="18"/>
              </w:rPr>
            </w:pPr>
            <w:r>
              <w:rPr>
                <w:sz w:val="18"/>
                <w:szCs w:val="18"/>
              </w:rPr>
              <w:br/>
            </w:r>
            <w:r w:rsidRPr="00C31D4A">
              <w:rPr>
                <w:i/>
                <w:sz w:val="18"/>
                <w:szCs w:val="18"/>
              </w:rPr>
              <w:t>Integrierte Sonderschulung</w:t>
            </w:r>
          </w:p>
          <w:p w:rsidR="00CC1B3A" w:rsidRPr="002F4302" w:rsidRDefault="00342C3B" w:rsidP="00342C3B">
            <w:pPr>
              <w:rPr>
                <w:sz w:val="18"/>
                <w:szCs w:val="18"/>
              </w:rPr>
            </w:pPr>
            <w:r w:rsidRPr="00342C3B">
              <w:rPr>
                <w:sz w:val="18"/>
                <w:szCs w:val="18"/>
              </w:rPr>
              <w:t>§ 22.</w:t>
            </w:r>
            <w:r w:rsidRPr="004A39C6">
              <w:rPr>
                <w:sz w:val="18"/>
                <w:szCs w:val="18"/>
                <w:vertAlign w:val="superscript"/>
              </w:rPr>
              <w:t>5</w:t>
            </w:r>
            <w:r w:rsidRPr="00342C3B">
              <w:rPr>
                <w:sz w:val="18"/>
                <w:szCs w:val="18"/>
              </w:rPr>
              <w:t xml:space="preserve"> Ist eine Sonderschule für die integrierte Sonderschulung verantwortlich, entscheidet sie in Zusammenarbeit mit der Regelschule über die sonderpädagogischen Massnahmen.</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Default="00C31D4A" w:rsidP="00CC1B3A">
            <w:pPr>
              <w:rPr>
                <w:i/>
                <w:sz w:val="18"/>
                <w:szCs w:val="18"/>
              </w:rPr>
            </w:pPr>
            <w:r>
              <w:rPr>
                <w:i/>
                <w:sz w:val="18"/>
                <w:szCs w:val="18"/>
              </w:rPr>
              <w:br/>
            </w:r>
            <w:r w:rsidR="00342C3B" w:rsidRPr="00342C3B">
              <w:rPr>
                <w:i/>
                <w:sz w:val="18"/>
                <w:szCs w:val="18"/>
              </w:rPr>
              <w:t>Neuer Absatz zur besseren Übersicht und klaren Trennung der Verantwortlichkeit.</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342C3B">
            <w:pPr>
              <w:spacing w:before="240"/>
              <w:rPr>
                <w:b/>
                <w:sz w:val="18"/>
                <w:szCs w:val="18"/>
              </w:rPr>
            </w:pPr>
            <w:r w:rsidRPr="00F03DB7">
              <w:rPr>
                <w:b/>
                <w:sz w:val="18"/>
                <w:szCs w:val="18"/>
              </w:rPr>
              <w:t xml:space="preserve">Sind Sie mit </w:t>
            </w:r>
            <w:r>
              <w:rPr>
                <w:b/>
                <w:sz w:val="18"/>
                <w:szCs w:val="18"/>
              </w:rPr>
              <w:t xml:space="preserve">der </w:t>
            </w:r>
            <w:r w:rsidR="00342C3B">
              <w:rPr>
                <w:b/>
                <w:sz w:val="18"/>
                <w:szCs w:val="18"/>
              </w:rPr>
              <w:t>neuen</w:t>
            </w:r>
            <w:r>
              <w:rPr>
                <w:b/>
                <w:sz w:val="18"/>
                <w:szCs w:val="18"/>
              </w:rPr>
              <w:t xml:space="preserve">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2069335423"/>
              <w:placeholder>
                <w:docPart w:val="93E8F86C2B7F4177A4B52F1A4055BA9F"/>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C31D4A" w:rsidRDefault="00C31D4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Vernehmlassungsvorlage vom 25. November 2020:</w:t>
            </w:r>
          </w:p>
        </w:tc>
      </w:tr>
      <w:tr w:rsidR="00CC1B3A" w:rsidRPr="00D369D9" w:rsidTr="00CC1B3A">
        <w:tc>
          <w:tcPr>
            <w:tcW w:w="8493" w:type="dxa"/>
            <w:gridSpan w:val="5"/>
            <w:shd w:val="clear" w:color="auto" w:fill="D6D6D6" w:themeFill="text2" w:themeFillTint="33"/>
          </w:tcPr>
          <w:p w:rsidR="00342C3B" w:rsidRPr="00C31D4A" w:rsidRDefault="00C31D4A" w:rsidP="00342C3B">
            <w:pPr>
              <w:rPr>
                <w:i/>
                <w:sz w:val="18"/>
                <w:szCs w:val="18"/>
              </w:rPr>
            </w:pPr>
            <w:r>
              <w:rPr>
                <w:sz w:val="18"/>
                <w:szCs w:val="18"/>
              </w:rPr>
              <w:br/>
            </w:r>
            <w:r w:rsidRPr="00C31D4A">
              <w:rPr>
                <w:i/>
                <w:sz w:val="18"/>
                <w:szCs w:val="18"/>
              </w:rPr>
              <w:t>Teilintegrierte Sonderschulung</w:t>
            </w:r>
          </w:p>
          <w:p w:rsidR="00342C3B" w:rsidRPr="00342C3B" w:rsidRDefault="00342C3B" w:rsidP="00342C3B">
            <w:pPr>
              <w:rPr>
                <w:sz w:val="18"/>
                <w:szCs w:val="18"/>
              </w:rPr>
            </w:pPr>
            <w:r w:rsidRPr="00342C3B">
              <w:rPr>
                <w:sz w:val="18"/>
                <w:szCs w:val="18"/>
              </w:rPr>
              <w:t>§ 22. a.</w:t>
            </w:r>
            <w:r w:rsidRPr="004A39C6">
              <w:rPr>
                <w:sz w:val="18"/>
                <w:szCs w:val="18"/>
                <w:vertAlign w:val="superscript"/>
              </w:rPr>
              <w:t>1</w:t>
            </w:r>
            <w:r w:rsidRPr="00342C3B">
              <w:rPr>
                <w:sz w:val="18"/>
                <w:szCs w:val="18"/>
              </w:rPr>
              <w:t xml:space="preserve"> Sonderschulung kann auch als teilintegrierte Sonderschulung angeboten werden.</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Default="00C31D4A" w:rsidP="00CC1B3A">
            <w:pPr>
              <w:rPr>
                <w:i/>
                <w:sz w:val="18"/>
                <w:szCs w:val="18"/>
              </w:rPr>
            </w:pPr>
            <w:r>
              <w:rPr>
                <w:i/>
                <w:sz w:val="18"/>
                <w:szCs w:val="18"/>
              </w:rPr>
              <w:br/>
            </w:r>
            <w:r w:rsidR="00342C3B" w:rsidRPr="00342C3B">
              <w:rPr>
                <w:i/>
                <w:sz w:val="18"/>
                <w:szCs w:val="18"/>
              </w:rPr>
              <w:t>Dies entspricht der heutigen Praxis und folgt dem Grundsatz des Vorrangs der Integration.</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342C3B">
            <w:pPr>
              <w:spacing w:before="240"/>
              <w:rPr>
                <w:b/>
                <w:sz w:val="18"/>
                <w:szCs w:val="18"/>
              </w:rPr>
            </w:pPr>
            <w:r w:rsidRPr="00F03DB7">
              <w:rPr>
                <w:b/>
                <w:sz w:val="18"/>
                <w:szCs w:val="18"/>
              </w:rPr>
              <w:t xml:space="preserve">Sind Sie mit </w:t>
            </w:r>
            <w:r>
              <w:rPr>
                <w:b/>
                <w:sz w:val="18"/>
                <w:szCs w:val="18"/>
              </w:rPr>
              <w:t xml:space="preserve">der </w:t>
            </w:r>
            <w:r w:rsidR="00342C3B">
              <w:rPr>
                <w:b/>
                <w:sz w:val="18"/>
                <w:szCs w:val="18"/>
              </w:rPr>
              <w:t>neuen</w:t>
            </w:r>
            <w:r>
              <w:rPr>
                <w:b/>
                <w:sz w:val="18"/>
                <w:szCs w:val="18"/>
              </w:rPr>
              <w:t xml:space="preserve">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1307473812"/>
              <w:placeholder>
                <w:docPart w:val="103E19AAE4FB4AE29063D388EE8058CD"/>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C31D4A" w:rsidRDefault="00C31D4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Vernehmlassungsvorlage vom 25. November 2020:</w:t>
            </w:r>
          </w:p>
        </w:tc>
      </w:tr>
      <w:tr w:rsidR="00CC1B3A" w:rsidRPr="00D369D9" w:rsidTr="00CC1B3A">
        <w:tc>
          <w:tcPr>
            <w:tcW w:w="8493" w:type="dxa"/>
            <w:gridSpan w:val="5"/>
            <w:shd w:val="clear" w:color="auto" w:fill="D6D6D6" w:themeFill="text2" w:themeFillTint="33"/>
          </w:tcPr>
          <w:p w:rsidR="004A39C6" w:rsidRPr="00C31D4A" w:rsidRDefault="00C31D4A" w:rsidP="004A39C6">
            <w:pPr>
              <w:rPr>
                <w:i/>
                <w:sz w:val="18"/>
                <w:szCs w:val="18"/>
              </w:rPr>
            </w:pPr>
            <w:r>
              <w:rPr>
                <w:sz w:val="18"/>
                <w:szCs w:val="18"/>
              </w:rPr>
              <w:br/>
            </w:r>
            <w:r w:rsidRPr="00C31D4A">
              <w:rPr>
                <w:i/>
                <w:sz w:val="18"/>
                <w:szCs w:val="18"/>
              </w:rPr>
              <w:t>Teilintegrierte Sonderschulung</w:t>
            </w:r>
          </w:p>
          <w:p w:rsidR="004A39C6" w:rsidRPr="002F4302" w:rsidRDefault="004A39C6" w:rsidP="004A39C6">
            <w:pPr>
              <w:rPr>
                <w:sz w:val="18"/>
                <w:szCs w:val="18"/>
              </w:rPr>
            </w:pPr>
            <w:r w:rsidRPr="004A39C6">
              <w:rPr>
                <w:sz w:val="18"/>
                <w:szCs w:val="18"/>
              </w:rPr>
              <w:t>§ 22.a.</w:t>
            </w:r>
            <w:r w:rsidRPr="004A39C6">
              <w:rPr>
                <w:sz w:val="18"/>
                <w:szCs w:val="18"/>
                <w:vertAlign w:val="superscript"/>
              </w:rPr>
              <w:t>2</w:t>
            </w:r>
            <w:r w:rsidRPr="004A39C6">
              <w:rPr>
                <w:sz w:val="18"/>
                <w:szCs w:val="18"/>
              </w:rPr>
              <w:t xml:space="preserve"> Die teilintegrierte Sonderschulung verbindet Tagessonderschulung gemäss § 21 und integrierte Sonderschulung gemäss § 22.</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Default="00C31D4A" w:rsidP="00CC1B3A">
            <w:pPr>
              <w:rPr>
                <w:i/>
                <w:sz w:val="18"/>
                <w:szCs w:val="18"/>
              </w:rPr>
            </w:pPr>
            <w:r>
              <w:rPr>
                <w:i/>
                <w:sz w:val="18"/>
                <w:szCs w:val="18"/>
              </w:rPr>
              <w:br/>
            </w:r>
            <w:r w:rsidR="004A39C6" w:rsidRPr="004A39C6">
              <w:rPr>
                <w:i/>
                <w:sz w:val="18"/>
                <w:szCs w:val="18"/>
              </w:rPr>
              <w:t>Die Schülerinnen und Schüler besuchen beide Angebote. Die Gesamtverantwortung trägt die Sonderschule.</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4A39C6">
            <w:pPr>
              <w:spacing w:before="240"/>
              <w:rPr>
                <w:b/>
                <w:sz w:val="18"/>
                <w:szCs w:val="18"/>
              </w:rPr>
            </w:pPr>
            <w:r w:rsidRPr="00F03DB7">
              <w:rPr>
                <w:b/>
                <w:sz w:val="18"/>
                <w:szCs w:val="18"/>
              </w:rPr>
              <w:t xml:space="preserve">Sind Sie mit </w:t>
            </w:r>
            <w:r>
              <w:rPr>
                <w:b/>
                <w:sz w:val="18"/>
                <w:szCs w:val="18"/>
              </w:rPr>
              <w:t xml:space="preserve">der </w:t>
            </w:r>
            <w:r w:rsidR="004A39C6">
              <w:rPr>
                <w:b/>
                <w:sz w:val="18"/>
                <w:szCs w:val="18"/>
              </w:rPr>
              <w:t>neuen</w:t>
            </w:r>
            <w:r>
              <w:rPr>
                <w:b/>
                <w:sz w:val="18"/>
                <w:szCs w:val="18"/>
              </w:rPr>
              <w:t xml:space="preserve">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2114703987"/>
              <w:placeholder>
                <w:docPart w:val="1C8D8439094041F198AF0157F156F53B"/>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C31D4A" w:rsidRDefault="00C31D4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Geltendes Recht:</w:t>
            </w:r>
          </w:p>
        </w:tc>
      </w:tr>
      <w:tr w:rsidR="00CC1B3A" w:rsidRPr="00D369D9" w:rsidTr="00CC1B3A">
        <w:tc>
          <w:tcPr>
            <w:tcW w:w="8493" w:type="dxa"/>
            <w:gridSpan w:val="5"/>
            <w:shd w:val="clear" w:color="auto" w:fill="D6D6D6" w:themeFill="text2" w:themeFillTint="33"/>
          </w:tcPr>
          <w:p w:rsidR="004A39C6" w:rsidRPr="00C31D4A" w:rsidRDefault="00C31D4A" w:rsidP="004A39C6">
            <w:pPr>
              <w:rPr>
                <w:i/>
                <w:sz w:val="18"/>
                <w:szCs w:val="18"/>
              </w:rPr>
            </w:pPr>
            <w:r>
              <w:rPr>
                <w:sz w:val="18"/>
                <w:szCs w:val="18"/>
              </w:rPr>
              <w:br/>
            </w:r>
            <w:r w:rsidRPr="00C31D4A">
              <w:rPr>
                <w:i/>
                <w:sz w:val="18"/>
                <w:szCs w:val="18"/>
              </w:rPr>
              <w:t>Abklärung</w:t>
            </w:r>
          </w:p>
          <w:p w:rsidR="00CC1B3A" w:rsidRPr="002F4302" w:rsidRDefault="004A39C6" w:rsidP="004A39C6">
            <w:pPr>
              <w:rPr>
                <w:sz w:val="18"/>
                <w:szCs w:val="18"/>
              </w:rPr>
            </w:pPr>
            <w:r w:rsidRPr="004A39C6">
              <w:rPr>
                <w:sz w:val="18"/>
                <w:szCs w:val="18"/>
              </w:rPr>
              <w:t>§ 25.</w:t>
            </w:r>
            <w:r w:rsidRPr="004A39C6">
              <w:rPr>
                <w:sz w:val="18"/>
                <w:szCs w:val="18"/>
                <w:vertAlign w:val="superscript"/>
              </w:rPr>
              <w:t>4</w:t>
            </w:r>
            <w:r w:rsidRPr="004A39C6">
              <w:rPr>
                <w:sz w:val="18"/>
                <w:szCs w:val="18"/>
              </w:rPr>
              <w:t xml:space="preserve"> Der schulpsychologische Dienst verfasst einen Bericht mit einer Empfehlung über Art und Umfang einer allfälligen Massnahme.</w:t>
            </w:r>
          </w:p>
          <w:p w:rsidR="00CC1B3A" w:rsidRPr="002F4302" w:rsidRDefault="00CC1B3A" w:rsidP="00CC1B3A">
            <w:pPr>
              <w:rPr>
                <w:sz w:val="18"/>
                <w:szCs w:val="18"/>
              </w:rPr>
            </w:pPr>
          </w:p>
        </w:tc>
      </w:tr>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t>Vernehmlassungsvorlage vom 25. November 2020:</w:t>
            </w:r>
          </w:p>
        </w:tc>
      </w:tr>
      <w:tr w:rsidR="00CC1B3A" w:rsidRPr="00D369D9" w:rsidTr="00CC1B3A">
        <w:tc>
          <w:tcPr>
            <w:tcW w:w="8493" w:type="dxa"/>
            <w:gridSpan w:val="5"/>
            <w:shd w:val="clear" w:color="auto" w:fill="D6D6D6" w:themeFill="text2" w:themeFillTint="33"/>
          </w:tcPr>
          <w:p w:rsidR="004A39C6" w:rsidRPr="00C31D4A" w:rsidRDefault="00C31D4A" w:rsidP="004A39C6">
            <w:pPr>
              <w:rPr>
                <w:i/>
                <w:sz w:val="18"/>
                <w:szCs w:val="18"/>
              </w:rPr>
            </w:pPr>
            <w:r>
              <w:rPr>
                <w:i/>
                <w:sz w:val="18"/>
                <w:szCs w:val="18"/>
              </w:rPr>
              <w:br/>
            </w:r>
            <w:r w:rsidRPr="00C31D4A">
              <w:rPr>
                <w:i/>
                <w:sz w:val="18"/>
                <w:szCs w:val="18"/>
              </w:rPr>
              <w:t>Abklärung</w:t>
            </w:r>
          </w:p>
          <w:p w:rsidR="00CC1B3A" w:rsidRPr="002F4302" w:rsidRDefault="004A39C6" w:rsidP="004A39C6">
            <w:pPr>
              <w:rPr>
                <w:sz w:val="18"/>
                <w:szCs w:val="18"/>
              </w:rPr>
            </w:pPr>
            <w:r w:rsidRPr="004A39C6">
              <w:rPr>
                <w:sz w:val="18"/>
                <w:szCs w:val="18"/>
              </w:rPr>
              <w:t>§ 25.</w:t>
            </w:r>
            <w:r w:rsidRPr="004A39C6">
              <w:rPr>
                <w:sz w:val="18"/>
                <w:szCs w:val="18"/>
                <w:vertAlign w:val="superscript"/>
              </w:rPr>
              <w:t>4</w:t>
            </w:r>
            <w:r w:rsidRPr="004A39C6">
              <w:rPr>
                <w:sz w:val="18"/>
                <w:szCs w:val="18"/>
              </w:rPr>
              <w:t xml:space="preserve"> Der schulpsychologische Dienst verfasst einen Bericht mit einer Empfehlung für eine allfällige Massnahme. Separative Massnahmen müssen speziell begründet werden.</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Default="00C31D4A" w:rsidP="00CC1B3A">
            <w:pPr>
              <w:rPr>
                <w:i/>
                <w:sz w:val="18"/>
                <w:szCs w:val="18"/>
              </w:rPr>
            </w:pPr>
            <w:r>
              <w:rPr>
                <w:i/>
                <w:sz w:val="18"/>
                <w:szCs w:val="18"/>
              </w:rPr>
              <w:br/>
            </w:r>
            <w:r w:rsidR="004A39C6" w:rsidRPr="004A39C6">
              <w:rPr>
                <w:i/>
                <w:sz w:val="18"/>
                <w:szCs w:val="18"/>
              </w:rPr>
              <w:t>Die bisherige Vorgabe, Empfehlungen zu Art und Umfang einer allfälligen Massnahme zu verfassen entfällt, da insbesondere in der integrierten Sonderschulung die Schulen einen Gestaltungsspielraum benötigen, um gemäss ihren vorhandenen strukturellen und personellen Rahmenbedingungen Anpassungen an den Massnahmen vorzunehmen. Weiterhin muss empfohlen werden, ob eine Massnahme integrativ oder separativ durchgeführt werden soll. Separative Massnahmen müssen speziell begründet werden.</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769457031"/>
              <w:placeholder>
                <w:docPart w:val="ACE384091AEF4E09897401A075D8C2BD"/>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C31D4A" w:rsidRDefault="00C31D4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Geltendes Recht:</w:t>
            </w:r>
          </w:p>
        </w:tc>
      </w:tr>
      <w:tr w:rsidR="00CC1B3A" w:rsidRPr="00D369D9" w:rsidTr="00CC1B3A">
        <w:tc>
          <w:tcPr>
            <w:tcW w:w="8493" w:type="dxa"/>
            <w:gridSpan w:val="5"/>
            <w:shd w:val="clear" w:color="auto" w:fill="D6D6D6" w:themeFill="text2" w:themeFillTint="33"/>
          </w:tcPr>
          <w:p w:rsidR="004A39C6" w:rsidRPr="002528F0" w:rsidRDefault="00C31D4A" w:rsidP="004A39C6">
            <w:pPr>
              <w:rPr>
                <w:i/>
                <w:sz w:val="18"/>
                <w:szCs w:val="18"/>
              </w:rPr>
            </w:pPr>
            <w:r w:rsidRPr="002528F0">
              <w:rPr>
                <w:i/>
                <w:sz w:val="18"/>
                <w:szCs w:val="18"/>
              </w:rPr>
              <w:br/>
              <w:t>Abklärung</w:t>
            </w:r>
          </w:p>
          <w:p w:rsidR="00CC1B3A" w:rsidRPr="002F4302" w:rsidRDefault="004A39C6" w:rsidP="004A39C6">
            <w:pPr>
              <w:rPr>
                <w:sz w:val="18"/>
                <w:szCs w:val="18"/>
              </w:rPr>
            </w:pPr>
            <w:r w:rsidRPr="004A39C6">
              <w:rPr>
                <w:sz w:val="18"/>
                <w:szCs w:val="18"/>
              </w:rPr>
              <w:t>§ 25.</w:t>
            </w:r>
            <w:r w:rsidRPr="004A39C6">
              <w:rPr>
                <w:sz w:val="18"/>
                <w:szCs w:val="18"/>
                <w:vertAlign w:val="superscript"/>
              </w:rPr>
              <w:t>5</w:t>
            </w:r>
            <w:r w:rsidRPr="004A39C6">
              <w:rPr>
                <w:sz w:val="18"/>
                <w:szCs w:val="18"/>
              </w:rPr>
              <w:t xml:space="preserve"> Steht eine stationäre Massnahme zur Diskussion, sind in der Regel die Organe der Jugendfürsorge einzubeziehen.</w:t>
            </w:r>
          </w:p>
          <w:p w:rsidR="00CC1B3A" w:rsidRPr="002F4302" w:rsidRDefault="00CC1B3A" w:rsidP="00CC1B3A">
            <w:pPr>
              <w:rPr>
                <w:sz w:val="18"/>
                <w:szCs w:val="18"/>
              </w:rPr>
            </w:pPr>
          </w:p>
        </w:tc>
      </w:tr>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t>Vernehmlassungsvorlage vom 25. November 2020:</w:t>
            </w:r>
          </w:p>
        </w:tc>
      </w:tr>
      <w:tr w:rsidR="00CC1B3A" w:rsidRPr="00D369D9" w:rsidTr="00CC1B3A">
        <w:tc>
          <w:tcPr>
            <w:tcW w:w="8493" w:type="dxa"/>
            <w:gridSpan w:val="5"/>
            <w:shd w:val="clear" w:color="auto" w:fill="D6D6D6" w:themeFill="text2" w:themeFillTint="33"/>
          </w:tcPr>
          <w:p w:rsidR="004A39C6" w:rsidRPr="002528F0" w:rsidRDefault="00C31D4A" w:rsidP="004A39C6">
            <w:pPr>
              <w:rPr>
                <w:i/>
                <w:sz w:val="18"/>
                <w:szCs w:val="18"/>
              </w:rPr>
            </w:pPr>
            <w:r>
              <w:rPr>
                <w:sz w:val="18"/>
                <w:szCs w:val="18"/>
              </w:rPr>
              <w:br/>
            </w:r>
            <w:r w:rsidRPr="002528F0">
              <w:rPr>
                <w:i/>
                <w:sz w:val="18"/>
                <w:szCs w:val="18"/>
              </w:rPr>
              <w:t>Abklärung</w:t>
            </w:r>
          </w:p>
          <w:p w:rsidR="00CC1B3A" w:rsidRPr="002F4302" w:rsidRDefault="004A39C6" w:rsidP="004A39C6">
            <w:pPr>
              <w:rPr>
                <w:sz w:val="18"/>
                <w:szCs w:val="18"/>
              </w:rPr>
            </w:pPr>
            <w:r w:rsidRPr="004A39C6">
              <w:rPr>
                <w:sz w:val="18"/>
                <w:szCs w:val="18"/>
              </w:rPr>
              <w:t>§ 25.</w:t>
            </w:r>
            <w:r w:rsidRPr="004A39C6">
              <w:rPr>
                <w:sz w:val="18"/>
                <w:szCs w:val="18"/>
                <w:vertAlign w:val="superscript"/>
              </w:rPr>
              <w:t>5</w:t>
            </w:r>
            <w:r w:rsidRPr="004A39C6">
              <w:rPr>
                <w:sz w:val="18"/>
                <w:szCs w:val="18"/>
              </w:rPr>
              <w:t xml:space="preserve"> Abklärungen zur Prüfung eines Sonderschulbedarfs gemäss Abs. 1 lit. a erfolgen mit dem standardisierten Abklärungsverfahren (SAV) nach Art. 6 Abs. 3 der Interkantonalen Vereinbarung über die Zusammenarbeit im Bereich der Sonderpädagogik vom 25. Oktober 2007 (LS 410.32).</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4A39C6" w:rsidRPr="004A39C6" w:rsidRDefault="00C31D4A" w:rsidP="004A39C6">
            <w:pPr>
              <w:rPr>
                <w:i/>
                <w:sz w:val="18"/>
                <w:szCs w:val="18"/>
              </w:rPr>
            </w:pPr>
            <w:r>
              <w:rPr>
                <w:i/>
                <w:sz w:val="18"/>
                <w:szCs w:val="18"/>
              </w:rPr>
              <w:br/>
            </w:r>
            <w:r w:rsidR="004A39C6" w:rsidRPr="004A39C6">
              <w:rPr>
                <w:i/>
                <w:sz w:val="18"/>
                <w:szCs w:val="18"/>
              </w:rPr>
              <w:t>Der bisherige Abs. 5 wird ersetzt, da bei stationären Massnahmen neu das Kinder- und Jugendheimgesetz vom 27. November 2017 (KJG) und die dazugehör</w:t>
            </w:r>
            <w:r>
              <w:rPr>
                <w:i/>
                <w:sz w:val="18"/>
                <w:szCs w:val="18"/>
              </w:rPr>
              <w:t>ige Verordnung massgebend sind.</w:t>
            </w:r>
          </w:p>
          <w:p w:rsidR="00CC1B3A" w:rsidRDefault="004A39C6" w:rsidP="004A39C6">
            <w:pPr>
              <w:rPr>
                <w:i/>
                <w:sz w:val="18"/>
                <w:szCs w:val="18"/>
              </w:rPr>
            </w:pPr>
            <w:r w:rsidRPr="004A39C6">
              <w:rPr>
                <w:i/>
                <w:sz w:val="18"/>
                <w:szCs w:val="18"/>
              </w:rPr>
              <w:t>Der neue Abs. 5 erklärt das standardisierte Abklärungsverfahren zur Prüfung eines Sonderschulbedarfs für verbindlich anwendbar. Das gemäss § 6 Abs. 3 Interkantonale Vereinbarung über die Zusammenarbeit im Bereich der Sonderpädagogik vom 25. Oktober 2007 (Sonderpädagogikkonkordat) vorgeschriebene standardisierte Abklärungsverfahren (SAV) erfasst systematisch die minimal notwendigen Informationen zur Prüfung eines möglichen Bedarfs nach sonderschulischen Massnahmen. Diese Informationen werden standardisiert und somit vergleichbar dargestellt.</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2012102455"/>
              <w:placeholder>
                <w:docPart w:val="50D6D7A2A2BC49AA85E9E48DE3DC0E7B"/>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E43F1A" w:rsidRDefault="00E43F1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Geltendes Recht:</w:t>
            </w:r>
          </w:p>
        </w:tc>
      </w:tr>
      <w:tr w:rsidR="00CC1B3A" w:rsidRPr="00D369D9" w:rsidTr="00CC1B3A">
        <w:tc>
          <w:tcPr>
            <w:tcW w:w="8493" w:type="dxa"/>
            <w:gridSpan w:val="5"/>
            <w:shd w:val="clear" w:color="auto" w:fill="D6D6D6" w:themeFill="text2" w:themeFillTint="33"/>
          </w:tcPr>
          <w:p w:rsidR="004A39C6" w:rsidRPr="00E43F1A" w:rsidRDefault="00E43F1A" w:rsidP="004A39C6">
            <w:pPr>
              <w:rPr>
                <w:i/>
                <w:sz w:val="18"/>
                <w:szCs w:val="18"/>
              </w:rPr>
            </w:pPr>
            <w:r>
              <w:rPr>
                <w:i/>
                <w:sz w:val="18"/>
                <w:szCs w:val="18"/>
              </w:rPr>
              <w:br/>
              <w:t>Abklärung</w:t>
            </w:r>
          </w:p>
          <w:p w:rsidR="00CC1B3A" w:rsidRPr="002F4302" w:rsidRDefault="004A39C6" w:rsidP="004A39C6">
            <w:pPr>
              <w:rPr>
                <w:sz w:val="18"/>
                <w:szCs w:val="18"/>
              </w:rPr>
            </w:pPr>
            <w:r w:rsidRPr="004A39C6">
              <w:rPr>
                <w:sz w:val="18"/>
                <w:szCs w:val="18"/>
              </w:rPr>
              <w:t>§ 25.</w:t>
            </w:r>
            <w:r w:rsidRPr="004A39C6">
              <w:rPr>
                <w:sz w:val="18"/>
                <w:szCs w:val="18"/>
                <w:vertAlign w:val="superscript"/>
              </w:rPr>
              <w:t>6</w:t>
            </w:r>
            <w:r w:rsidRPr="004A39C6">
              <w:rPr>
                <w:sz w:val="18"/>
                <w:szCs w:val="18"/>
              </w:rPr>
              <w:t xml:space="preserve"> Das Volksschulamt bezeichnet Fachleute für die Abklärungen gemäss Abs. 3.</w:t>
            </w:r>
          </w:p>
          <w:p w:rsidR="00CC1B3A" w:rsidRPr="002F4302" w:rsidRDefault="00CC1B3A" w:rsidP="00CC1B3A">
            <w:pPr>
              <w:rPr>
                <w:sz w:val="18"/>
                <w:szCs w:val="18"/>
              </w:rPr>
            </w:pPr>
          </w:p>
        </w:tc>
      </w:tr>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t>Vernehmlassungsvorlage vom 25. November 2020:</w:t>
            </w:r>
          </w:p>
        </w:tc>
      </w:tr>
      <w:tr w:rsidR="00CC1B3A" w:rsidRPr="00D369D9" w:rsidTr="00CC1B3A">
        <w:tc>
          <w:tcPr>
            <w:tcW w:w="8493" w:type="dxa"/>
            <w:gridSpan w:val="5"/>
            <w:shd w:val="clear" w:color="auto" w:fill="D6D6D6" w:themeFill="text2" w:themeFillTint="33"/>
          </w:tcPr>
          <w:p w:rsidR="004A39C6" w:rsidRPr="00E43F1A" w:rsidRDefault="00E43F1A" w:rsidP="004A39C6">
            <w:pPr>
              <w:rPr>
                <w:i/>
                <w:sz w:val="18"/>
                <w:szCs w:val="18"/>
              </w:rPr>
            </w:pPr>
            <w:r>
              <w:rPr>
                <w:i/>
                <w:sz w:val="18"/>
                <w:szCs w:val="18"/>
              </w:rPr>
              <w:br/>
              <w:t>Abklärung</w:t>
            </w:r>
          </w:p>
          <w:p w:rsidR="00CC1B3A" w:rsidRPr="002F4302" w:rsidRDefault="004A39C6" w:rsidP="004A39C6">
            <w:pPr>
              <w:rPr>
                <w:sz w:val="18"/>
                <w:szCs w:val="18"/>
              </w:rPr>
            </w:pPr>
            <w:r w:rsidRPr="004A39C6">
              <w:rPr>
                <w:sz w:val="18"/>
                <w:szCs w:val="18"/>
              </w:rPr>
              <w:t>§ 25.</w:t>
            </w:r>
            <w:r w:rsidRPr="004A39C6">
              <w:rPr>
                <w:sz w:val="18"/>
                <w:szCs w:val="18"/>
                <w:vertAlign w:val="superscript"/>
              </w:rPr>
              <w:t>6</w:t>
            </w:r>
            <w:r w:rsidRPr="004A39C6">
              <w:rPr>
                <w:sz w:val="18"/>
                <w:szCs w:val="18"/>
              </w:rPr>
              <w:t xml:space="preserve"> Das Volksschulamt kann Fachleute für die Abklärungen gemäss Abs. 3 bezeichnen</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CC1B3A" w:rsidRDefault="00E43F1A" w:rsidP="00CC1B3A">
            <w:pPr>
              <w:rPr>
                <w:i/>
                <w:sz w:val="18"/>
                <w:szCs w:val="18"/>
              </w:rPr>
            </w:pPr>
            <w:r>
              <w:rPr>
                <w:i/>
                <w:sz w:val="18"/>
                <w:szCs w:val="18"/>
              </w:rPr>
              <w:br/>
            </w:r>
            <w:r w:rsidR="004A39C6" w:rsidRPr="004A39C6">
              <w:rPr>
                <w:i/>
                <w:sz w:val="18"/>
                <w:szCs w:val="18"/>
              </w:rPr>
              <w:t>Präzisierung der Formulierung.</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2095896662"/>
              <w:placeholder>
                <w:docPart w:val="BDD44A6EDEF24C13A461E2C10365FF11"/>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CC1B3A" w:rsidRDefault="00CC1B3A" w:rsidP="002F4302"/>
    <w:p w:rsidR="007B7DEC" w:rsidRDefault="007B7DEC" w:rsidP="007B7DEC"/>
    <w:p w:rsidR="00070315" w:rsidRDefault="00070315">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00B0F0"/>
        <w:tblLook w:val="04A0" w:firstRow="1" w:lastRow="0" w:firstColumn="1" w:lastColumn="0" w:noHBand="0" w:noVBand="1"/>
      </w:tblPr>
      <w:tblGrid>
        <w:gridCol w:w="1698"/>
        <w:gridCol w:w="1699"/>
        <w:gridCol w:w="1698"/>
        <w:gridCol w:w="2101"/>
        <w:gridCol w:w="1297"/>
      </w:tblGrid>
      <w:tr w:rsidR="007B7DEC" w:rsidRPr="008D38E0" w:rsidTr="00D3644B">
        <w:tc>
          <w:tcPr>
            <w:tcW w:w="8493" w:type="dxa"/>
            <w:gridSpan w:val="5"/>
            <w:shd w:val="clear" w:color="auto" w:fill="00B0F0"/>
          </w:tcPr>
          <w:p w:rsidR="007B7DEC" w:rsidRPr="008D38E0" w:rsidRDefault="007B7DEC" w:rsidP="00D3644B">
            <w:pPr>
              <w:rPr>
                <w:rFonts w:ascii="Arial Black" w:hAnsi="Arial Black"/>
                <w:color w:val="FFFFFF" w:themeColor="background1"/>
                <w:sz w:val="18"/>
                <w:szCs w:val="18"/>
              </w:rPr>
            </w:pPr>
            <w:r w:rsidRPr="007B7DEC">
              <w:rPr>
                <w:rFonts w:ascii="Arial Black" w:hAnsi="Arial Black"/>
                <w:color w:val="FFFFFF" w:themeColor="background1"/>
                <w:sz w:val="18"/>
                <w:szCs w:val="18"/>
              </w:rPr>
              <w:lastRenderedPageBreak/>
              <w:t>4. Abschnitt: Ausbildungs- und Anstellungsvoraussetzungen</w:t>
            </w:r>
          </w:p>
        </w:tc>
      </w:tr>
      <w:tr w:rsidR="00CC1B3A" w:rsidRPr="00D369D9" w:rsidTr="00CC1B3A">
        <w:tblPrEx>
          <w:shd w:val="clear" w:color="auto" w:fill="auto"/>
        </w:tblPrEx>
        <w:tc>
          <w:tcPr>
            <w:tcW w:w="8493" w:type="dxa"/>
            <w:gridSpan w:val="5"/>
          </w:tcPr>
          <w:p w:rsidR="00CC1B3A" w:rsidRPr="00F03DB7" w:rsidRDefault="00CC1B3A" w:rsidP="00CC1B3A">
            <w:pPr>
              <w:spacing w:after="120"/>
              <w:rPr>
                <w:b/>
                <w:sz w:val="18"/>
                <w:szCs w:val="18"/>
              </w:rPr>
            </w:pPr>
            <w:r w:rsidRPr="00F03DB7">
              <w:rPr>
                <w:b/>
                <w:sz w:val="18"/>
                <w:szCs w:val="18"/>
              </w:rPr>
              <w:t>Geltendes Recht:</w:t>
            </w:r>
          </w:p>
        </w:tc>
      </w:tr>
      <w:tr w:rsidR="00CC1B3A" w:rsidRPr="00D369D9" w:rsidTr="00CC1B3A">
        <w:tblPrEx>
          <w:shd w:val="clear" w:color="auto" w:fill="auto"/>
        </w:tblPrEx>
        <w:tc>
          <w:tcPr>
            <w:tcW w:w="8493" w:type="dxa"/>
            <w:gridSpan w:val="5"/>
            <w:shd w:val="clear" w:color="auto" w:fill="D6D6D6" w:themeFill="text2" w:themeFillTint="33"/>
          </w:tcPr>
          <w:p w:rsidR="00E25D1B" w:rsidRPr="00E43F1A" w:rsidRDefault="00E43F1A" w:rsidP="00E25D1B">
            <w:pPr>
              <w:rPr>
                <w:i/>
                <w:sz w:val="18"/>
                <w:szCs w:val="18"/>
              </w:rPr>
            </w:pPr>
            <w:r>
              <w:rPr>
                <w:sz w:val="18"/>
                <w:szCs w:val="18"/>
              </w:rPr>
              <w:br/>
            </w:r>
            <w:r w:rsidRPr="00E43F1A">
              <w:rPr>
                <w:i/>
                <w:sz w:val="18"/>
                <w:szCs w:val="18"/>
              </w:rPr>
              <w:t>Ausbildung</w:t>
            </w:r>
          </w:p>
          <w:p w:rsidR="00CC1B3A" w:rsidRPr="002F4302" w:rsidRDefault="00E25D1B" w:rsidP="00E25D1B">
            <w:pPr>
              <w:rPr>
                <w:sz w:val="18"/>
                <w:szCs w:val="18"/>
              </w:rPr>
            </w:pPr>
            <w:r w:rsidRPr="00E25D1B">
              <w:rPr>
                <w:sz w:val="18"/>
                <w:szCs w:val="18"/>
              </w:rPr>
              <w:t>§ 29.</w:t>
            </w:r>
            <w:r w:rsidRPr="00070315">
              <w:rPr>
                <w:sz w:val="18"/>
                <w:szCs w:val="18"/>
                <w:vertAlign w:val="superscript"/>
              </w:rPr>
              <w:t>1</w:t>
            </w:r>
            <w:r w:rsidRPr="00E25D1B">
              <w:rPr>
                <w:sz w:val="18"/>
                <w:szCs w:val="18"/>
              </w:rPr>
              <w:t xml:space="preserve"> Lehrpersonen an Einschulungs- und Kleinklassen, Förderlehrpersonen und Lehrpersonen in der Sonderschulung benötigen ein von der Schweizerischen Konferenz der kantonalen Erziehungsdirektoren (EDK) anerkanntes Hochschuldiplom in Sonderpädagogik mit Vertiefungsrichtung Schulische Heilpädagogik.</w:t>
            </w:r>
          </w:p>
          <w:p w:rsidR="00CC1B3A" w:rsidRPr="002F4302" w:rsidRDefault="00CC1B3A" w:rsidP="00CC1B3A">
            <w:pPr>
              <w:rPr>
                <w:sz w:val="18"/>
                <w:szCs w:val="18"/>
              </w:rPr>
            </w:pPr>
          </w:p>
        </w:tc>
      </w:tr>
      <w:tr w:rsidR="00CC1B3A" w:rsidRPr="00D369D9" w:rsidTr="00CC1B3A">
        <w:tblPrEx>
          <w:shd w:val="clear" w:color="auto" w:fill="auto"/>
        </w:tblPrEx>
        <w:tc>
          <w:tcPr>
            <w:tcW w:w="8493" w:type="dxa"/>
            <w:gridSpan w:val="5"/>
          </w:tcPr>
          <w:p w:rsidR="00CC1B3A" w:rsidRPr="00F03DB7" w:rsidRDefault="00CC1B3A" w:rsidP="00CC1B3A">
            <w:pPr>
              <w:spacing w:after="120"/>
              <w:rPr>
                <w:b/>
                <w:sz w:val="18"/>
                <w:szCs w:val="18"/>
              </w:rPr>
            </w:pPr>
            <w:r w:rsidRPr="00F03DB7">
              <w:rPr>
                <w:b/>
                <w:sz w:val="18"/>
                <w:szCs w:val="18"/>
              </w:rPr>
              <w:t>Vernehmlassungsvorlage vom 25. November 2020:</w:t>
            </w:r>
          </w:p>
        </w:tc>
      </w:tr>
      <w:tr w:rsidR="00CC1B3A" w:rsidRPr="00D369D9" w:rsidTr="00CC1B3A">
        <w:tblPrEx>
          <w:shd w:val="clear" w:color="auto" w:fill="auto"/>
        </w:tblPrEx>
        <w:tc>
          <w:tcPr>
            <w:tcW w:w="8493" w:type="dxa"/>
            <w:gridSpan w:val="5"/>
            <w:shd w:val="clear" w:color="auto" w:fill="D6D6D6" w:themeFill="text2" w:themeFillTint="33"/>
          </w:tcPr>
          <w:p w:rsidR="00E43F1A" w:rsidRDefault="00E43F1A" w:rsidP="00E25D1B">
            <w:pPr>
              <w:rPr>
                <w:sz w:val="18"/>
                <w:szCs w:val="18"/>
              </w:rPr>
            </w:pPr>
          </w:p>
          <w:p w:rsidR="00E25D1B" w:rsidRPr="00E43F1A" w:rsidRDefault="00E43F1A" w:rsidP="00E25D1B">
            <w:pPr>
              <w:rPr>
                <w:i/>
                <w:sz w:val="18"/>
                <w:szCs w:val="18"/>
              </w:rPr>
            </w:pPr>
            <w:r w:rsidRPr="00E43F1A">
              <w:rPr>
                <w:i/>
                <w:sz w:val="18"/>
                <w:szCs w:val="18"/>
              </w:rPr>
              <w:t>Ausbildung</w:t>
            </w:r>
          </w:p>
          <w:p w:rsidR="00CC1B3A" w:rsidRPr="002F4302" w:rsidRDefault="00E25D1B" w:rsidP="00E25D1B">
            <w:pPr>
              <w:rPr>
                <w:sz w:val="18"/>
                <w:szCs w:val="18"/>
              </w:rPr>
            </w:pPr>
            <w:r w:rsidRPr="00E25D1B">
              <w:rPr>
                <w:sz w:val="18"/>
                <w:szCs w:val="18"/>
              </w:rPr>
              <w:t>§ 29.</w:t>
            </w:r>
            <w:r w:rsidRPr="00070315">
              <w:rPr>
                <w:sz w:val="18"/>
                <w:szCs w:val="18"/>
                <w:vertAlign w:val="superscript"/>
              </w:rPr>
              <w:t>1</w:t>
            </w:r>
            <w:r w:rsidRPr="00E25D1B">
              <w:rPr>
                <w:sz w:val="18"/>
                <w:szCs w:val="18"/>
              </w:rPr>
              <w:t xml:space="preserve"> Lehrpersonen an Einschulungs- und Kleinklassen, Förderlehrpersonen sowie Lehrpersonen mit Klassenverantwortung in Sonderschulen und die verantwortlichen Lehrpersonen in der integrierten Sonderschulung benötigen ein von der Schweizerischen Konferenz der kantonalen Erziehungsdirektoren (EDK) anerkanntes Hochschuldiplom in Sonderpädagogik mit Vertiefungsrichtung Schulische Heilpädagogik.</w:t>
            </w:r>
          </w:p>
          <w:p w:rsidR="00CC1B3A" w:rsidRPr="002F4302" w:rsidRDefault="00CC1B3A" w:rsidP="00CC1B3A">
            <w:pPr>
              <w:rPr>
                <w:sz w:val="18"/>
                <w:szCs w:val="18"/>
              </w:rPr>
            </w:pPr>
          </w:p>
        </w:tc>
      </w:tr>
      <w:tr w:rsidR="00CC1B3A" w:rsidRPr="00D369D9" w:rsidTr="00CC1B3A">
        <w:tblPrEx>
          <w:shd w:val="clear" w:color="auto" w:fill="auto"/>
        </w:tblPrEx>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blPrEx>
          <w:shd w:val="clear" w:color="auto" w:fill="auto"/>
        </w:tblPrEx>
        <w:tc>
          <w:tcPr>
            <w:tcW w:w="8493" w:type="dxa"/>
            <w:gridSpan w:val="5"/>
            <w:shd w:val="clear" w:color="auto" w:fill="C8EFFF" w:themeFill="accent2" w:themeFillTint="33"/>
          </w:tcPr>
          <w:p w:rsidR="00CC1B3A" w:rsidRDefault="00E43F1A" w:rsidP="00CC1B3A">
            <w:pPr>
              <w:rPr>
                <w:i/>
                <w:sz w:val="18"/>
                <w:szCs w:val="18"/>
              </w:rPr>
            </w:pPr>
            <w:r>
              <w:rPr>
                <w:i/>
                <w:sz w:val="18"/>
                <w:szCs w:val="18"/>
              </w:rPr>
              <w:br/>
            </w:r>
            <w:r w:rsidR="00E25D1B" w:rsidRPr="00E25D1B">
              <w:rPr>
                <w:i/>
                <w:sz w:val="18"/>
                <w:szCs w:val="18"/>
              </w:rPr>
              <w:t xml:space="preserve">Es wird präzisiert, dass in Sonderschulen nur Lehrpersonen mit Klassenverantwortung über ein von der Schweizerischen Konferenz der kantonalen Erziehungsdirektoren (EDK) anerkanntes Hochschuldiplom in Sonderpädagogik mit Vertiefungsrichtung Schulische Heilpädagogik verfügen müssen. Dies stellt keine Neuerung dar, sondern entspricht der heutigen Praxis.  </w:t>
            </w:r>
          </w:p>
          <w:p w:rsidR="00CC1B3A" w:rsidRPr="00F03DB7" w:rsidRDefault="00CC1B3A" w:rsidP="00CC1B3A">
            <w:pPr>
              <w:rPr>
                <w:i/>
                <w:sz w:val="18"/>
                <w:szCs w:val="18"/>
              </w:rPr>
            </w:pPr>
          </w:p>
        </w:tc>
      </w:tr>
      <w:tr w:rsidR="00CC1B3A" w:rsidRPr="00D369D9" w:rsidTr="00CC1B3A">
        <w:tblPrEx>
          <w:shd w:val="clear" w:color="auto" w:fill="auto"/>
        </w:tblPrEx>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CC1B3A" w:rsidRPr="00D369D9" w:rsidTr="00CC1B3A">
        <w:tblPrEx>
          <w:shd w:val="clear" w:color="auto" w:fill="auto"/>
        </w:tblPrEx>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blPrEx>
          <w:shd w:val="clear" w:color="auto" w:fill="auto"/>
        </w:tblPrEx>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blPrEx>
          <w:shd w:val="clear" w:color="auto" w:fill="auto"/>
        </w:tblPrEx>
        <w:tc>
          <w:tcPr>
            <w:tcW w:w="8493" w:type="dxa"/>
            <w:gridSpan w:val="5"/>
            <w:tcBorders>
              <w:bottom w:val="single" w:sz="4" w:space="0" w:color="auto"/>
            </w:tcBorders>
            <w:shd w:val="clear" w:color="auto" w:fill="FFFFFF" w:themeFill="background1"/>
          </w:tcPr>
          <w:sdt>
            <w:sdtPr>
              <w:rPr>
                <w:sz w:val="18"/>
                <w:szCs w:val="18"/>
              </w:rPr>
              <w:id w:val="2090424449"/>
              <w:placeholder>
                <w:docPart w:val="19BDC04304574930BE397F1B89B59363"/>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E43F1A" w:rsidRDefault="00E43F1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lastRenderedPageBreak/>
              <w:t>Geltendes Recht:</w:t>
            </w:r>
          </w:p>
        </w:tc>
      </w:tr>
      <w:tr w:rsidR="00CC1B3A" w:rsidRPr="00D369D9" w:rsidTr="00CC1B3A">
        <w:tc>
          <w:tcPr>
            <w:tcW w:w="8493" w:type="dxa"/>
            <w:gridSpan w:val="5"/>
            <w:shd w:val="clear" w:color="auto" w:fill="D6D6D6" w:themeFill="text2" w:themeFillTint="33"/>
          </w:tcPr>
          <w:p w:rsidR="00E25D1B" w:rsidRPr="00E43F1A" w:rsidRDefault="00E43F1A" w:rsidP="00E25D1B">
            <w:pPr>
              <w:rPr>
                <w:i/>
                <w:sz w:val="18"/>
                <w:szCs w:val="18"/>
              </w:rPr>
            </w:pPr>
            <w:r>
              <w:rPr>
                <w:sz w:val="18"/>
                <w:szCs w:val="18"/>
              </w:rPr>
              <w:br/>
            </w:r>
            <w:r w:rsidRPr="00E43F1A">
              <w:rPr>
                <w:i/>
                <w:sz w:val="18"/>
                <w:szCs w:val="18"/>
              </w:rPr>
              <w:t>Ausbildung</w:t>
            </w:r>
          </w:p>
          <w:p w:rsidR="00E25D1B" w:rsidRPr="00E25D1B" w:rsidRDefault="00E25D1B" w:rsidP="00E25D1B">
            <w:pPr>
              <w:rPr>
                <w:sz w:val="18"/>
                <w:szCs w:val="18"/>
              </w:rPr>
            </w:pPr>
            <w:r w:rsidRPr="00E25D1B">
              <w:rPr>
                <w:sz w:val="18"/>
                <w:szCs w:val="18"/>
              </w:rPr>
              <w:t>§ 29.</w:t>
            </w:r>
            <w:r w:rsidRPr="00070315">
              <w:rPr>
                <w:sz w:val="18"/>
                <w:szCs w:val="18"/>
                <w:vertAlign w:val="superscript"/>
              </w:rPr>
              <w:t>2</w:t>
            </w:r>
            <w:r w:rsidRPr="00E25D1B">
              <w:rPr>
                <w:sz w:val="18"/>
                <w:szCs w:val="18"/>
              </w:rPr>
              <w:t xml:space="preserve"> Lehrpersonen, die Aufnahmeunterricht erteilen oder an Aufnahmeklassen oder Aufnahmeklassen Asyl unterrichten, benötigen</w:t>
            </w:r>
          </w:p>
          <w:p w:rsidR="00E25D1B" w:rsidRPr="00E25D1B" w:rsidRDefault="00E25D1B" w:rsidP="00E25D1B">
            <w:pPr>
              <w:rPr>
                <w:sz w:val="18"/>
                <w:szCs w:val="18"/>
              </w:rPr>
            </w:pPr>
            <w:r w:rsidRPr="00E25D1B">
              <w:rPr>
                <w:sz w:val="18"/>
                <w:szCs w:val="18"/>
              </w:rPr>
              <w:t>a. ein von der EDK anerkanntes Lehrdiplom als Regelklassenlehrperson und</w:t>
            </w:r>
          </w:p>
          <w:p w:rsidR="00CC1B3A" w:rsidRPr="002F4302" w:rsidRDefault="00E25D1B" w:rsidP="00E25D1B">
            <w:pPr>
              <w:rPr>
                <w:sz w:val="18"/>
                <w:szCs w:val="18"/>
              </w:rPr>
            </w:pPr>
            <w:r w:rsidRPr="00E25D1B">
              <w:rPr>
                <w:sz w:val="18"/>
                <w:szCs w:val="18"/>
              </w:rPr>
              <w:t>b. einen Abschluss eines zertifizierten Lehrganges in DaZ für die Volksschule.</w:t>
            </w:r>
          </w:p>
          <w:p w:rsidR="00CC1B3A" w:rsidRPr="002F4302" w:rsidRDefault="00CC1B3A" w:rsidP="00CC1B3A">
            <w:pPr>
              <w:rPr>
                <w:sz w:val="18"/>
                <w:szCs w:val="18"/>
              </w:rPr>
            </w:pPr>
          </w:p>
        </w:tc>
      </w:tr>
      <w:tr w:rsidR="00CC1B3A" w:rsidRPr="00D369D9" w:rsidTr="00CC1B3A">
        <w:tc>
          <w:tcPr>
            <w:tcW w:w="8493" w:type="dxa"/>
            <w:gridSpan w:val="5"/>
          </w:tcPr>
          <w:p w:rsidR="00CC1B3A" w:rsidRPr="00F03DB7" w:rsidRDefault="00CC1B3A" w:rsidP="00CC1B3A">
            <w:pPr>
              <w:spacing w:after="120"/>
              <w:rPr>
                <w:b/>
                <w:sz w:val="18"/>
                <w:szCs w:val="18"/>
              </w:rPr>
            </w:pPr>
            <w:r w:rsidRPr="00F03DB7">
              <w:rPr>
                <w:b/>
                <w:sz w:val="18"/>
                <w:szCs w:val="18"/>
              </w:rPr>
              <w:t>Vernehmlassungsvorlage vom 25. November 2020:</w:t>
            </w:r>
          </w:p>
        </w:tc>
      </w:tr>
      <w:tr w:rsidR="00CC1B3A" w:rsidRPr="00D369D9" w:rsidTr="00CC1B3A">
        <w:tc>
          <w:tcPr>
            <w:tcW w:w="8493" w:type="dxa"/>
            <w:gridSpan w:val="5"/>
            <w:shd w:val="clear" w:color="auto" w:fill="D6D6D6" w:themeFill="text2" w:themeFillTint="33"/>
          </w:tcPr>
          <w:p w:rsidR="00E25D1B" w:rsidRPr="00E43F1A" w:rsidRDefault="00E43F1A" w:rsidP="00E25D1B">
            <w:pPr>
              <w:rPr>
                <w:i/>
                <w:sz w:val="18"/>
                <w:szCs w:val="18"/>
              </w:rPr>
            </w:pPr>
            <w:r>
              <w:rPr>
                <w:sz w:val="18"/>
                <w:szCs w:val="18"/>
              </w:rPr>
              <w:br/>
            </w:r>
            <w:r w:rsidRPr="00E43F1A">
              <w:rPr>
                <w:i/>
                <w:sz w:val="18"/>
                <w:szCs w:val="18"/>
              </w:rPr>
              <w:t>Ausbildung</w:t>
            </w:r>
          </w:p>
          <w:p w:rsidR="00CC1B3A" w:rsidRPr="002F4302" w:rsidRDefault="00E25D1B" w:rsidP="00E25D1B">
            <w:pPr>
              <w:rPr>
                <w:sz w:val="18"/>
                <w:szCs w:val="18"/>
              </w:rPr>
            </w:pPr>
            <w:r w:rsidRPr="00E25D1B">
              <w:rPr>
                <w:sz w:val="18"/>
                <w:szCs w:val="18"/>
              </w:rPr>
              <w:t>§ 29.</w:t>
            </w:r>
            <w:r w:rsidRPr="00070315">
              <w:rPr>
                <w:sz w:val="18"/>
                <w:szCs w:val="18"/>
                <w:vertAlign w:val="superscript"/>
              </w:rPr>
              <w:t>2</w:t>
            </w:r>
            <w:r w:rsidRPr="00E25D1B">
              <w:rPr>
                <w:sz w:val="18"/>
                <w:szCs w:val="18"/>
              </w:rPr>
              <w:t xml:space="preserve"> Lehrpersonen mit einem von der EDK anerkannten Hochschuldiplom in Sonderpädagogik mit Vertiefungsrichtung Schulische Heilpädagogik können auf allen Schulstufen alle Fächer unterrichten.</w:t>
            </w:r>
          </w:p>
          <w:p w:rsidR="00CC1B3A" w:rsidRPr="002F4302" w:rsidRDefault="00CC1B3A" w:rsidP="00CC1B3A">
            <w:pPr>
              <w:rPr>
                <w:sz w:val="18"/>
                <w:szCs w:val="18"/>
              </w:rPr>
            </w:pPr>
          </w:p>
        </w:tc>
      </w:tr>
      <w:tr w:rsidR="00CC1B3A" w:rsidRPr="00D369D9" w:rsidTr="00CC1B3A">
        <w:tc>
          <w:tcPr>
            <w:tcW w:w="8493" w:type="dxa"/>
            <w:gridSpan w:val="5"/>
          </w:tcPr>
          <w:p w:rsidR="00CC1B3A" w:rsidRPr="002F4302" w:rsidRDefault="00CC1B3A" w:rsidP="00CC1B3A">
            <w:pPr>
              <w:spacing w:after="120"/>
              <w:rPr>
                <w:b/>
                <w:i/>
                <w:sz w:val="18"/>
                <w:szCs w:val="18"/>
              </w:rPr>
            </w:pPr>
            <w:r w:rsidRPr="002F4302">
              <w:rPr>
                <w:b/>
                <w:i/>
                <w:sz w:val="18"/>
                <w:szCs w:val="18"/>
              </w:rPr>
              <w:t>Kommentar</w:t>
            </w:r>
            <w:r>
              <w:rPr>
                <w:b/>
                <w:i/>
                <w:sz w:val="18"/>
                <w:szCs w:val="18"/>
              </w:rPr>
              <w:t>:</w:t>
            </w:r>
          </w:p>
        </w:tc>
      </w:tr>
      <w:tr w:rsidR="00CC1B3A" w:rsidRPr="00D369D9" w:rsidTr="00CC1B3A">
        <w:tc>
          <w:tcPr>
            <w:tcW w:w="8493" w:type="dxa"/>
            <w:gridSpan w:val="5"/>
            <w:shd w:val="clear" w:color="auto" w:fill="C8EFFF" w:themeFill="accent2" w:themeFillTint="33"/>
          </w:tcPr>
          <w:p w:rsidR="00E25D1B" w:rsidRPr="00E25D1B" w:rsidRDefault="00E43F1A" w:rsidP="00E25D1B">
            <w:pPr>
              <w:rPr>
                <w:i/>
                <w:sz w:val="18"/>
                <w:szCs w:val="18"/>
              </w:rPr>
            </w:pPr>
            <w:r>
              <w:rPr>
                <w:i/>
                <w:sz w:val="18"/>
                <w:szCs w:val="18"/>
              </w:rPr>
              <w:br/>
            </w:r>
            <w:r w:rsidR="00E25D1B" w:rsidRPr="00E25D1B">
              <w:rPr>
                <w:i/>
                <w:sz w:val="18"/>
                <w:szCs w:val="18"/>
              </w:rPr>
              <w:t>Abs. 2 en</w:t>
            </w:r>
            <w:r w:rsidR="00E25D1B">
              <w:rPr>
                <w:i/>
                <w:sz w:val="18"/>
                <w:szCs w:val="18"/>
              </w:rPr>
              <w:t>t</w:t>
            </w:r>
            <w:r>
              <w:rPr>
                <w:i/>
                <w:sz w:val="18"/>
                <w:szCs w:val="18"/>
              </w:rPr>
              <w:t xml:space="preserve">spricht der heutigen Praxis. </w:t>
            </w:r>
          </w:p>
          <w:p w:rsidR="00CC1B3A" w:rsidRDefault="00E25D1B" w:rsidP="00E25D1B">
            <w:pPr>
              <w:rPr>
                <w:i/>
                <w:sz w:val="18"/>
                <w:szCs w:val="18"/>
              </w:rPr>
            </w:pPr>
            <w:r w:rsidRPr="00E25D1B">
              <w:rPr>
                <w:i/>
                <w:sz w:val="18"/>
                <w:szCs w:val="18"/>
              </w:rPr>
              <w:t>Die Abs. 2 und 3 des geltenden § 29 werden zur besseren Übersicht in eigene Paragraphen überführt.</w:t>
            </w:r>
          </w:p>
          <w:p w:rsidR="00CC1B3A" w:rsidRPr="00F03DB7" w:rsidRDefault="00CC1B3A" w:rsidP="00CC1B3A">
            <w:pPr>
              <w:rPr>
                <w:i/>
                <w:sz w:val="18"/>
                <w:szCs w:val="18"/>
              </w:rPr>
            </w:pPr>
          </w:p>
        </w:tc>
      </w:tr>
      <w:tr w:rsidR="00CC1B3A" w:rsidRPr="00D369D9" w:rsidTr="00CC1B3A">
        <w:tc>
          <w:tcPr>
            <w:tcW w:w="8493" w:type="dxa"/>
            <w:gridSpan w:val="5"/>
            <w:shd w:val="clear" w:color="auto" w:fill="FFFFFF" w:themeFill="background1"/>
          </w:tcPr>
          <w:p w:rsidR="00CC1B3A" w:rsidRPr="00F03DB7" w:rsidRDefault="00CC1B3A" w:rsidP="00CC1B3A">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CC1B3A" w:rsidRPr="00D369D9" w:rsidTr="00CC1B3A">
        <w:tc>
          <w:tcPr>
            <w:tcW w:w="1698" w:type="dxa"/>
            <w:shd w:val="clear" w:color="auto" w:fill="FFFFFF" w:themeFill="background1"/>
          </w:tcPr>
          <w:p w:rsidR="00CC1B3A" w:rsidRPr="00D369D9" w:rsidRDefault="00CC1B3A" w:rsidP="00CC1B3A">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CC1B3A" w:rsidRPr="00D369D9" w:rsidRDefault="00CC1B3A" w:rsidP="00CC1B3A">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CC1B3A" w:rsidRDefault="00CC1B3A" w:rsidP="00CC1B3A">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CC1B3A" w:rsidRPr="00D369D9" w:rsidTr="00CC1B3A">
        <w:tc>
          <w:tcPr>
            <w:tcW w:w="8493" w:type="dxa"/>
            <w:gridSpan w:val="5"/>
            <w:shd w:val="clear" w:color="auto" w:fill="FFFFFF" w:themeFill="background1"/>
          </w:tcPr>
          <w:p w:rsidR="00CC1B3A" w:rsidRPr="00F03DB7" w:rsidRDefault="00CC1B3A" w:rsidP="00CC1B3A">
            <w:pPr>
              <w:spacing w:before="240" w:after="120"/>
              <w:rPr>
                <w:b/>
                <w:sz w:val="18"/>
                <w:szCs w:val="18"/>
              </w:rPr>
            </w:pPr>
            <w:r w:rsidRPr="00F03DB7">
              <w:rPr>
                <w:b/>
                <w:sz w:val="18"/>
                <w:szCs w:val="18"/>
              </w:rPr>
              <w:t>Bemerkungen:</w:t>
            </w:r>
          </w:p>
        </w:tc>
      </w:tr>
      <w:tr w:rsidR="00CC1B3A" w:rsidRPr="00D369D9" w:rsidTr="00CC1B3A">
        <w:tc>
          <w:tcPr>
            <w:tcW w:w="8493" w:type="dxa"/>
            <w:gridSpan w:val="5"/>
            <w:tcBorders>
              <w:bottom w:val="single" w:sz="4" w:space="0" w:color="auto"/>
            </w:tcBorders>
            <w:shd w:val="clear" w:color="auto" w:fill="FFFFFF" w:themeFill="background1"/>
          </w:tcPr>
          <w:sdt>
            <w:sdtPr>
              <w:rPr>
                <w:sz w:val="18"/>
                <w:szCs w:val="18"/>
              </w:rPr>
              <w:id w:val="548890804"/>
              <w:placeholder>
                <w:docPart w:val="6FF39957BF6E4D4797733FB00D5FF829"/>
              </w:placeholder>
              <w:showingPlcHdr/>
              <w:text/>
            </w:sdtPr>
            <w:sdtEndPr/>
            <w:sdtContent>
              <w:p w:rsidR="00CC1B3A" w:rsidRDefault="00CC1B3A" w:rsidP="00CC1B3A">
                <w:pPr>
                  <w:rPr>
                    <w:sz w:val="18"/>
                    <w:szCs w:val="18"/>
                  </w:rPr>
                </w:pPr>
                <w:r w:rsidRPr="00F03DB7">
                  <w:rPr>
                    <w:rStyle w:val="Platzhaltertext"/>
                    <w:sz w:val="16"/>
                    <w:szCs w:val="16"/>
                  </w:rPr>
                  <w:t>Klicken oder tippen Sie hier, um Text einzugeben.</w:t>
                </w:r>
              </w:p>
            </w:sdtContent>
          </w:sdt>
          <w:p w:rsidR="00CC1B3A" w:rsidRDefault="00CC1B3A" w:rsidP="00CC1B3A">
            <w:pPr>
              <w:rPr>
                <w:sz w:val="18"/>
                <w:szCs w:val="18"/>
              </w:rPr>
            </w:pPr>
          </w:p>
        </w:tc>
      </w:tr>
    </w:tbl>
    <w:p w:rsidR="00E43F1A" w:rsidRDefault="00E43F1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lastRenderedPageBreak/>
              <w:t>Geltendes Recht:</w:t>
            </w:r>
          </w:p>
        </w:tc>
      </w:tr>
      <w:tr w:rsidR="007B7DEC" w:rsidRPr="00D369D9" w:rsidTr="00D3644B">
        <w:tc>
          <w:tcPr>
            <w:tcW w:w="8493" w:type="dxa"/>
            <w:gridSpan w:val="5"/>
            <w:shd w:val="clear" w:color="auto" w:fill="D6D6D6" w:themeFill="text2" w:themeFillTint="33"/>
          </w:tcPr>
          <w:p w:rsidR="00E25D1B" w:rsidRPr="002528F0" w:rsidRDefault="00E43F1A" w:rsidP="00E25D1B">
            <w:pPr>
              <w:rPr>
                <w:i/>
                <w:sz w:val="18"/>
                <w:szCs w:val="18"/>
              </w:rPr>
            </w:pPr>
            <w:r>
              <w:rPr>
                <w:sz w:val="18"/>
                <w:szCs w:val="18"/>
              </w:rPr>
              <w:br/>
            </w:r>
            <w:r w:rsidRPr="002528F0">
              <w:rPr>
                <w:i/>
                <w:sz w:val="18"/>
                <w:szCs w:val="18"/>
              </w:rPr>
              <w:t>Ausbildung</w:t>
            </w:r>
          </w:p>
          <w:p w:rsidR="007B7DEC" w:rsidRPr="002F4302" w:rsidRDefault="00E25D1B" w:rsidP="00E25D1B">
            <w:pPr>
              <w:rPr>
                <w:sz w:val="18"/>
                <w:szCs w:val="18"/>
              </w:rPr>
            </w:pPr>
            <w:r w:rsidRPr="00E25D1B">
              <w:rPr>
                <w:sz w:val="18"/>
                <w:szCs w:val="18"/>
              </w:rPr>
              <w:t>§ 29.</w:t>
            </w:r>
            <w:r w:rsidRPr="00070315">
              <w:rPr>
                <w:sz w:val="18"/>
                <w:szCs w:val="18"/>
                <w:vertAlign w:val="superscript"/>
              </w:rPr>
              <w:t>3</w:t>
            </w:r>
            <w:r w:rsidRPr="00E25D1B">
              <w:rPr>
                <w:sz w:val="18"/>
                <w:szCs w:val="18"/>
              </w:rPr>
              <w:t xml:space="preserve"> Die übrigen in der Sonderpädagogik tätigen Fachpersonen müssen für ihre Tätigkeit über eine von der EDK, der Gesundheitsgesetzgebung oder dem Bundesamt für Berufsbildung und Technologie anerkannte Ausbildung verfügen.</w:t>
            </w:r>
          </w:p>
          <w:p w:rsidR="007B7DEC" w:rsidRPr="002F4302" w:rsidRDefault="007B7DEC" w:rsidP="00D3644B">
            <w:pPr>
              <w:rPr>
                <w:sz w:val="18"/>
                <w:szCs w:val="18"/>
              </w:rPr>
            </w:pPr>
          </w:p>
        </w:tc>
      </w:tr>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t>Vernehmlassungsvorlage vom 25. November 2020:</w:t>
            </w:r>
          </w:p>
        </w:tc>
      </w:tr>
      <w:tr w:rsidR="007B7DEC" w:rsidRPr="00D369D9" w:rsidTr="00D3644B">
        <w:tc>
          <w:tcPr>
            <w:tcW w:w="8493" w:type="dxa"/>
            <w:gridSpan w:val="5"/>
            <w:shd w:val="clear" w:color="auto" w:fill="D6D6D6" w:themeFill="text2" w:themeFillTint="33"/>
          </w:tcPr>
          <w:p w:rsidR="00E25D1B" w:rsidRPr="002528F0" w:rsidRDefault="00E43F1A" w:rsidP="00E25D1B">
            <w:pPr>
              <w:rPr>
                <w:i/>
                <w:sz w:val="18"/>
                <w:szCs w:val="18"/>
              </w:rPr>
            </w:pPr>
            <w:r>
              <w:rPr>
                <w:sz w:val="18"/>
                <w:szCs w:val="18"/>
              </w:rPr>
              <w:br/>
            </w:r>
            <w:r w:rsidRPr="002528F0">
              <w:rPr>
                <w:i/>
                <w:sz w:val="18"/>
                <w:szCs w:val="18"/>
              </w:rPr>
              <w:t>Ausbildung</w:t>
            </w:r>
          </w:p>
          <w:p w:rsidR="00E25D1B" w:rsidRPr="00E25D1B" w:rsidRDefault="00E25D1B" w:rsidP="00E25D1B">
            <w:pPr>
              <w:rPr>
                <w:sz w:val="18"/>
                <w:szCs w:val="18"/>
              </w:rPr>
            </w:pPr>
            <w:r w:rsidRPr="00E25D1B">
              <w:rPr>
                <w:sz w:val="18"/>
                <w:szCs w:val="18"/>
              </w:rPr>
              <w:t>§ 29.</w:t>
            </w:r>
            <w:r w:rsidRPr="00070315">
              <w:rPr>
                <w:sz w:val="18"/>
                <w:szCs w:val="18"/>
                <w:vertAlign w:val="superscript"/>
              </w:rPr>
              <w:t>3</w:t>
            </w:r>
            <w:r w:rsidRPr="00E25D1B">
              <w:rPr>
                <w:sz w:val="18"/>
                <w:szCs w:val="18"/>
              </w:rPr>
              <w:t xml:space="preserve"> Lehrpersonen ohne Klassenverantwortung in Sonderschulen verfügen über ein von der EDK anerkanntes Lehrdiplom oder ein Hochschuldiplom in Sonderpädagogik mit Vertiefungsrichtung Schulische Heilpädagogik.</w:t>
            </w:r>
          </w:p>
          <w:p w:rsidR="007B7DEC" w:rsidRPr="002F4302" w:rsidRDefault="007B7DEC" w:rsidP="00D3644B">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7B7DEC" w:rsidRDefault="00E43F1A" w:rsidP="00D3644B">
            <w:pPr>
              <w:rPr>
                <w:i/>
                <w:sz w:val="18"/>
                <w:szCs w:val="18"/>
              </w:rPr>
            </w:pPr>
            <w:r>
              <w:rPr>
                <w:i/>
                <w:sz w:val="18"/>
                <w:szCs w:val="18"/>
              </w:rPr>
              <w:br/>
            </w:r>
            <w:r w:rsidR="00E25D1B" w:rsidRPr="00E25D1B">
              <w:rPr>
                <w:i/>
                <w:sz w:val="18"/>
                <w:szCs w:val="18"/>
              </w:rPr>
              <w:t>Es entspricht der heutigen Praxis, dass Lehrpersonen ohne Klassenverantwortung (Fachlehrpersonen) in Sonderschulen nicht zwingend über ein Hochschuldiplom in Sonderpädagogik mit Vertiefungsrichtung Schulische Heilpädagogik verfügen müssen.</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D3644B">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1437483055"/>
              <w:placeholder>
                <w:docPart w:val="2930DC0DA2504264956DF8C4F689C59C"/>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E43F1A" w:rsidRDefault="00E43F1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lastRenderedPageBreak/>
              <w:t>Geltendes Recht:</w:t>
            </w:r>
          </w:p>
        </w:tc>
      </w:tr>
      <w:tr w:rsidR="007B7DEC" w:rsidRPr="00D369D9" w:rsidTr="00D3644B">
        <w:tc>
          <w:tcPr>
            <w:tcW w:w="8493" w:type="dxa"/>
            <w:gridSpan w:val="5"/>
            <w:shd w:val="clear" w:color="auto" w:fill="D6D6D6" w:themeFill="text2" w:themeFillTint="33"/>
          </w:tcPr>
          <w:p w:rsidR="00E25D1B" w:rsidRPr="00E43F1A" w:rsidRDefault="00E43F1A" w:rsidP="00E25D1B">
            <w:pPr>
              <w:rPr>
                <w:i/>
                <w:sz w:val="18"/>
                <w:szCs w:val="18"/>
              </w:rPr>
            </w:pPr>
            <w:r>
              <w:rPr>
                <w:sz w:val="18"/>
                <w:szCs w:val="18"/>
              </w:rPr>
              <w:br/>
            </w:r>
            <w:r w:rsidRPr="00E43F1A">
              <w:rPr>
                <w:i/>
                <w:sz w:val="18"/>
                <w:szCs w:val="18"/>
              </w:rPr>
              <w:t>Ausbildung</w:t>
            </w:r>
          </w:p>
          <w:p w:rsidR="007B7DEC" w:rsidRPr="002F4302" w:rsidRDefault="00E25D1B" w:rsidP="00E25D1B">
            <w:pPr>
              <w:rPr>
                <w:sz w:val="18"/>
                <w:szCs w:val="18"/>
              </w:rPr>
            </w:pPr>
            <w:r w:rsidRPr="00E25D1B">
              <w:rPr>
                <w:sz w:val="18"/>
                <w:szCs w:val="18"/>
              </w:rPr>
              <w:t>§ 29.</w:t>
            </w:r>
            <w:r w:rsidRPr="00070315">
              <w:rPr>
                <w:sz w:val="18"/>
                <w:szCs w:val="18"/>
                <w:vertAlign w:val="superscript"/>
              </w:rPr>
              <w:t>4</w:t>
            </w:r>
            <w:r w:rsidRPr="00E25D1B">
              <w:rPr>
                <w:sz w:val="18"/>
                <w:szCs w:val="18"/>
              </w:rPr>
              <w:t xml:space="preserve"> Das Volksschulamt prüft vor der Anstellung des leitenden Personals einer Sonderschule und eines Schulheims, ob die Ausbildungsanforderungen erfüllt sind. Zum leitenden Personal gehören insbesondere die Gesamtleitung, die Schulleitung, die Internatsleitung und die Therapieleitung. Die Bildungsdirektion legt die Ausbildungsanforderungen fest.</w:t>
            </w:r>
          </w:p>
          <w:p w:rsidR="007B7DEC" w:rsidRPr="002F4302" w:rsidRDefault="007B7DEC" w:rsidP="00D3644B">
            <w:pPr>
              <w:rPr>
                <w:sz w:val="18"/>
                <w:szCs w:val="18"/>
              </w:rPr>
            </w:pPr>
          </w:p>
        </w:tc>
      </w:tr>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t>Vernehmlassungsvorlage vom 25. November 2020:</w:t>
            </w:r>
          </w:p>
        </w:tc>
      </w:tr>
      <w:tr w:rsidR="007B7DEC" w:rsidRPr="00D369D9" w:rsidTr="00D3644B">
        <w:tc>
          <w:tcPr>
            <w:tcW w:w="8493" w:type="dxa"/>
            <w:gridSpan w:val="5"/>
            <w:shd w:val="clear" w:color="auto" w:fill="D6D6D6" w:themeFill="text2" w:themeFillTint="33"/>
          </w:tcPr>
          <w:p w:rsidR="007B7DEC" w:rsidRPr="002F4302" w:rsidRDefault="00E43F1A" w:rsidP="00D3644B">
            <w:pPr>
              <w:rPr>
                <w:sz w:val="18"/>
                <w:szCs w:val="18"/>
              </w:rPr>
            </w:pPr>
            <w:r>
              <w:rPr>
                <w:sz w:val="18"/>
                <w:szCs w:val="18"/>
              </w:rPr>
              <w:br/>
            </w:r>
            <w:r w:rsidR="00E25D1B" w:rsidRPr="00E25D1B">
              <w:rPr>
                <w:sz w:val="18"/>
                <w:szCs w:val="18"/>
              </w:rPr>
              <w:t>Abs. 4 wird aufgehoben.</w:t>
            </w:r>
          </w:p>
          <w:p w:rsidR="007B7DEC" w:rsidRPr="002F4302" w:rsidRDefault="007B7DEC" w:rsidP="00D3644B">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7B7DEC" w:rsidRDefault="00E43F1A" w:rsidP="00D3644B">
            <w:pPr>
              <w:rPr>
                <w:i/>
                <w:sz w:val="18"/>
                <w:szCs w:val="18"/>
              </w:rPr>
            </w:pPr>
            <w:r>
              <w:rPr>
                <w:i/>
                <w:sz w:val="18"/>
                <w:szCs w:val="18"/>
              </w:rPr>
              <w:br/>
            </w:r>
            <w:r w:rsidR="00E25D1B" w:rsidRPr="00E25D1B">
              <w:rPr>
                <w:i/>
                <w:sz w:val="18"/>
                <w:szCs w:val="18"/>
              </w:rPr>
              <w:t>Gemäss § 36 Abs. 5 nVSG werden die Ausbildungsanforderungen an das Personal auf Verordnungsstufe festgelegt. Die Ausbildungsanforderungen für Schulleitungen werden neu in der Verordnung in § 29 c. festgelegt. Deshalb wird auf eine Zulassung der Leitungspersonen durch das Volksschulamt, wie sie heute in § 29 Abs. 4 vorgesehen ist, verzichtet. Absatz 4 kann aufgehoben werden. Die Einhaltung der kantonalen Ausbildungsvorgaben wird im Rahmen der Aufsicht überprüft.</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D3644B">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516274517"/>
              <w:placeholder>
                <w:docPart w:val="7AC11F42E61C4B6D9183B3546575257F"/>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E43F1A" w:rsidRDefault="00E43F1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lastRenderedPageBreak/>
              <w:t>Geltendes Recht:</w:t>
            </w:r>
          </w:p>
        </w:tc>
      </w:tr>
      <w:tr w:rsidR="007B7DEC" w:rsidRPr="00D369D9" w:rsidTr="00D3644B">
        <w:tc>
          <w:tcPr>
            <w:tcW w:w="8493" w:type="dxa"/>
            <w:gridSpan w:val="5"/>
            <w:shd w:val="clear" w:color="auto" w:fill="D6D6D6" w:themeFill="text2" w:themeFillTint="33"/>
          </w:tcPr>
          <w:p w:rsidR="00915C24" w:rsidRPr="00E43F1A" w:rsidRDefault="00E43F1A" w:rsidP="00915C24">
            <w:pPr>
              <w:rPr>
                <w:i/>
                <w:sz w:val="18"/>
                <w:szCs w:val="18"/>
              </w:rPr>
            </w:pPr>
            <w:r>
              <w:rPr>
                <w:sz w:val="18"/>
                <w:szCs w:val="18"/>
              </w:rPr>
              <w:br/>
            </w:r>
            <w:r w:rsidRPr="00E43F1A">
              <w:rPr>
                <w:i/>
                <w:sz w:val="18"/>
                <w:szCs w:val="18"/>
              </w:rPr>
              <w:t>Ausbildung</w:t>
            </w:r>
          </w:p>
          <w:p w:rsidR="007B7DEC" w:rsidRPr="002F4302" w:rsidRDefault="00915C24" w:rsidP="00915C24">
            <w:pPr>
              <w:rPr>
                <w:sz w:val="18"/>
                <w:szCs w:val="18"/>
              </w:rPr>
            </w:pPr>
            <w:r w:rsidRPr="00915C24">
              <w:rPr>
                <w:sz w:val="18"/>
                <w:szCs w:val="18"/>
              </w:rPr>
              <w:t>§ 29</w:t>
            </w:r>
            <w:r>
              <w:rPr>
                <w:sz w:val="18"/>
                <w:szCs w:val="18"/>
              </w:rPr>
              <w:t>.</w:t>
            </w:r>
            <w:r w:rsidR="00070315">
              <w:rPr>
                <w:sz w:val="18"/>
                <w:szCs w:val="18"/>
              </w:rPr>
              <w:t xml:space="preserve"> </w:t>
            </w:r>
            <w:r w:rsidRPr="00070315">
              <w:rPr>
                <w:sz w:val="18"/>
                <w:szCs w:val="18"/>
                <w:vertAlign w:val="superscript"/>
              </w:rPr>
              <w:t>8</w:t>
            </w:r>
            <w:r w:rsidRPr="00915C24">
              <w:rPr>
                <w:sz w:val="18"/>
                <w:szCs w:val="18"/>
              </w:rPr>
              <w:t xml:space="preserve"> Die befristete Zulassung gemäss Abs. 7 darf die Dauer bis zum ordentlichen Abschluss der Zusatzausbildung nicht überschreiten. In begründeten Fällen kann die Frist verlängert werden.</w:t>
            </w:r>
          </w:p>
          <w:p w:rsidR="007B7DEC" w:rsidRPr="002F4302" w:rsidRDefault="007B7DEC" w:rsidP="00D3644B">
            <w:pPr>
              <w:rPr>
                <w:sz w:val="18"/>
                <w:szCs w:val="18"/>
              </w:rPr>
            </w:pPr>
          </w:p>
        </w:tc>
      </w:tr>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t>Vernehmlassungsvorlage vom 25. November 2020:</w:t>
            </w:r>
          </w:p>
        </w:tc>
      </w:tr>
      <w:tr w:rsidR="007B7DEC" w:rsidRPr="00D369D9" w:rsidTr="00D3644B">
        <w:tc>
          <w:tcPr>
            <w:tcW w:w="8493" w:type="dxa"/>
            <w:gridSpan w:val="5"/>
            <w:shd w:val="clear" w:color="auto" w:fill="D6D6D6" w:themeFill="text2" w:themeFillTint="33"/>
          </w:tcPr>
          <w:p w:rsidR="00915C24" w:rsidRPr="00E43F1A" w:rsidRDefault="00E43F1A" w:rsidP="00915C24">
            <w:pPr>
              <w:rPr>
                <w:i/>
                <w:sz w:val="18"/>
                <w:szCs w:val="18"/>
              </w:rPr>
            </w:pPr>
            <w:r>
              <w:rPr>
                <w:sz w:val="18"/>
                <w:szCs w:val="18"/>
              </w:rPr>
              <w:br/>
            </w:r>
            <w:r w:rsidRPr="00E43F1A">
              <w:rPr>
                <w:i/>
                <w:sz w:val="18"/>
                <w:szCs w:val="18"/>
              </w:rPr>
              <w:t>Ausbildung</w:t>
            </w:r>
          </w:p>
          <w:p w:rsidR="007B7DEC" w:rsidRPr="002F4302" w:rsidRDefault="00915C24" w:rsidP="00915C24">
            <w:pPr>
              <w:rPr>
                <w:sz w:val="18"/>
                <w:szCs w:val="18"/>
              </w:rPr>
            </w:pPr>
            <w:r w:rsidRPr="00915C24">
              <w:rPr>
                <w:sz w:val="18"/>
                <w:szCs w:val="18"/>
              </w:rPr>
              <w:t>§ 29</w:t>
            </w:r>
            <w:r>
              <w:rPr>
                <w:sz w:val="18"/>
                <w:szCs w:val="18"/>
              </w:rPr>
              <w:t>.</w:t>
            </w:r>
            <w:r w:rsidRPr="00070315">
              <w:rPr>
                <w:sz w:val="18"/>
                <w:szCs w:val="18"/>
                <w:vertAlign w:val="superscript"/>
              </w:rPr>
              <w:t>7</w:t>
            </w:r>
            <w:r w:rsidRPr="00915C24">
              <w:rPr>
                <w:sz w:val="18"/>
                <w:szCs w:val="18"/>
              </w:rPr>
              <w:t xml:space="preserve"> Die befristete Zulassung gemäss Abs. 6 darf die Dauer bis zum ordentlichen Abschluss der Zusatzausbildung nicht überschreiten. In begründeten Fällen kann die Frist verlängert werden.</w:t>
            </w:r>
          </w:p>
          <w:p w:rsidR="007B7DEC" w:rsidRPr="002F4302" w:rsidRDefault="007B7DEC" w:rsidP="00D3644B">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7B7DEC" w:rsidRDefault="00E43F1A" w:rsidP="00D3644B">
            <w:pPr>
              <w:rPr>
                <w:i/>
                <w:sz w:val="18"/>
                <w:szCs w:val="18"/>
              </w:rPr>
            </w:pPr>
            <w:r>
              <w:rPr>
                <w:i/>
                <w:sz w:val="18"/>
                <w:szCs w:val="18"/>
              </w:rPr>
              <w:br/>
            </w:r>
            <w:r w:rsidR="00915C24" w:rsidRPr="00915C24">
              <w:rPr>
                <w:i/>
                <w:sz w:val="18"/>
                <w:szCs w:val="18"/>
              </w:rPr>
              <w:t>Verweis neu auf Abs. 6.</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D3644B">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1811320122"/>
              <w:placeholder>
                <w:docPart w:val="954E483909A249F698C3D03781F0F734"/>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E43F1A" w:rsidRDefault="00E43F1A"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lastRenderedPageBreak/>
              <w:t>Vernehmlassungsvorlage vom 25. November 2020:</w:t>
            </w:r>
          </w:p>
        </w:tc>
      </w:tr>
      <w:tr w:rsidR="007B7DEC" w:rsidRPr="00D369D9" w:rsidTr="00D3644B">
        <w:tc>
          <w:tcPr>
            <w:tcW w:w="8493" w:type="dxa"/>
            <w:gridSpan w:val="5"/>
            <w:shd w:val="clear" w:color="auto" w:fill="D6D6D6" w:themeFill="text2" w:themeFillTint="33"/>
          </w:tcPr>
          <w:p w:rsidR="00915C24" w:rsidRPr="00915C24" w:rsidRDefault="00E43F1A" w:rsidP="00915C24">
            <w:pPr>
              <w:rPr>
                <w:sz w:val="18"/>
                <w:szCs w:val="18"/>
              </w:rPr>
            </w:pPr>
            <w:r>
              <w:rPr>
                <w:sz w:val="18"/>
                <w:szCs w:val="18"/>
              </w:rPr>
              <w:br/>
              <w:t>DaZ Lehrpersonen</w:t>
            </w:r>
          </w:p>
          <w:p w:rsidR="00915C24" w:rsidRPr="00915C24" w:rsidRDefault="00915C24" w:rsidP="00915C24">
            <w:pPr>
              <w:rPr>
                <w:sz w:val="18"/>
                <w:szCs w:val="18"/>
              </w:rPr>
            </w:pPr>
            <w:r w:rsidRPr="00915C24">
              <w:rPr>
                <w:sz w:val="18"/>
                <w:szCs w:val="18"/>
              </w:rPr>
              <w:t xml:space="preserve">§ 29. a.Lehrpersonen, die Aufnahmeunterricht erteilen oder an Aufnahmeklassen oder an Aufnahmeklassen Asyl unterrichten, benötigen: </w:t>
            </w:r>
          </w:p>
          <w:p w:rsidR="00915C24" w:rsidRPr="00915C24" w:rsidRDefault="00915C24" w:rsidP="00915C24">
            <w:pPr>
              <w:rPr>
                <w:sz w:val="18"/>
                <w:szCs w:val="18"/>
              </w:rPr>
            </w:pPr>
            <w:r w:rsidRPr="00915C24">
              <w:rPr>
                <w:sz w:val="18"/>
                <w:szCs w:val="18"/>
              </w:rPr>
              <w:t>a. ein von der EDK anerkanntes Lehrdiplom als Regelklassenlehrperson und</w:t>
            </w:r>
          </w:p>
          <w:p w:rsidR="00915C24" w:rsidRPr="002F4302" w:rsidRDefault="00915C24" w:rsidP="00915C24">
            <w:pPr>
              <w:rPr>
                <w:sz w:val="18"/>
                <w:szCs w:val="18"/>
              </w:rPr>
            </w:pPr>
            <w:r w:rsidRPr="00915C24">
              <w:rPr>
                <w:sz w:val="18"/>
                <w:szCs w:val="18"/>
              </w:rPr>
              <w:t>b. einen Abschluss eines zertifizierten Lehrganges in DaZ für die Volksschule</w:t>
            </w:r>
          </w:p>
          <w:p w:rsidR="007B7DEC" w:rsidRPr="002F4302" w:rsidRDefault="007B7DEC" w:rsidP="00915C24">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7B7DEC" w:rsidRPr="00E43F1A" w:rsidRDefault="00E43F1A" w:rsidP="00D3644B">
            <w:pPr>
              <w:rPr>
                <w:sz w:val="18"/>
                <w:szCs w:val="18"/>
              </w:rPr>
            </w:pPr>
            <w:r>
              <w:rPr>
                <w:sz w:val="18"/>
                <w:szCs w:val="18"/>
              </w:rPr>
              <w:br/>
            </w:r>
            <w:r w:rsidR="00915C24" w:rsidRPr="00915C24">
              <w:rPr>
                <w:sz w:val="18"/>
                <w:szCs w:val="18"/>
              </w:rPr>
              <w:t>§ 29 a entspricht der heutigen Regelung von § 29 Abs. 2.</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915C24">
            <w:pPr>
              <w:spacing w:before="240"/>
              <w:rPr>
                <w:b/>
                <w:sz w:val="18"/>
                <w:szCs w:val="18"/>
              </w:rPr>
            </w:pPr>
            <w:r w:rsidRPr="00F03DB7">
              <w:rPr>
                <w:b/>
                <w:sz w:val="18"/>
                <w:szCs w:val="18"/>
              </w:rPr>
              <w:t xml:space="preserve">Sind Sie mit </w:t>
            </w:r>
            <w:r>
              <w:rPr>
                <w:b/>
                <w:sz w:val="18"/>
                <w:szCs w:val="18"/>
              </w:rPr>
              <w:t xml:space="preserve">der </w:t>
            </w:r>
            <w:r w:rsidR="00915C24">
              <w:rPr>
                <w:b/>
                <w:sz w:val="18"/>
                <w:szCs w:val="18"/>
              </w:rPr>
              <w:t>neuen</w:t>
            </w:r>
            <w:r>
              <w:rPr>
                <w:b/>
                <w:sz w:val="18"/>
                <w:szCs w:val="18"/>
              </w:rPr>
              <w:t xml:space="preserve">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1566913996"/>
              <w:placeholder>
                <w:docPart w:val="BC452EAD96AC4A428A6D3A01EA0A9DDE"/>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4F2B4D" w:rsidRDefault="004F2B4D"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lastRenderedPageBreak/>
              <w:t>Vernehmlassungsvorlage vom 25. November 2020:</w:t>
            </w:r>
          </w:p>
        </w:tc>
      </w:tr>
      <w:tr w:rsidR="007B7DEC" w:rsidRPr="00D369D9" w:rsidTr="00D3644B">
        <w:tc>
          <w:tcPr>
            <w:tcW w:w="8493" w:type="dxa"/>
            <w:gridSpan w:val="5"/>
            <w:shd w:val="clear" w:color="auto" w:fill="D6D6D6" w:themeFill="text2" w:themeFillTint="33"/>
          </w:tcPr>
          <w:p w:rsidR="00915C24" w:rsidRPr="004F2B4D" w:rsidRDefault="004F2B4D" w:rsidP="00915C24">
            <w:pPr>
              <w:rPr>
                <w:i/>
                <w:sz w:val="18"/>
                <w:szCs w:val="18"/>
              </w:rPr>
            </w:pPr>
            <w:r>
              <w:rPr>
                <w:sz w:val="18"/>
                <w:szCs w:val="18"/>
              </w:rPr>
              <w:br/>
            </w:r>
            <w:r w:rsidR="00915C24" w:rsidRPr="004F2B4D">
              <w:rPr>
                <w:i/>
                <w:sz w:val="18"/>
                <w:szCs w:val="18"/>
              </w:rPr>
              <w:t>Übrige Lehr- und</w:t>
            </w:r>
            <w:r w:rsidRPr="004F2B4D">
              <w:rPr>
                <w:i/>
                <w:sz w:val="18"/>
                <w:szCs w:val="18"/>
              </w:rPr>
              <w:t xml:space="preserve"> Fachpersonen</w:t>
            </w:r>
          </w:p>
          <w:p w:rsidR="007B7DEC" w:rsidRPr="002F4302" w:rsidRDefault="00915C24" w:rsidP="00915C24">
            <w:pPr>
              <w:rPr>
                <w:sz w:val="18"/>
                <w:szCs w:val="18"/>
              </w:rPr>
            </w:pPr>
            <w:r w:rsidRPr="00915C24">
              <w:rPr>
                <w:sz w:val="18"/>
                <w:szCs w:val="18"/>
              </w:rPr>
              <w:t>§ 29. b</w:t>
            </w:r>
            <w:r w:rsidR="00FE15C7">
              <w:rPr>
                <w:sz w:val="18"/>
                <w:szCs w:val="18"/>
              </w:rPr>
              <w:t xml:space="preserve"> </w:t>
            </w:r>
            <w:r w:rsidRPr="00915C24">
              <w:rPr>
                <w:sz w:val="18"/>
                <w:szCs w:val="18"/>
              </w:rPr>
              <w:t>Die übrigen in der Sonderpädagogik tätigen Lehr- und Fachpersonen verfügen für ihre Tätigkeit über eine von der EDK, der Gesundheitsgesetzgebung oder dem Bundesamt für Berufsbildung und Technologie anerkannte Ausbildung.</w:t>
            </w:r>
          </w:p>
          <w:p w:rsidR="007B7DEC" w:rsidRPr="002F4302" w:rsidRDefault="007B7DEC" w:rsidP="00D3644B">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7B7DEC" w:rsidRDefault="004F2B4D" w:rsidP="00D3644B">
            <w:pPr>
              <w:rPr>
                <w:i/>
                <w:sz w:val="18"/>
                <w:szCs w:val="18"/>
              </w:rPr>
            </w:pPr>
            <w:r>
              <w:rPr>
                <w:i/>
                <w:sz w:val="18"/>
                <w:szCs w:val="18"/>
              </w:rPr>
              <w:br/>
            </w:r>
            <w:r w:rsidR="00915C24" w:rsidRPr="00915C24">
              <w:rPr>
                <w:i/>
                <w:sz w:val="18"/>
                <w:szCs w:val="18"/>
              </w:rPr>
              <w:t>§ 29</w:t>
            </w:r>
            <w:r w:rsidR="00FE15C7">
              <w:rPr>
                <w:i/>
                <w:sz w:val="18"/>
                <w:szCs w:val="18"/>
              </w:rPr>
              <w:t>.</w:t>
            </w:r>
            <w:r w:rsidR="00915C24" w:rsidRPr="00915C24">
              <w:rPr>
                <w:i/>
                <w:sz w:val="18"/>
                <w:szCs w:val="18"/>
              </w:rPr>
              <w:t xml:space="preserve"> b entspricht der heutigen Regelung von § 29 Abs. 3, wobei präzisiert wird, dass die Vorschrift nicht nur Fachlehrpersonen umfasst.</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915C24">
            <w:pPr>
              <w:spacing w:before="240"/>
              <w:rPr>
                <w:b/>
                <w:sz w:val="18"/>
                <w:szCs w:val="18"/>
              </w:rPr>
            </w:pPr>
            <w:r w:rsidRPr="00F03DB7">
              <w:rPr>
                <w:b/>
                <w:sz w:val="18"/>
                <w:szCs w:val="18"/>
              </w:rPr>
              <w:t xml:space="preserve">Sind Sie mit </w:t>
            </w:r>
            <w:r>
              <w:rPr>
                <w:b/>
                <w:sz w:val="18"/>
                <w:szCs w:val="18"/>
              </w:rPr>
              <w:t xml:space="preserve">der </w:t>
            </w:r>
            <w:r w:rsidR="00915C24">
              <w:rPr>
                <w:b/>
                <w:sz w:val="18"/>
                <w:szCs w:val="18"/>
              </w:rPr>
              <w:t>neuen</w:t>
            </w:r>
            <w:r>
              <w:rPr>
                <w:b/>
                <w:sz w:val="18"/>
                <w:szCs w:val="18"/>
              </w:rPr>
              <w:t xml:space="preserve">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534312871"/>
              <w:placeholder>
                <w:docPart w:val="50BA9233E1F14E399FA9DD204CFDACF4"/>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4F2B4D" w:rsidRDefault="004F2B4D"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lastRenderedPageBreak/>
              <w:t>Vernehmlassungsvorlage vom 25. November 2020:</w:t>
            </w:r>
          </w:p>
        </w:tc>
      </w:tr>
      <w:tr w:rsidR="007B7DEC" w:rsidRPr="00D369D9" w:rsidTr="00D3644B">
        <w:tc>
          <w:tcPr>
            <w:tcW w:w="8493" w:type="dxa"/>
            <w:gridSpan w:val="5"/>
            <w:shd w:val="clear" w:color="auto" w:fill="D6D6D6" w:themeFill="text2" w:themeFillTint="33"/>
          </w:tcPr>
          <w:p w:rsidR="00FE15C7" w:rsidRPr="00FE15C7" w:rsidRDefault="004F2B4D" w:rsidP="00FE15C7">
            <w:pPr>
              <w:rPr>
                <w:sz w:val="18"/>
                <w:szCs w:val="18"/>
              </w:rPr>
            </w:pPr>
            <w:r>
              <w:rPr>
                <w:sz w:val="18"/>
                <w:szCs w:val="18"/>
              </w:rPr>
              <w:br/>
              <w:t>Schulleitungen in Sonderschulen</w:t>
            </w:r>
          </w:p>
          <w:p w:rsidR="00FE15C7" w:rsidRPr="00FE15C7" w:rsidRDefault="00FE15C7" w:rsidP="00FE15C7">
            <w:pPr>
              <w:rPr>
                <w:sz w:val="18"/>
                <w:szCs w:val="18"/>
              </w:rPr>
            </w:pPr>
            <w:r w:rsidRPr="00FE15C7">
              <w:rPr>
                <w:sz w:val="18"/>
                <w:szCs w:val="18"/>
              </w:rPr>
              <w:t>§ 29.c.</w:t>
            </w:r>
            <w:r w:rsidRPr="00FE15C7">
              <w:rPr>
                <w:sz w:val="18"/>
                <w:szCs w:val="18"/>
                <w:vertAlign w:val="superscript"/>
              </w:rPr>
              <w:t>1</w:t>
            </w:r>
            <w:r w:rsidRPr="00FE15C7">
              <w:rPr>
                <w:sz w:val="18"/>
                <w:szCs w:val="18"/>
              </w:rPr>
              <w:t xml:space="preserve"> Die Schulleiterinnen und Schulleiter in Sonderschulen verfügen bei der Anstellung über eine der folgenden Ausbildungen: </w:t>
            </w:r>
          </w:p>
          <w:p w:rsidR="00FE15C7" w:rsidRPr="00FE15C7" w:rsidRDefault="00FE15C7" w:rsidP="00FE15C7">
            <w:pPr>
              <w:rPr>
                <w:sz w:val="18"/>
                <w:szCs w:val="18"/>
              </w:rPr>
            </w:pPr>
            <w:r w:rsidRPr="00FE15C7">
              <w:rPr>
                <w:sz w:val="18"/>
                <w:szCs w:val="18"/>
              </w:rPr>
              <w:t xml:space="preserve">a. ein von der EDK anerkanntes Lehrdiplom als Regel- oder Fachlehrperson (Kindergarten, Primarstufe, Sekundarstufe I, Maturitätsschulen), </w:t>
            </w:r>
          </w:p>
          <w:p w:rsidR="00FE15C7" w:rsidRPr="00FE15C7" w:rsidRDefault="00FE15C7" w:rsidP="00FE15C7">
            <w:pPr>
              <w:rPr>
                <w:sz w:val="18"/>
                <w:szCs w:val="18"/>
              </w:rPr>
            </w:pPr>
            <w:r w:rsidRPr="00FE15C7">
              <w:rPr>
                <w:sz w:val="18"/>
                <w:szCs w:val="18"/>
              </w:rPr>
              <w:t xml:space="preserve">b. ein von der EDK anerkanntes Hochschuldiplom in Sonderpädagogik mit Vertiefungsrichtung Schulische Heilpädagogik, </w:t>
            </w:r>
          </w:p>
          <w:p w:rsidR="00FE15C7" w:rsidRPr="00FE15C7" w:rsidRDefault="00FE15C7" w:rsidP="00FE15C7">
            <w:pPr>
              <w:rPr>
                <w:sz w:val="18"/>
                <w:szCs w:val="18"/>
              </w:rPr>
            </w:pPr>
            <w:r w:rsidRPr="00FE15C7">
              <w:rPr>
                <w:sz w:val="18"/>
                <w:szCs w:val="18"/>
              </w:rPr>
              <w:t xml:space="preserve">c. ein von der EDK anerkanntes Diplom im pädagogisch-therapeutischen Bereich, </w:t>
            </w:r>
          </w:p>
          <w:p w:rsidR="00FE15C7" w:rsidRPr="00FE15C7" w:rsidRDefault="00FE15C7" w:rsidP="00FE15C7">
            <w:pPr>
              <w:rPr>
                <w:sz w:val="18"/>
                <w:szCs w:val="18"/>
              </w:rPr>
            </w:pPr>
            <w:r w:rsidRPr="00FE15C7">
              <w:rPr>
                <w:sz w:val="18"/>
                <w:szCs w:val="18"/>
              </w:rPr>
              <w:t xml:space="preserve">d. ein Diplom als Sozialpädagogin bzw. Sozialpädagoge FH oder ein Fachhochschuldiplom in Sozialer Arbeit, </w:t>
            </w:r>
          </w:p>
          <w:p w:rsidR="00FE15C7" w:rsidRPr="00FE15C7" w:rsidRDefault="00FE15C7" w:rsidP="00FE15C7">
            <w:pPr>
              <w:rPr>
                <w:sz w:val="18"/>
                <w:szCs w:val="18"/>
              </w:rPr>
            </w:pPr>
            <w:r w:rsidRPr="00FE15C7">
              <w:rPr>
                <w:sz w:val="18"/>
                <w:szCs w:val="18"/>
              </w:rPr>
              <w:t>e. ein Universitätsabschluss in Sozialer Arbeit oder klinischer Heilpädagogik (mindestens 60 Kreditpunkte bzw. grosses oder mittleres Nebenfach) bzw. Hochschulabschluss in Erziehungswissenschaften oder Psychologie (mindestens 60 Kreditpunkte bzw. grosses oder mittleres Nebenfach),</w:t>
            </w:r>
          </w:p>
          <w:p w:rsidR="007B7DEC" w:rsidRPr="002F4302" w:rsidRDefault="00FE15C7" w:rsidP="00FE15C7">
            <w:pPr>
              <w:rPr>
                <w:sz w:val="18"/>
                <w:szCs w:val="18"/>
              </w:rPr>
            </w:pPr>
            <w:r w:rsidRPr="00FE15C7">
              <w:rPr>
                <w:sz w:val="18"/>
                <w:szCs w:val="18"/>
              </w:rPr>
              <w:t>f. ein vom Volksschulamt als gleichwertig anerkannter Abschluss.</w:t>
            </w:r>
          </w:p>
          <w:p w:rsidR="007B7DEC" w:rsidRPr="002F4302" w:rsidRDefault="007B7DEC" w:rsidP="00D3644B">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FE15C7" w:rsidRPr="00FE15C7" w:rsidRDefault="004F2B4D" w:rsidP="00FE15C7">
            <w:pPr>
              <w:rPr>
                <w:i/>
                <w:sz w:val="18"/>
                <w:szCs w:val="18"/>
              </w:rPr>
            </w:pPr>
            <w:r>
              <w:rPr>
                <w:i/>
                <w:sz w:val="18"/>
                <w:szCs w:val="18"/>
              </w:rPr>
              <w:br/>
            </w:r>
            <w:r w:rsidR="00FE15C7" w:rsidRPr="00FE15C7">
              <w:rPr>
                <w:i/>
                <w:sz w:val="18"/>
                <w:szCs w:val="18"/>
              </w:rPr>
              <w:t>Gemäss § 36 Abs. 5 nVSG werden neu auch die Ausbildungsanforderungen für Schulleitungen au</w:t>
            </w:r>
            <w:r>
              <w:rPr>
                <w:i/>
                <w:sz w:val="18"/>
                <w:szCs w:val="18"/>
              </w:rPr>
              <w:t xml:space="preserve">f Verordnungsstufe festgelegt. </w:t>
            </w:r>
          </w:p>
          <w:p w:rsidR="007B7DEC" w:rsidRDefault="00FE15C7" w:rsidP="00FE15C7">
            <w:pPr>
              <w:rPr>
                <w:i/>
                <w:sz w:val="18"/>
                <w:szCs w:val="18"/>
              </w:rPr>
            </w:pPr>
            <w:r w:rsidRPr="00FE15C7">
              <w:rPr>
                <w:i/>
                <w:sz w:val="18"/>
                <w:szCs w:val="18"/>
              </w:rPr>
              <w:t>Als anerkannte Diplome im pädagogisch-therapeutischen Bereich gelten aktuell Ausbildungen in Logopädie und Psychomotorik.</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FE15C7">
            <w:pPr>
              <w:spacing w:before="240"/>
              <w:rPr>
                <w:b/>
                <w:sz w:val="18"/>
                <w:szCs w:val="18"/>
              </w:rPr>
            </w:pPr>
            <w:r w:rsidRPr="00F03DB7">
              <w:rPr>
                <w:b/>
                <w:sz w:val="18"/>
                <w:szCs w:val="18"/>
              </w:rPr>
              <w:t xml:space="preserve">Sind Sie mit </w:t>
            </w:r>
            <w:r>
              <w:rPr>
                <w:b/>
                <w:sz w:val="18"/>
                <w:szCs w:val="18"/>
              </w:rPr>
              <w:t xml:space="preserve">der </w:t>
            </w:r>
            <w:r w:rsidR="00FE15C7">
              <w:rPr>
                <w:b/>
                <w:sz w:val="18"/>
                <w:szCs w:val="18"/>
              </w:rPr>
              <w:t>neuen</w:t>
            </w:r>
            <w:r>
              <w:rPr>
                <w:b/>
                <w:sz w:val="18"/>
                <w:szCs w:val="18"/>
              </w:rPr>
              <w:t xml:space="preserve">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677809293"/>
              <w:placeholder>
                <w:docPart w:val="D0F1F9215A2142F09EA02A409202AB66"/>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4F2B4D" w:rsidRDefault="004F2B4D"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lastRenderedPageBreak/>
              <w:t>Vernehmlassungsvorlage vom 25. November 2020:</w:t>
            </w:r>
          </w:p>
        </w:tc>
      </w:tr>
      <w:tr w:rsidR="007B7DEC" w:rsidRPr="00D369D9" w:rsidTr="00D3644B">
        <w:tc>
          <w:tcPr>
            <w:tcW w:w="8493" w:type="dxa"/>
            <w:gridSpan w:val="5"/>
            <w:shd w:val="clear" w:color="auto" w:fill="D6D6D6" w:themeFill="text2" w:themeFillTint="33"/>
          </w:tcPr>
          <w:p w:rsidR="00FE15C7" w:rsidRPr="004F2B4D" w:rsidRDefault="004F2B4D" w:rsidP="00FE15C7">
            <w:pPr>
              <w:rPr>
                <w:i/>
                <w:sz w:val="18"/>
                <w:szCs w:val="18"/>
              </w:rPr>
            </w:pPr>
            <w:r>
              <w:rPr>
                <w:sz w:val="18"/>
                <w:szCs w:val="18"/>
              </w:rPr>
              <w:br/>
            </w:r>
            <w:r w:rsidRPr="004F2B4D">
              <w:rPr>
                <w:i/>
                <w:sz w:val="18"/>
                <w:szCs w:val="18"/>
              </w:rPr>
              <w:t>Schulleitungen in Sonderschulen</w:t>
            </w:r>
          </w:p>
          <w:p w:rsidR="007B7DEC" w:rsidRPr="002F4302" w:rsidRDefault="00FE15C7" w:rsidP="00FE15C7">
            <w:pPr>
              <w:rPr>
                <w:sz w:val="18"/>
                <w:szCs w:val="18"/>
              </w:rPr>
            </w:pPr>
            <w:r w:rsidRPr="00FE15C7">
              <w:rPr>
                <w:sz w:val="18"/>
                <w:szCs w:val="18"/>
              </w:rPr>
              <w:t>§ 29. c.</w:t>
            </w:r>
            <w:r w:rsidRPr="00FE15C7">
              <w:rPr>
                <w:sz w:val="18"/>
                <w:szCs w:val="18"/>
                <w:vertAlign w:val="superscript"/>
              </w:rPr>
              <w:t>2</w:t>
            </w:r>
            <w:r w:rsidRPr="00FE15C7">
              <w:rPr>
                <w:sz w:val="18"/>
                <w:szCs w:val="18"/>
              </w:rPr>
              <w:t xml:space="preserve"> Die Schulleitungen verfügen über ausreichendes Fachwissen in Personal- und Betriebsführung, das mindestens im Rahmen einer abgeschlossenen Führungsaus- oder Weiterbildung im Umfang eines Certificate of Advanced Studies (CAS) erworben wurde. Die Führungsausbildung ist innerhalb des ersten Anstellungsjahres zu beginnen und spätestens drei Jahre nach Anstellungsbeginn abzuschliessen.</w:t>
            </w:r>
          </w:p>
          <w:p w:rsidR="007B7DEC" w:rsidRPr="002F4302" w:rsidRDefault="007B7DEC" w:rsidP="00D3644B">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7B7DEC" w:rsidRDefault="004F2B4D" w:rsidP="00D3644B">
            <w:pPr>
              <w:rPr>
                <w:i/>
                <w:sz w:val="18"/>
                <w:szCs w:val="18"/>
              </w:rPr>
            </w:pPr>
            <w:r>
              <w:rPr>
                <w:i/>
                <w:sz w:val="18"/>
                <w:szCs w:val="18"/>
              </w:rPr>
              <w:br/>
            </w:r>
            <w:r w:rsidR="00FE15C7" w:rsidRPr="00FE15C7">
              <w:rPr>
                <w:i/>
                <w:sz w:val="18"/>
                <w:szCs w:val="18"/>
              </w:rPr>
              <w:t>Für Schulleitungen an Sonderschulen gelten dieselben Anforderungen wie an Regelschulen. Sie müssen über eine anerkannte Führungsaus- oder Weiterbildung im Umfang eines CAS verfügen oder eine solche im ersten Anstellungsjahr beginnen und spätestens drei Jahre nach Anstellungsbeginn abschliessen.</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FE15C7">
            <w:pPr>
              <w:spacing w:before="240"/>
              <w:rPr>
                <w:b/>
                <w:sz w:val="18"/>
                <w:szCs w:val="18"/>
              </w:rPr>
            </w:pPr>
            <w:r w:rsidRPr="00F03DB7">
              <w:rPr>
                <w:b/>
                <w:sz w:val="18"/>
                <w:szCs w:val="18"/>
              </w:rPr>
              <w:t xml:space="preserve">Sind Sie mit </w:t>
            </w:r>
            <w:r>
              <w:rPr>
                <w:b/>
                <w:sz w:val="18"/>
                <w:szCs w:val="18"/>
              </w:rPr>
              <w:t xml:space="preserve">der </w:t>
            </w:r>
            <w:r w:rsidR="00FE15C7">
              <w:rPr>
                <w:b/>
                <w:sz w:val="18"/>
                <w:szCs w:val="18"/>
              </w:rPr>
              <w:t>neuen</w:t>
            </w:r>
            <w:r>
              <w:rPr>
                <w:b/>
                <w:sz w:val="18"/>
                <w:szCs w:val="18"/>
              </w:rPr>
              <w:t xml:space="preserve">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1057243044"/>
              <w:placeholder>
                <w:docPart w:val="14DFABF64BD448CEA0A286D5F6C795BD"/>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4F2B4D" w:rsidRDefault="004F2B4D"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lastRenderedPageBreak/>
              <w:t>Vernehmlassungsvorlage vom 25. November 2020:</w:t>
            </w:r>
          </w:p>
        </w:tc>
      </w:tr>
      <w:tr w:rsidR="007B7DEC" w:rsidRPr="00D369D9" w:rsidTr="00D3644B">
        <w:tc>
          <w:tcPr>
            <w:tcW w:w="8493" w:type="dxa"/>
            <w:gridSpan w:val="5"/>
            <w:shd w:val="clear" w:color="auto" w:fill="D6D6D6" w:themeFill="text2" w:themeFillTint="33"/>
          </w:tcPr>
          <w:p w:rsidR="00FE15C7" w:rsidRPr="004F2B4D" w:rsidRDefault="004F2B4D" w:rsidP="00FE15C7">
            <w:pPr>
              <w:rPr>
                <w:i/>
                <w:sz w:val="18"/>
                <w:szCs w:val="18"/>
              </w:rPr>
            </w:pPr>
            <w:r>
              <w:rPr>
                <w:sz w:val="18"/>
                <w:szCs w:val="18"/>
              </w:rPr>
              <w:br/>
            </w:r>
            <w:r w:rsidRPr="004F2B4D">
              <w:rPr>
                <w:i/>
                <w:sz w:val="18"/>
                <w:szCs w:val="18"/>
              </w:rPr>
              <w:t>Schulleitungen in Sonderschulen</w:t>
            </w:r>
          </w:p>
          <w:p w:rsidR="007B7DEC" w:rsidRPr="002F4302" w:rsidRDefault="00FE15C7" w:rsidP="00FE15C7">
            <w:pPr>
              <w:rPr>
                <w:sz w:val="18"/>
                <w:szCs w:val="18"/>
              </w:rPr>
            </w:pPr>
            <w:r w:rsidRPr="00FE15C7">
              <w:rPr>
                <w:sz w:val="18"/>
                <w:szCs w:val="18"/>
              </w:rPr>
              <w:t>§ 29. c.</w:t>
            </w:r>
            <w:r w:rsidRPr="00FE15C7">
              <w:rPr>
                <w:sz w:val="18"/>
                <w:szCs w:val="18"/>
                <w:vertAlign w:val="superscript"/>
              </w:rPr>
              <w:t>3</w:t>
            </w:r>
            <w:r w:rsidRPr="00FE15C7">
              <w:rPr>
                <w:sz w:val="18"/>
                <w:szCs w:val="18"/>
              </w:rPr>
              <w:t xml:space="preserve"> Die Trägeschaft der Sonderschule ist dafür verantwortlich, dass die Schulleiterinnen und Schulleiter die Ausbildungsanforderungen erfüllen.</w:t>
            </w:r>
          </w:p>
          <w:p w:rsidR="007B7DEC" w:rsidRPr="002F4302" w:rsidRDefault="007B7DEC" w:rsidP="00D3644B">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7B7DEC" w:rsidRDefault="004F2B4D" w:rsidP="00D3644B">
            <w:pPr>
              <w:rPr>
                <w:i/>
                <w:sz w:val="18"/>
                <w:szCs w:val="18"/>
              </w:rPr>
            </w:pPr>
            <w:r>
              <w:rPr>
                <w:i/>
                <w:sz w:val="18"/>
                <w:szCs w:val="18"/>
              </w:rPr>
              <w:br/>
            </w:r>
            <w:r w:rsidR="00FE15C7" w:rsidRPr="00FE15C7">
              <w:rPr>
                <w:i/>
                <w:sz w:val="18"/>
                <w:szCs w:val="18"/>
              </w:rPr>
              <w:t>Die Trägerschaft stellt die Schulleiterinnen und Schulleiter an und muss dafür sorgen, dass die Ausbildungsanforderungen eingehalten werden.</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FE15C7">
            <w:pPr>
              <w:spacing w:before="240"/>
              <w:rPr>
                <w:b/>
                <w:sz w:val="18"/>
                <w:szCs w:val="18"/>
              </w:rPr>
            </w:pPr>
            <w:r w:rsidRPr="00F03DB7">
              <w:rPr>
                <w:b/>
                <w:sz w:val="18"/>
                <w:szCs w:val="18"/>
              </w:rPr>
              <w:t xml:space="preserve">Sind Sie mit </w:t>
            </w:r>
            <w:r>
              <w:rPr>
                <w:b/>
                <w:sz w:val="18"/>
                <w:szCs w:val="18"/>
              </w:rPr>
              <w:t xml:space="preserve">der </w:t>
            </w:r>
            <w:r w:rsidR="00FE15C7">
              <w:rPr>
                <w:b/>
                <w:sz w:val="18"/>
                <w:szCs w:val="18"/>
              </w:rPr>
              <w:t>neuen</w:t>
            </w:r>
            <w:r>
              <w:rPr>
                <w:b/>
                <w:sz w:val="18"/>
                <w:szCs w:val="18"/>
              </w:rPr>
              <w:t xml:space="preserve">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1324082541"/>
              <w:placeholder>
                <w:docPart w:val="3738602B56894ED79C764FAAE01C8701"/>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4F2B4D" w:rsidRDefault="004F2B4D"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lastRenderedPageBreak/>
              <w:t>Vernehmlassungsvorlage vom 25. November 2020:</w:t>
            </w:r>
          </w:p>
        </w:tc>
      </w:tr>
      <w:tr w:rsidR="007B7DEC" w:rsidRPr="00D369D9" w:rsidTr="00D3644B">
        <w:tc>
          <w:tcPr>
            <w:tcW w:w="8493" w:type="dxa"/>
            <w:gridSpan w:val="5"/>
            <w:shd w:val="clear" w:color="auto" w:fill="D6D6D6" w:themeFill="text2" w:themeFillTint="33"/>
          </w:tcPr>
          <w:p w:rsidR="00FE15C7" w:rsidRPr="00FE15C7" w:rsidRDefault="004F2B4D" w:rsidP="00FE15C7">
            <w:pPr>
              <w:rPr>
                <w:sz w:val="18"/>
                <w:szCs w:val="18"/>
              </w:rPr>
            </w:pPr>
            <w:r>
              <w:rPr>
                <w:sz w:val="18"/>
                <w:szCs w:val="18"/>
              </w:rPr>
              <w:br/>
              <w:t>Prüf- und Meldepflichten</w:t>
            </w:r>
          </w:p>
          <w:p w:rsidR="00FE15C7" w:rsidRPr="00FE15C7" w:rsidRDefault="00FE15C7" w:rsidP="00FE15C7">
            <w:pPr>
              <w:rPr>
                <w:sz w:val="18"/>
                <w:szCs w:val="18"/>
              </w:rPr>
            </w:pPr>
            <w:r w:rsidRPr="00FE15C7">
              <w:rPr>
                <w:sz w:val="18"/>
                <w:szCs w:val="18"/>
              </w:rPr>
              <w:t>§ 29. d.</w:t>
            </w:r>
            <w:r w:rsidRPr="00FE15C7">
              <w:rPr>
                <w:sz w:val="18"/>
                <w:szCs w:val="18"/>
                <w:vertAlign w:val="superscript"/>
              </w:rPr>
              <w:t>1</w:t>
            </w:r>
            <w:r w:rsidRPr="00FE15C7">
              <w:rPr>
                <w:sz w:val="18"/>
                <w:szCs w:val="18"/>
              </w:rPr>
              <w:t xml:space="preserve"> Die Sonderschulen überprüfen vor der Anstellung aller Mitarbeitenden die folgenden Auszüge:</w:t>
            </w:r>
          </w:p>
          <w:p w:rsidR="00FE15C7" w:rsidRPr="00FE15C7" w:rsidRDefault="00FE15C7" w:rsidP="00FE15C7">
            <w:pPr>
              <w:rPr>
                <w:sz w:val="18"/>
                <w:szCs w:val="18"/>
              </w:rPr>
            </w:pPr>
            <w:r w:rsidRPr="00FE15C7">
              <w:rPr>
                <w:sz w:val="18"/>
                <w:szCs w:val="18"/>
              </w:rPr>
              <w:t>a. aktueller Privatauszug und Sonderprivatauszug bei volljährigen Mitarbeitenden,</w:t>
            </w:r>
          </w:p>
          <w:p w:rsidR="007B7DEC" w:rsidRPr="002F4302" w:rsidRDefault="00FE15C7" w:rsidP="00FE15C7">
            <w:pPr>
              <w:rPr>
                <w:sz w:val="18"/>
                <w:szCs w:val="18"/>
              </w:rPr>
            </w:pPr>
            <w:r w:rsidRPr="00FE15C7">
              <w:rPr>
                <w:sz w:val="18"/>
                <w:szCs w:val="18"/>
              </w:rPr>
              <w:t>b. aktueller Sonderprivatauszug bei minderjährigen Mitarbeitenden.</w:t>
            </w:r>
          </w:p>
          <w:p w:rsidR="007B7DEC" w:rsidRPr="002F4302" w:rsidRDefault="007B7DEC" w:rsidP="00D3644B">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7B7DEC" w:rsidRDefault="004F2B4D" w:rsidP="00D3644B">
            <w:pPr>
              <w:rPr>
                <w:i/>
                <w:sz w:val="18"/>
                <w:szCs w:val="18"/>
              </w:rPr>
            </w:pPr>
            <w:r>
              <w:rPr>
                <w:i/>
                <w:sz w:val="18"/>
                <w:szCs w:val="18"/>
              </w:rPr>
              <w:br/>
            </w:r>
            <w:r w:rsidR="00FE15C7" w:rsidRPr="00FE15C7">
              <w:rPr>
                <w:i/>
                <w:sz w:val="18"/>
                <w:szCs w:val="18"/>
              </w:rPr>
              <w:t>Bei Anstellungen an Sonderschulen werden dieselben Auszüge verlangt wie im Rahmen der Anstellungen an der Regelschule. Dies entspricht der heutigen Praxis.</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FE15C7">
            <w:pPr>
              <w:spacing w:before="240"/>
              <w:rPr>
                <w:b/>
                <w:sz w:val="18"/>
                <w:szCs w:val="18"/>
              </w:rPr>
            </w:pPr>
            <w:r w:rsidRPr="00F03DB7">
              <w:rPr>
                <w:b/>
                <w:sz w:val="18"/>
                <w:szCs w:val="18"/>
              </w:rPr>
              <w:t xml:space="preserve">Sind Sie mit </w:t>
            </w:r>
            <w:r>
              <w:rPr>
                <w:b/>
                <w:sz w:val="18"/>
                <w:szCs w:val="18"/>
              </w:rPr>
              <w:t xml:space="preserve">der </w:t>
            </w:r>
            <w:r w:rsidR="00FE15C7">
              <w:rPr>
                <w:b/>
                <w:sz w:val="18"/>
                <w:szCs w:val="18"/>
              </w:rPr>
              <w:t>neuen</w:t>
            </w:r>
            <w:r>
              <w:rPr>
                <w:b/>
                <w:sz w:val="18"/>
                <w:szCs w:val="18"/>
              </w:rPr>
              <w:t xml:space="preserve">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244620745"/>
              <w:placeholder>
                <w:docPart w:val="8C6CF5E9E2584F4F9DB1E0A51D8CE4DC"/>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4F2B4D" w:rsidRDefault="004F2B4D" w:rsidP="002F4302">
      <w:r>
        <w:br w:type="page"/>
      </w:r>
    </w:p>
    <w:p w:rsidR="007B7DEC" w:rsidRDefault="007B7DEC" w:rsidP="002F4302"/>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t>Vernehmlassungsvorlage vom 25. November 2020:</w:t>
            </w:r>
          </w:p>
        </w:tc>
      </w:tr>
      <w:tr w:rsidR="007B7DEC" w:rsidRPr="00D369D9" w:rsidTr="00D3644B">
        <w:tc>
          <w:tcPr>
            <w:tcW w:w="8493" w:type="dxa"/>
            <w:gridSpan w:val="5"/>
            <w:shd w:val="clear" w:color="auto" w:fill="D6D6D6" w:themeFill="text2" w:themeFillTint="33"/>
          </w:tcPr>
          <w:p w:rsidR="00FE15C7" w:rsidRPr="004F2B4D" w:rsidRDefault="004F2B4D" w:rsidP="00FE15C7">
            <w:pPr>
              <w:rPr>
                <w:i/>
                <w:sz w:val="18"/>
                <w:szCs w:val="18"/>
              </w:rPr>
            </w:pPr>
            <w:r>
              <w:rPr>
                <w:sz w:val="18"/>
                <w:szCs w:val="18"/>
              </w:rPr>
              <w:br/>
            </w:r>
            <w:r w:rsidRPr="004F2B4D">
              <w:rPr>
                <w:i/>
                <w:sz w:val="18"/>
                <w:szCs w:val="18"/>
              </w:rPr>
              <w:t>Prüf- und Meldepflichten</w:t>
            </w:r>
          </w:p>
          <w:p w:rsidR="007B7DEC" w:rsidRPr="002F4302" w:rsidRDefault="00FE15C7" w:rsidP="00D3644B">
            <w:pPr>
              <w:rPr>
                <w:sz w:val="18"/>
                <w:szCs w:val="18"/>
              </w:rPr>
            </w:pPr>
            <w:r w:rsidRPr="00FE15C7">
              <w:rPr>
                <w:sz w:val="18"/>
                <w:szCs w:val="18"/>
              </w:rPr>
              <w:t>§ 29. d.</w:t>
            </w:r>
            <w:r w:rsidRPr="00FE15C7">
              <w:rPr>
                <w:sz w:val="18"/>
                <w:szCs w:val="18"/>
                <w:vertAlign w:val="superscript"/>
              </w:rPr>
              <w:t>2</w:t>
            </w:r>
            <w:r w:rsidRPr="00FE15C7">
              <w:rPr>
                <w:sz w:val="18"/>
                <w:szCs w:val="18"/>
              </w:rPr>
              <w:t xml:space="preserve"> Im Falle der Anstellung einer Lehrperson oder Schulleitung deutscher Staatsangehörigkeit, die in früheren Jahren in Deutschland wohnte und/oder dort berufstätig war, lässt sich die Trägerschaft ein erweitertes Führungszeugnis vorlegen.</w:t>
            </w:r>
          </w:p>
          <w:p w:rsidR="007B7DEC" w:rsidRPr="002F4302" w:rsidRDefault="007B7DEC" w:rsidP="00D3644B">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7B7DEC" w:rsidRDefault="004F2B4D" w:rsidP="00D3644B">
            <w:pPr>
              <w:rPr>
                <w:i/>
                <w:sz w:val="18"/>
                <w:szCs w:val="18"/>
              </w:rPr>
            </w:pPr>
            <w:r>
              <w:rPr>
                <w:sz w:val="18"/>
                <w:szCs w:val="18"/>
              </w:rPr>
              <w:br/>
            </w:r>
            <w:r w:rsidR="00FE15C7" w:rsidRPr="00FE15C7">
              <w:rPr>
                <w:sz w:val="18"/>
                <w:szCs w:val="18"/>
              </w:rPr>
              <w:t>Aktuell kennt nur Deutschland ein mit dem Sonderprivatauszug vergleichbares Dokument.</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FE15C7">
            <w:pPr>
              <w:spacing w:before="240"/>
              <w:rPr>
                <w:b/>
                <w:sz w:val="18"/>
                <w:szCs w:val="18"/>
              </w:rPr>
            </w:pPr>
            <w:r w:rsidRPr="00F03DB7">
              <w:rPr>
                <w:b/>
                <w:sz w:val="18"/>
                <w:szCs w:val="18"/>
              </w:rPr>
              <w:t xml:space="preserve">Sind Sie mit </w:t>
            </w:r>
            <w:r>
              <w:rPr>
                <w:b/>
                <w:sz w:val="18"/>
                <w:szCs w:val="18"/>
              </w:rPr>
              <w:t xml:space="preserve">der </w:t>
            </w:r>
            <w:r w:rsidR="00FE15C7">
              <w:rPr>
                <w:b/>
                <w:sz w:val="18"/>
                <w:szCs w:val="18"/>
              </w:rPr>
              <w:t>neuen</w:t>
            </w:r>
            <w:r>
              <w:rPr>
                <w:b/>
                <w:sz w:val="18"/>
                <w:szCs w:val="18"/>
              </w:rPr>
              <w:t xml:space="preserve">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2059925626"/>
              <w:placeholder>
                <w:docPart w:val="E154CDB2CCE94D96BD6EDBF04ECA3799"/>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4F2B4D" w:rsidRDefault="004F2B4D"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lastRenderedPageBreak/>
              <w:t>Vernehmlassungsvorlage vom 25. November 2020:</w:t>
            </w:r>
          </w:p>
        </w:tc>
      </w:tr>
      <w:tr w:rsidR="007B7DEC" w:rsidRPr="00D369D9" w:rsidTr="00D3644B">
        <w:tc>
          <w:tcPr>
            <w:tcW w:w="8493" w:type="dxa"/>
            <w:gridSpan w:val="5"/>
            <w:shd w:val="clear" w:color="auto" w:fill="D6D6D6" w:themeFill="text2" w:themeFillTint="33"/>
          </w:tcPr>
          <w:p w:rsidR="00FE15C7" w:rsidRPr="00311260" w:rsidRDefault="002528F0" w:rsidP="00FE15C7">
            <w:pPr>
              <w:rPr>
                <w:i/>
                <w:sz w:val="18"/>
                <w:szCs w:val="18"/>
              </w:rPr>
            </w:pPr>
            <w:r>
              <w:rPr>
                <w:sz w:val="18"/>
                <w:szCs w:val="18"/>
              </w:rPr>
              <w:br/>
            </w:r>
            <w:r w:rsidRPr="00311260">
              <w:rPr>
                <w:i/>
                <w:sz w:val="18"/>
                <w:szCs w:val="18"/>
              </w:rPr>
              <w:t>Prüf- und Meldepflichten</w:t>
            </w:r>
          </w:p>
          <w:p w:rsidR="007B7DEC" w:rsidRPr="002F4302" w:rsidRDefault="00FE15C7" w:rsidP="00FE15C7">
            <w:pPr>
              <w:rPr>
                <w:sz w:val="18"/>
                <w:szCs w:val="18"/>
              </w:rPr>
            </w:pPr>
            <w:r w:rsidRPr="00FE15C7">
              <w:rPr>
                <w:sz w:val="18"/>
                <w:szCs w:val="18"/>
              </w:rPr>
              <w:t>§ 29. d.</w:t>
            </w:r>
            <w:r w:rsidRPr="00FE15C7">
              <w:rPr>
                <w:sz w:val="18"/>
                <w:szCs w:val="18"/>
                <w:vertAlign w:val="superscript"/>
              </w:rPr>
              <w:t>3</w:t>
            </w:r>
            <w:r w:rsidRPr="00FE15C7">
              <w:rPr>
                <w:sz w:val="18"/>
                <w:szCs w:val="18"/>
              </w:rPr>
              <w:t xml:space="preserve"> Sonderschulen melden dem Volksschulamt die für die Anstellung vorgesehenen Lehr- und Leitungspersonen.</w:t>
            </w:r>
          </w:p>
          <w:p w:rsidR="007B7DEC" w:rsidRPr="002F4302" w:rsidRDefault="007B7DEC" w:rsidP="00D3644B">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7B7DEC" w:rsidRDefault="002528F0" w:rsidP="00D3644B">
            <w:pPr>
              <w:rPr>
                <w:i/>
                <w:sz w:val="18"/>
                <w:szCs w:val="18"/>
              </w:rPr>
            </w:pPr>
            <w:r>
              <w:rPr>
                <w:i/>
                <w:sz w:val="18"/>
                <w:szCs w:val="18"/>
              </w:rPr>
              <w:br/>
            </w:r>
            <w:r w:rsidR="00FE15C7" w:rsidRPr="00FE15C7">
              <w:rPr>
                <w:i/>
                <w:sz w:val="18"/>
                <w:szCs w:val="18"/>
              </w:rPr>
              <w:t>Damit das Volksschulamt die Aufsicht ausüben kann, müssen neue Anstellungen von Lehr- und Leitungspersonen gemeldet werden.</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D3644B">
            <w:pPr>
              <w:spacing w:before="240"/>
              <w:rPr>
                <w:b/>
                <w:sz w:val="18"/>
                <w:szCs w:val="18"/>
              </w:rPr>
            </w:pPr>
            <w:r w:rsidRPr="00F03DB7">
              <w:rPr>
                <w:b/>
                <w:sz w:val="18"/>
                <w:szCs w:val="18"/>
              </w:rPr>
              <w:t xml:space="preserve">Sind Sie mit </w:t>
            </w:r>
            <w:r>
              <w:rPr>
                <w:b/>
                <w:sz w:val="18"/>
                <w:szCs w:val="18"/>
              </w:rPr>
              <w:t>der geänderten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1923680594"/>
              <w:placeholder>
                <w:docPart w:val="2D32AB579B0741549F9AB0EDA099D9E0"/>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2528F0" w:rsidRDefault="002528F0" w:rsidP="002F4302">
      <w:r>
        <w:br w:type="page"/>
      </w:r>
    </w:p>
    <w:tbl>
      <w:tblPr>
        <w:tblStyle w:val="Tabellenrast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98"/>
        <w:gridCol w:w="1699"/>
        <w:gridCol w:w="1698"/>
        <w:gridCol w:w="2101"/>
        <w:gridCol w:w="1297"/>
      </w:tblGrid>
      <w:tr w:rsidR="007B7DEC" w:rsidRPr="00D369D9" w:rsidTr="00D3644B">
        <w:tc>
          <w:tcPr>
            <w:tcW w:w="8493" w:type="dxa"/>
            <w:gridSpan w:val="5"/>
          </w:tcPr>
          <w:p w:rsidR="007B7DEC" w:rsidRPr="00F03DB7" w:rsidRDefault="007B7DEC" w:rsidP="00D3644B">
            <w:pPr>
              <w:spacing w:after="120"/>
              <w:rPr>
                <w:b/>
                <w:sz w:val="18"/>
                <w:szCs w:val="18"/>
              </w:rPr>
            </w:pPr>
            <w:r w:rsidRPr="00F03DB7">
              <w:rPr>
                <w:b/>
                <w:sz w:val="18"/>
                <w:szCs w:val="18"/>
              </w:rPr>
              <w:lastRenderedPageBreak/>
              <w:t>Vernehmlassungsvorlage vom 25. November 2020:</w:t>
            </w:r>
          </w:p>
        </w:tc>
      </w:tr>
      <w:tr w:rsidR="007B7DEC" w:rsidRPr="00D369D9" w:rsidTr="00D3644B">
        <w:tc>
          <w:tcPr>
            <w:tcW w:w="8493" w:type="dxa"/>
            <w:gridSpan w:val="5"/>
            <w:shd w:val="clear" w:color="auto" w:fill="D6D6D6" w:themeFill="text2" w:themeFillTint="33"/>
          </w:tcPr>
          <w:p w:rsidR="00FE15C7" w:rsidRPr="00FE15C7" w:rsidRDefault="002528F0" w:rsidP="00FE15C7">
            <w:pPr>
              <w:rPr>
                <w:sz w:val="18"/>
                <w:szCs w:val="18"/>
              </w:rPr>
            </w:pPr>
            <w:r>
              <w:rPr>
                <w:sz w:val="18"/>
                <w:szCs w:val="18"/>
              </w:rPr>
              <w:br/>
              <w:t>Prüf- und Meldepflichten</w:t>
            </w:r>
          </w:p>
          <w:p w:rsidR="007B7DEC" w:rsidRPr="002F4302" w:rsidRDefault="00FE15C7" w:rsidP="00FE15C7">
            <w:pPr>
              <w:rPr>
                <w:sz w:val="18"/>
                <w:szCs w:val="18"/>
              </w:rPr>
            </w:pPr>
            <w:r w:rsidRPr="00FE15C7">
              <w:rPr>
                <w:sz w:val="18"/>
                <w:szCs w:val="18"/>
              </w:rPr>
              <w:t>§ 29. d.</w:t>
            </w:r>
            <w:r w:rsidRPr="00FE15C7">
              <w:rPr>
                <w:sz w:val="18"/>
                <w:szCs w:val="18"/>
                <w:vertAlign w:val="superscript"/>
              </w:rPr>
              <w:t>4</w:t>
            </w:r>
            <w:r w:rsidRPr="00FE15C7">
              <w:rPr>
                <w:sz w:val="18"/>
                <w:szCs w:val="18"/>
              </w:rPr>
              <w:t xml:space="preserve"> Das Volksschulamt überprüft die gemeldeten Personen auf Einträge in der von der EDK geführten Liste über Lehrpersonen, denen im Rahmen eines kantonalen Entscheides die Unterrichtsberechtigung oder die Berufsausübungsbewilligung entzogen wurde.</w:t>
            </w:r>
          </w:p>
          <w:p w:rsidR="007B7DEC" w:rsidRPr="002F4302" w:rsidRDefault="007B7DEC" w:rsidP="00D3644B">
            <w:pPr>
              <w:rPr>
                <w:sz w:val="18"/>
                <w:szCs w:val="18"/>
              </w:rPr>
            </w:pPr>
          </w:p>
        </w:tc>
      </w:tr>
      <w:tr w:rsidR="007B7DEC" w:rsidRPr="00D369D9" w:rsidTr="00D3644B">
        <w:tc>
          <w:tcPr>
            <w:tcW w:w="8493" w:type="dxa"/>
            <w:gridSpan w:val="5"/>
          </w:tcPr>
          <w:p w:rsidR="007B7DEC" w:rsidRPr="002F4302" w:rsidRDefault="007B7DEC" w:rsidP="00D3644B">
            <w:pPr>
              <w:spacing w:after="120"/>
              <w:rPr>
                <w:b/>
                <w:i/>
                <w:sz w:val="18"/>
                <w:szCs w:val="18"/>
              </w:rPr>
            </w:pPr>
            <w:r w:rsidRPr="002F4302">
              <w:rPr>
                <w:b/>
                <w:i/>
                <w:sz w:val="18"/>
                <w:szCs w:val="18"/>
              </w:rPr>
              <w:t>Kommentar</w:t>
            </w:r>
            <w:r>
              <w:rPr>
                <w:b/>
                <w:i/>
                <w:sz w:val="18"/>
                <w:szCs w:val="18"/>
              </w:rPr>
              <w:t>:</w:t>
            </w:r>
          </w:p>
        </w:tc>
      </w:tr>
      <w:tr w:rsidR="007B7DEC" w:rsidRPr="00D369D9" w:rsidTr="00D3644B">
        <w:tc>
          <w:tcPr>
            <w:tcW w:w="8493" w:type="dxa"/>
            <w:gridSpan w:val="5"/>
            <w:shd w:val="clear" w:color="auto" w:fill="C8EFFF" w:themeFill="accent2" w:themeFillTint="33"/>
          </w:tcPr>
          <w:p w:rsidR="007B7DEC" w:rsidRDefault="002528F0" w:rsidP="00D3644B">
            <w:pPr>
              <w:rPr>
                <w:i/>
                <w:sz w:val="18"/>
                <w:szCs w:val="18"/>
              </w:rPr>
            </w:pPr>
            <w:r>
              <w:rPr>
                <w:i/>
                <w:sz w:val="18"/>
                <w:szCs w:val="18"/>
              </w:rPr>
              <w:br/>
            </w:r>
            <w:r w:rsidR="00FE15C7" w:rsidRPr="00FE15C7">
              <w:rPr>
                <w:i/>
                <w:sz w:val="18"/>
                <w:szCs w:val="18"/>
              </w:rPr>
              <w:t>Wenn jemand auf der Liste erscheint, darf die Sonderschule die Person nicht anstellen.</w:t>
            </w:r>
          </w:p>
          <w:p w:rsidR="007B7DEC" w:rsidRPr="00F03DB7" w:rsidRDefault="007B7DEC" w:rsidP="00D3644B">
            <w:pPr>
              <w:rPr>
                <w:i/>
                <w:sz w:val="18"/>
                <w:szCs w:val="18"/>
              </w:rPr>
            </w:pPr>
          </w:p>
        </w:tc>
      </w:tr>
      <w:tr w:rsidR="007B7DEC" w:rsidRPr="00D369D9" w:rsidTr="00D3644B">
        <w:tc>
          <w:tcPr>
            <w:tcW w:w="8493" w:type="dxa"/>
            <w:gridSpan w:val="5"/>
            <w:shd w:val="clear" w:color="auto" w:fill="FFFFFF" w:themeFill="background1"/>
          </w:tcPr>
          <w:p w:rsidR="007B7DEC" w:rsidRPr="00F03DB7" w:rsidRDefault="007B7DEC" w:rsidP="00FE15C7">
            <w:pPr>
              <w:spacing w:before="240"/>
              <w:rPr>
                <w:b/>
                <w:sz w:val="18"/>
                <w:szCs w:val="18"/>
              </w:rPr>
            </w:pPr>
            <w:r w:rsidRPr="00F03DB7">
              <w:rPr>
                <w:b/>
                <w:sz w:val="18"/>
                <w:szCs w:val="18"/>
              </w:rPr>
              <w:t xml:space="preserve">Sind Sie mit </w:t>
            </w:r>
            <w:r>
              <w:rPr>
                <w:b/>
                <w:sz w:val="18"/>
                <w:szCs w:val="18"/>
              </w:rPr>
              <w:t xml:space="preserve">der </w:t>
            </w:r>
            <w:r w:rsidR="00FE15C7">
              <w:rPr>
                <w:b/>
                <w:sz w:val="18"/>
                <w:szCs w:val="18"/>
              </w:rPr>
              <w:t>neuen</w:t>
            </w:r>
            <w:r>
              <w:rPr>
                <w:b/>
                <w:sz w:val="18"/>
                <w:szCs w:val="18"/>
              </w:rPr>
              <w:t xml:space="preserve"> Bestimmung</w:t>
            </w:r>
            <w:r w:rsidRPr="00F03DB7">
              <w:rPr>
                <w:b/>
                <w:sz w:val="18"/>
                <w:szCs w:val="18"/>
              </w:rPr>
              <w:t xml:space="preserve"> einverstanden?</w:t>
            </w:r>
          </w:p>
        </w:tc>
      </w:tr>
      <w:tr w:rsidR="007B7DEC" w:rsidRPr="00D369D9" w:rsidTr="00D3644B">
        <w:tc>
          <w:tcPr>
            <w:tcW w:w="1698" w:type="dxa"/>
            <w:shd w:val="clear" w:color="auto" w:fill="FFFFFF" w:themeFill="background1"/>
          </w:tcPr>
          <w:p w:rsidR="007B7DEC" w:rsidRPr="00D369D9" w:rsidRDefault="007B7DEC" w:rsidP="00D3644B">
            <w:pPr>
              <w:rPr>
                <w:sz w:val="16"/>
                <w:szCs w:val="16"/>
              </w:rPr>
            </w:pPr>
            <w:r>
              <w:rPr>
                <w:sz w:val="16"/>
                <w:szCs w:val="16"/>
              </w:rPr>
              <w:fldChar w:fldCharType="begin">
                <w:ffData>
                  <w:name w:val="Kontrollkästchen1"/>
                  <w:enabled/>
                  <w:calcOnExit w:val="0"/>
                  <w:checkBox>
                    <w:sizeAuto/>
                    <w:default w:val="0"/>
                  </w:checkBox>
                </w:ffData>
              </w:fldChar>
            </w:r>
            <w:r>
              <w:rPr>
                <w:sz w:val="16"/>
                <w:szCs w:val="16"/>
              </w:rPr>
              <w:instrText xml:space="preserve"> FORMCHECKBOX </w:instrText>
            </w:r>
            <w:r w:rsidR="003F55F6">
              <w:rPr>
                <w:sz w:val="16"/>
                <w:szCs w:val="16"/>
              </w:rPr>
            </w:r>
            <w:r w:rsidR="003F55F6">
              <w:rPr>
                <w:sz w:val="16"/>
                <w:szCs w:val="16"/>
              </w:rPr>
              <w:fldChar w:fldCharType="separate"/>
            </w:r>
            <w:r>
              <w:rPr>
                <w:sz w:val="16"/>
                <w:szCs w:val="16"/>
              </w:rPr>
              <w:fldChar w:fldCharType="end"/>
            </w:r>
            <w:r w:rsidRPr="00D369D9">
              <w:rPr>
                <w:sz w:val="16"/>
                <w:szCs w:val="16"/>
              </w:rPr>
              <w:t xml:space="preserve">  gar nicht </w:t>
            </w:r>
            <w:r>
              <w:rPr>
                <w:sz w:val="16"/>
                <w:szCs w:val="16"/>
              </w:rPr>
              <w:br/>
              <w:t xml:space="preserve">      </w:t>
            </w:r>
            <w:r w:rsidRPr="00D369D9">
              <w:rPr>
                <w:sz w:val="16"/>
                <w:szCs w:val="16"/>
              </w:rPr>
              <w:t>einverstanden</w:t>
            </w:r>
          </w:p>
        </w:tc>
        <w:tc>
          <w:tcPr>
            <w:tcW w:w="1699"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nicht </w:t>
            </w:r>
            <w:r>
              <w:rPr>
                <w:sz w:val="16"/>
                <w:szCs w:val="16"/>
              </w:rPr>
              <w:br/>
              <w:t xml:space="preserve">      </w:t>
            </w:r>
            <w:r w:rsidRPr="00D369D9">
              <w:rPr>
                <w:sz w:val="16"/>
                <w:szCs w:val="16"/>
              </w:rPr>
              <w:t>einverstanden</w:t>
            </w:r>
          </w:p>
        </w:tc>
        <w:tc>
          <w:tcPr>
            <w:tcW w:w="1698"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eher </w:t>
            </w:r>
            <w:r>
              <w:rPr>
                <w:sz w:val="16"/>
                <w:szCs w:val="16"/>
              </w:rPr>
              <w:br/>
              <w:t xml:space="preserve">      </w:t>
            </w:r>
            <w:r w:rsidRPr="00D369D9">
              <w:rPr>
                <w:sz w:val="16"/>
                <w:szCs w:val="16"/>
              </w:rPr>
              <w:t>einverstanden</w:t>
            </w:r>
          </w:p>
        </w:tc>
        <w:tc>
          <w:tcPr>
            <w:tcW w:w="2101" w:type="dxa"/>
            <w:shd w:val="clear" w:color="auto" w:fill="FFFFFF" w:themeFill="background1"/>
          </w:tcPr>
          <w:p w:rsidR="007B7DEC" w:rsidRPr="00D369D9" w:rsidRDefault="007B7DEC" w:rsidP="00D3644B">
            <w:pPr>
              <w:rPr>
                <w:sz w:val="16"/>
                <w:szCs w:val="16"/>
              </w:rPr>
            </w:pPr>
            <w:r w:rsidRPr="00D369D9">
              <w:rPr>
                <w:sz w:val="16"/>
                <w:szCs w:val="16"/>
              </w:rPr>
              <w:fldChar w:fldCharType="begin">
                <w:ffData>
                  <w:name w:val="Kontrollkästchen1"/>
                  <w:enabled/>
                  <w:calcOnExit w:val="0"/>
                  <w:checkBox>
                    <w:sizeAuto/>
                    <w:default w:val="0"/>
                  </w:checkBox>
                </w:ffData>
              </w:fldChar>
            </w:r>
            <w:r w:rsidRPr="00D369D9">
              <w:rPr>
                <w:sz w:val="16"/>
                <w:szCs w:val="16"/>
              </w:rPr>
              <w:instrText xml:space="preserve"> FORMCHECKBOX </w:instrText>
            </w:r>
            <w:r w:rsidR="003F55F6">
              <w:rPr>
                <w:sz w:val="16"/>
                <w:szCs w:val="16"/>
              </w:rPr>
            </w:r>
            <w:r w:rsidR="003F55F6">
              <w:rPr>
                <w:sz w:val="16"/>
                <w:szCs w:val="16"/>
              </w:rPr>
              <w:fldChar w:fldCharType="separate"/>
            </w:r>
            <w:r w:rsidRPr="00D369D9">
              <w:rPr>
                <w:sz w:val="16"/>
                <w:szCs w:val="16"/>
              </w:rPr>
              <w:fldChar w:fldCharType="end"/>
            </w:r>
            <w:r w:rsidRPr="00D369D9">
              <w:rPr>
                <w:sz w:val="16"/>
                <w:szCs w:val="16"/>
              </w:rPr>
              <w:t xml:space="preserve">  völlig </w:t>
            </w:r>
            <w:r>
              <w:rPr>
                <w:sz w:val="16"/>
                <w:szCs w:val="16"/>
              </w:rPr>
              <w:br/>
              <w:t xml:space="preserve">      </w:t>
            </w:r>
            <w:r w:rsidRPr="00D369D9">
              <w:rPr>
                <w:sz w:val="16"/>
                <w:szCs w:val="16"/>
              </w:rPr>
              <w:t>einverstanden</w:t>
            </w:r>
          </w:p>
        </w:tc>
        <w:tc>
          <w:tcPr>
            <w:tcW w:w="1297" w:type="dxa"/>
            <w:shd w:val="clear" w:color="auto" w:fill="FFFFFF" w:themeFill="background1"/>
          </w:tcPr>
          <w:p w:rsidR="007B7DEC" w:rsidRDefault="007B7DEC" w:rsidP="00D3644B">
            <w:pPr>
              <w:rPr>
                <w:sz w:val="18"/>
                <w:szCs w:val="18"/>
              </w:rPr>
            </w:pPr>
            <w:r>
              <w:rPr>
                <w:sz w:val="18"/>
                <w:szCs w:val="18"/>
              </w:rPr>
              <w:fldChar w:fldCharType="begin">
                <w:ffData>
                  <w:name w:val="Kontrollkästchen1"/>
                  <w:enabled/>
                  <w:calcOnExit w:val="0"/>
                  <w:checkBox>
                    <w:sizeAuto/>
                    <w:default w:val="0"/>
                  </w:checkBox>
                </w:ffData>
              </w:fldChar>
            </w:r>
            <w:r>
              <w:rPr>
                <w:sz w:val="18"/>
                <w:szCs w:val="18"/>
              </w:rPr>
              <w:instrText xml:space="preserve"> FORMCHECKBOX </w:instrText>
            </w:r>
            <w:r w:rsidR="003F55F6">
              <w:rPr>
                <w:sz w:val="18"/>
                <w:szCs w:val="18"/>
              </w:rPr>
            </w:r>
            <w:r w:rsidR="003F55F6">
              <w:rPr>
                <w:sz w:val="18"/>
                <w:szCs w:val="18"/>
              </w:rPr>
              <w:fldChar w:fldCharType="separate"/>
            </w:r>
            <w:r>
              <w:rPr>
                <w:sz w:val="18"/>
                <w:szCs w:val="18"/>
              </w:rPr>
              <w:fldChar w:fldCharType="end"/>
            </w:r>
            <w:r>
              <w:rPr>
                <w:sz w:val="18"/>
                <w:szCs w:val="18"/>
              </w:rPr>
              <w:t xml:space="preserve">  k.A./w.n.</w:t>
            </w:r>
          </w:p>
        </w:tc>
      </w:tr>
      <w:tr w:rsidR="007B7DEC" w:rsidRPr="00D369D9" w:rsidTr="00D3644B">
        <w:tc>
          <w:tcPr>
            <w:tcW w:w="8493" w:type="dxa"/>
            <w:gridSpan w:val="5"/>
            <w:shd w:val="clear" w:color="auto" w:fill="FFFFFF" w:themeFill="background1"/>
          </w:tcPr>
          <w:p w:rsidR="007B7DEC" w:rsidRPr="00F03DB7" w:rsidRDefault="007B7DEC" w:rsidP="00D3644B">
            <w:pPr>
              <w:spacing w:before="240" w:after="120"/>
              <w:rPr>
                <w:b/>
                <w:sz w:val="18"/>
                <w:szCs w:val="18"/>
              </w:rPr>
            </w:pPr>
            <w:r w:rsidRPr="00F03DB7">
              <w:rPr>
                <w:b/>
                <w:sz w:val="18"/>
                <w:szCs w:val="18"/>
              </w:rPr>
              <w:t>Bemerkungen:</w:t>
            </w:r>
          </w:p>
        </w:tc>
      </w:tr>
      <w:tr w:rsidR="007B7DEC" w:rsidRPr="00D369D9" w:rsidTr="00D3644B">
        <w:tc>
          <w:tcPr>
            <w:tcW w:w="8493" w:type="dxa"/>
            <w:gridSpan w:val="5"/>
            <w:tcBorders>
              <w:bottom w:val="single" w:sz="4" w:space="0" w:color="auto"/>
            </w:tcBorders>
            <w:shd w:val="clear" w:color="auto" w:fill="FFFFFF" w:themeFill="background1"/>
          </w:tcPr>
          <w:sdt>
            <w:sdtPr>
              <w:rPr>
                <w:sz w:val="18"/>
                <w:szCs w:val="18"/>
              </w:rPr>
              <w:id w:val="-927957545"/>
              <w:placeholder>
                <w:docPart w:val="26E3A21B5C314CA796B4AED577937735"/>
              </w:placeholder>
              <w:showingPlcHdr/>
              <w:text/>
            </w:sdtPr>
            <w:sdtEndPr/>
            <w:sdtContent>
              <w:p w:rsidR="007B7DEC" w:rsidRDefault="007B7DEC" w:rsidP="00D3644B">
                <w:pPr>
                  <w:rPr>
                    <w:sz w:val="18"/>
                    <w:szCs w:val="18"/>
                  </w:rPr>
                </w:pPr>
                <w:r w:rsidRPr="00F03DB7">
                  <w:rPr>
                    <w:rStyle w:val="Platzhaltertext"/>
                    <w:sz w:val="16"/>
                    <w:szCs w:val="16"/>
                  </w:rPr>
                  <w:t>Klicken oder tippen Sie hier, um Text einzugeben.</w:t>
                </w:r>
              </w:p>
            </w:sdtContent>
          </w:sdt>
          <w:p w:rsidR="007B7DEC" w:rsidRDefault="007B7DEC" w:rsidP="00D3644B">
            <w:pPr>
              <w:rPr>
                <w:sz w:val="18"/>
                <w:szCs w:val="18"/>
              </w:rPr>
            </w:pPr>
          </w:p>
        </w:tc>
      </w:tr>
    </w:tbl>
    <w:p w:rsidR="007B7DEC" w:rsidRDefault="007B7DEC" w:rsidP="002F4302"/>
    <w:sectPr w:rsidR="007B7DEC" w:rsidSect="008B1519">
      <w:headerReference w:type="even" r:id="rId8"/>
      <w:headerReference w:type="default" r:id="rId9"/>
      <w:footerReference w:type="even" r:id="rId10"/>
      <w:footerReference w:type="default" r:id="rId11"/>
      <w:headerReference w:type="first" r:id="rId12"/>
      <w:footerReference w:type="first" r:id="rId13"/>
      <w:pgSz w:w="11906" w:h="16838" w:code="9"/>
      <w:pgMar w:top="3062" w:right="1418" w:bottom="1701" w:left="1985"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3644B" w:rsidRDefault="00D3644B">
      <w:r>
        <w:separator/>
      </w:r>
    </w:p>
  </w:endnote>
  <w:endnote w:type="continuationSeparator" w:id="0">
    <w:p w:rsidR="00D3644B" w:rsidRDefault="00D364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4B" w:rsidRDefault="00D3644B">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4B" w:rsidRDefault="00D3644B">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4B" w:rsidRDefault="00D3644B">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3644B" w:rsidRDefault="00D3644B">
      <w:r>
        <w:separator/>
      </w:r>
    </w:p>
  </w:footnote>
  <w:footnote w:type="continuationSeparator" w:id="0">
    <w:p w:rsidR="00D3644B" w:rsidRDefault="00D364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3644B" w:rsidRDefault="003F55F6">
    <w:pPr>
      <w:pStyle w:val="Kopfzeile"/>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2282" o:spid="_x0000_s6146" type="#_x0000_t136" style="position:absolute;margin-left:0;margin-top:0;width:555pt;height:44.4pt;rotation:315;z-index:-251653632;mso-position-horizontal:center;mso-position-horizontal-relative:margin;mso-position-vertical:center;mso-position-vertical-relative:margin" o:allowincell="f" fillcolor="silver" stroked="f">
          <v:fill opacity=".5"/>
          <v:textpath style="font-family:&quot;Arial&quot;;font-size:1pt" string="nur für interne Bearbeitung"/>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142" w:rightFromText="142" w:vertAnchor="page" w:horzAnchor="page" w:tblpX="7089" w:tblpY="766"/>
      <w:tblW w:w="0" w:type="auto"/>
      <w:tblLayout w:type="fixed"/>
      <w:tblLook w:val="00A0" w:firstRow="1" w:lastRow="0" w:firstColumn="1" w:lastColumn="0" w:noHBand="0" w:noVBand="0"/>
    </w:tblPr>
    <w:tblGrid>
      <w:gridCol w:w="1134"/>
      <w:gridCol w:w="3594"/>
    </w:tblGrid>
    <w:tr w:rsidR="00D3644B" w:rsidTr="00946D14">
      <w:tc>
        <w:tcPr>
          <w:tcW w:w="1134" w:type="dxa"/>
        </w:tcPr>
        <w:p w:rsidR="00D3644B" w:rsidRDefault="003F55F6" w:rsidP="00946D14">
          <w:pPr>
            <w:pStyle w:val="00Vorgabe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2283" o:spid="_x0000_s6147" type="#_x0000_t136" style="position:absolute;margin-left:0;margin-top:0;width:555pt;height:44.4pt;rotation:315;z-index:-251651584;mso-position-horizontal:center;mso-position-horizontal-relative:margin;mso-position-vertical:center;mso-position-vertical-relative:margin" o:allowincell="f" fillcolor="silver" stroked="f">
                <v:fill opacity=".5"/>
                <v:textpath style="font-family:&quot;Arial&quot;;font-size:1pt" string="nur für interne Bearbeitung"/>
                <w10:wrap anchorx="margin" anchory="margin"/>
              </v:shape>
            </w:pict>
          </w:r>
        </w:p>
      </w:tc>
      <w:tc>
        <w:tcPr>
          <w:tcW w:w="3594" w:type="dxa"/>
        </w:tcPr>
        <w:p w:rsidR="00D3644B" w:rsidRPr="00376A29" w:rsidRDefault="00D3644B" w:rsidP="00946D14">
          <w:pPr>
            <w:pStyle w:val="55Kopf"/>
          </w:pPr>
        </w:p>
        <w:p w:rsidR="00D3644B" w:rsidRPr="00376A29" w:rsidRDefault="00D3644B" w:rsidP="00946D14">
          <w:pPr>
            <w:pStyle w:val="55Kopf"/>
          </w:pPr>
        </w:p>
        <w:p w:rsidR="00D3644B" w:rsidRPr="00283ED8" w:rsidRDefault="00D3644B" w:rsidP="00946D14">
          <w:pPr>
            <w:pStyle w:val="55Kopf"/>
          </w:pPr>
          <w:r w:rsidRPr="00283ED8">
            <w:t xml:space="preserve">Seite </w:t>
          </w:r>
          <w:r w:rsidRPr="00283ED8">
            <w:rPr>
              <w:rStyle w:val="Seitenzahl"/>
            </w:rPr>
            <w:fldChar w:fldCharType="begin"/>
          </w:r>
          <w:r w:rsidRPr="00283ED8">
            <w:rPr>
              <w:rStyle w:val="Seitenzahl"/>
            </w:rPr>
            <w:instrText xml:space="preserve"> PAGE </w:instrText>
          </w:r>
          <w:r w:rsidRPr="00283ED8">
            <w:rPr>
              <w:rStyle w:val="Seitenzahl"/>
            </w:rPr>
            <w:fldChar w:fldCharType="separate"/>
          </w:r>
          <w:r w:rsidR="003F55F6">
            <w:rPr>
              <w:rStyle w:val="Seitenzahl"/>
              <w:noProof/>
            </w:rPr>
            <w:t>8</w:t>
          </w:r>
          <w:r w:rsidRPr="00283ED8">
            <w:rPr>
              <w:rStyle w:val="Seitenzahl"/>
            </w:rPr>
            <w:fldChar w:fldCharType="end"/>
          </w:r>
          <w:r w:rsidRPr="00283ED8">
            <w:rPr>
              <w:rStyle w:val="Seitenzahl"/>
            </w:rPr>
            <w:t>/</w:t>
          </w:r>
          <w:r w:rsidRPr="00283ED8">
            <w:rPr>
              <w:rStyle w:val="Seitenzahl"/>
            </w:rPr>
            <w:fldChar w:fldCharType="begin"/>
          </w:r>
          <w:r w:rsidRPr="00283ED8">
            <w:rPr>
              <w:rStyle w:val="Seitenzahl"/>
            </w:rPr>
            <w:instrText xml:space="preserve"> NUMPAGES </w:instrText>
          </w:r>
          <w:r w:rsidRPr="00283ED8">
            <w:rPr>
              <w:rStyle w:val="Seitenzahl"/>
            </w:rPr>
            <w:fldChar w:fldCharType="separate"/>
          </w:r>
          <w:r w:rsidR="003F55F6">
            <w:rPr>
              <w:rStyle w:val="Seitenzahl"/>
              <w:noProof/>
            </w:rPr>
            <w:t>36</w:t>
          </w:r>
          <w:r w:rsidRPr="00283ED8">
            <w:rPr>
              <w:rStyle w:val="Seitenzahl"/>
            </w:rPr>
            <w:fldChar w:fldCharType="end"/>
          </w:r>
        </w:p>
        <w:p w:rsidR="00D3644B" w:rsidRDefault="00D3644B" w:rsidP="00946D14">
          <w:pPr>
            <w:pStyle w:val="55Kopf"/>
          </w:pPr>
        </w:p>
        <w:p w:rsidR="00D3644B" w:rsidRDefault="00D3644B" w:rsidP="00946D14">
          <w:pPr>
            <w:pStyle w:val="55Kopf"/>
          </w:pPr>
        </w:p>
      </w:tc>
    </w:tr>
  </w:tbl>
  <w:p w:rsidR="00D3644B" w:rsidRDefault="00D3644B">
    <w:pPr>
      <w:pStyle w:val="Kopfzeile"/>
    </w:pPr>
    <w:r>
      <w:rPr>
        <w:noProof/>
      </w:rPr>
      <w:drawing>
        <wp:anchor distT="0" distB="0" distL="114300" distR="114300" simplePos="0" relativeHeight="251658752"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3" name="Bild 3"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pPr w:leftFromText="5103" w:rightFromText="142" w:vertAnchor="page" w:horzAnchor="page" w:tblpX="7089" w:tblpY="766"/>
      <w:tblW w:w="0" w:type="auto"/>
      <w:tblLayout w:type="fixed"/>
      <w:tblLook w:val="00A0" w:firstRow="1" w:lastRow="0" w:firstColumn="1" w:lastColumn="0" w:noHBand="0" w:noVBand="0"/>
    </w:tblPr>
    <w:tblGrid>
      <w:gridCol w:w="1134"/>
      <w:gridCol w:w="3594"/>
    </w:tblGrid>
    <w:tr w:rsidR="00D3644B" w:rsidTr="00946D14">
      <w:tc>
        <w:tcPr>
          <w:tcW w:w="1134" w:type="dxa"/>
        </w:tcPr>
        <w:p w:rsidR="00D3644B" w:rsidRDefault="003F55F6" w:rsidP="00946D14">
          <w:pPr>
            <w:pStyle w:val="00Vorgabetext"/>
          </w:pPr>
          <w:r>
            <w:rPr>
              <w:noProof/>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7982281" o:spid="_x0000_s6145" type="#_x0000_t136" style="position:absolute;margin-left:0;margin-top:0;width:555pt;height:44.4pt;rotation:315;z-index:-251655680;mso-position-horizontal:center;mso-position-horizontal-relative:margin;mso-position-vertical:center;mso-position-vertical-relative:margin" o:allowincell="f" fillcolor="silver" stroked="f">
                <v:fill opacity=".5"/>
                <v:textpath style="font-family:&quot;Arial&quot;;font-size:1pt" string="nur für interne Bearbeitung"/>
                <w10:wrap anchorx="margin" anchory="margin"/>
              </v:shape>
            </w:pict>
          </w:r>
        </w:p>
      </w:tc>
      <w:tc>
        <w:tcPr>
          <w:tcW w:w="3594" w:type="dxa"/>
        </w:tcPr>
        <w:p w:rsidR="00D3644B" w:rsidRPr="00376A29" w:rsidRDefault="00D3644B" w:rsidP="00F871FE">
          <w:pPr>
            <w:pStyle w:val="55Kopf"/>
          </w:pPr>
          <w:r w:rsidRPr="002F4302">
            <w:t>Kanton Zürich</w:t>
          </w:r>
        </w:p>
        <w:p w:rsidR="00D3644B" w:rsidRPr="00376A29" w:rsidRDefault="00D3644B" w:rsidP="00F871FE">
          <w:pPr>
            <w:pStyle w:val="55Kopf"/>
          </w:pPr>
          <w:r w:rsidRPr="002F4302">
            <w:t>Direktion der Justiz und des Innern</w:t>
          </w:r>
        </w:p>
        <w:p w:rsidR="00D3644B" w:rsidRPr="004F7A3E" w:rsidRDefault="00D3644B" w:rsidP="00F871FE">
          <w:pPr>
            <w:pStyle w:val="552Kopfblack"/>
          </w:pPr>
          <w:r w:rsidRPr="002F4302">
            <w:t>Statistisches Amt</w:t>
          </w:r>
        </w:p>
        <w:p w:rsidR="00D3644B" w:rsidRDefault="00D3644B" w:rsidP="00F871FE">
          <w:pPr>
            <w:pStyle w:val="55Kopf"/>
          </w:pPr>
        </w:p>
        <w:p w:rsidR="00D3644B" w:rsidRDefault="00D3644B" w:rsidP="00F871FE">
          <w:pPr>
            <w:pStyle w:val="55Kopf"/>
          </w:pPr>
        </w:p>
        <w:p w:rsidR="00D3644B" w:rsidRDefault="00D3644B" w:rsidP="00D75B8E">
          <w:pPr>
            <w:pStyle w:val="55Kopf"/>
          </w:pPr>
        </w:p>
      </w:tc>
    </w:tr>
  </w:tbl>
  <w:p w:rsidR="00D3644B" w:rsidRDefault="00D3644B">
    <w:pPr>
      <w:pStyle w:val="Kopfzeile"/>
    </w:pPr>
    <w:r>
      <w:rPr>
        <w:noProof/>
      </w:rPr>
      <w:drawing>
        <wp:anchor distT="0" distB="0" distL="114300" distR="114300" simplePos="0" relativeHeight="251657728" behindDoc="0" locked="0" layoutInCell="1" allowOverlap="1">
          <wp:simplePos x="0" y="0"/>
          <wp:positionH relativeFrom="page">
            <wp:posOffset>4914900</wp:posOffset>
          </wp:positionH>
          <wp:positionV relativeFrom="page">
            <wp:posOffset>702310</wp:posOffset>
          </wp:positionV>
          <wp:extent cx="215900" cy="215900"/>
          <wp:effectExtent l="19050" t="0" r="0" b="0"/>
          <wp:wrapNone/>
          <wp:docPr id="2" name="Bild 2" descr="Flagg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FlaggeNeu"/>
                  <pic:cNvPicPr>
                    <a:picLocks noChangeAspect="1" noChangeArrowheads="1"/>
                  </pic:cNvPicPr>
                </pic:nvPicPr>
                <pic:blipFill>
                  <a:blip r:embed="rId1"/>
                  <a:srcRect/>
                  <a:stretch>
                    <a:fillRect/>
                  </a:stretch>
                </pic:blipFill>
                <pic:spPr bwMode="auto">
                  <a:xfrm>
                    <a:off x="0" y="0"/>
                    <a:ext cx="215900" cy="215900"/>
                  </a:xfrm>
                  <a:prstGeom prst="rect">
                    <a:avLst/>
                  </a:prstGeom>
                  <a:noFill/>
                  <a:ln w="9525">
                    <a:noFill/>
                    <a:miter lim="800000"/>
                    <a:headEnd/>
                    <a:tailEnd/>
                  </a:ln>
                </pic:spPr>
              </pic:pic>
            </a:graphicData>
          </a:graphic>
        </wp:anchor>
      </w:drawing>
    </w:r>
    <w:r>
      <w:rPr>
        <w:noProof/>
      </w:rPr>
      <w:drawing>
        <wp:anchor distT="0" distB="0" distL="114300" distR="114300" simplePos="0" relativeHeight="251656704" behindDoc="1" locked="0" layoutInCell="1" allowOverlap="1">
          <wp:simplePos x="0" y="0"/>
          <wp:positionH relativeFrom="column">
            <wp:posOffset>-900430</wp:posOffset>
          </wp:positionH>
          <wp:positionV relativeFrom="page">
            <wp:posOffset>269875</wp:posOffset>
          </wp:positionV>
          <wp:extent cx="831850" cy="1080135"/>
          <wp:effectExtent l="19050" t="0" r="6350" b="0"/>
          <wp:wrapNone/>
          <wp:docPr id="1" name="Bild 1" descr="LoeweNe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eweNeu"/>
                  <pic:cNvPicPr>
                    <a:picLocks noChangeAspect="1" noChangeArrowheads="1"/>
                  </pic:cNvPicPr>
                </pic:nvPicPr>
                <pic:blipFill>
                  <a:blip r:embed="rId2"/>
                  <a:srcRect/>
                  <a:stretch>
                    <a:fillRect/>
                  </a:stretch>
                </pic:blipFill>
                <pic:spPr bwMode="auto">
                  <a:xfrm>
                    <a:off x="0" y="0"/>
                    <a:ext cx="831850" cy="1080135"/>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60E0F7B0"/>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679C2BAA"/>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765285EE"/>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A38A5006"/>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CB028782"/>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EB001012"/>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CB4A7C0"/>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E0385C6E"/>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1AB6380C"/>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9342160"/>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9CB5434"/>
    <w:multiLevelType w:val="multilevel"/>
    <w:tmpl w:val="82A8E94A"/>
    <w:styleLink w:val="AufzhlungenZusatz"/>
    <w:lvl w:ilvl="0">
      <w:start w:val="1"/>
      <w:numFmt w:val="bullet"/>
      <w:lvlText w:val=""/>
      <w:lvlJc w:val="left"/>
      <w:pPr>
        <w:tabs>
          <w:tab w:val="num" w:pos="397"/>
        </w:tabs>
        <w:ind w:left="397" w:hanging="397"/>
      </w:pPr>
      <w:rPr>
        <w:rFonts w:ascii="Symbol" w:hAnsi="Symbol" w:hint="default"/>
        <w:color w:val="auto"/>
      </w:rPr>
    </w:lvl>
    <w:lvl w:ilvl="1">
      <w:start w:val="1"/>
      <w:numFmt w:val="none"/>
      <w:lvlRestart w:val="0"/>
      <w:suff w:val="nothing"/>
      <w:lvlText w:val="%2Protokollnotiz: "/>
      <w:lvlJc w:val="left"/>
      <w:pPr>
        <w:ind w:left="0" w:firstLine="0"/>
      </w:pPr>
      <w:rPr>
        <w:rFonts w:ascii="Arial Black" w:hAnsi="Arial Black" w:hint="default"/>
        <w:i w:val="0"/>
        <w:sz w:val="22"/>
        <w:szCs w:val="22"/>
      </w:rPr>
    </w:lvl>
    <w:lvl w:ilvl="2">
      <w:start w:val="1"/>
      <w:numFmt w:val="bullet"/>
      <w:lvlRestart w:val="0"/>
      <w:lvlText w:val=""/>
      <w:lvlJc w:val="left"/>
      <w:pPr>
        <w:tabs>
          <w:tab w:val="num" w:pos="3232"/>
        </w:tabs>
        <w:ind w:left="3232" w:hanging="397"/>
      </w:pPr>
      <w:rPr>
        <w:rFonts w:ascii="Symbol" w:hAnsi="Symbol" w:hint="default"/>
        <w:color w:val="auto"/>
      </w:rPr>
    </w:lvl>
    <w:lvl w:ilvl="3">
      <w:start w:val="1"/>
      <w:numFmt w:val="bullet"/>
      <w:lvlRestart w:val="0"/>
      <w:lvlText w:val=""/>
      <w:lvlJc w:val="left"/>
      <w:pPr>
        <w:tabs>
          <w:tab w:val="num" w:pos="3629"/>
        </w:tabs>
        <w:ind w:left="3629" w:hanging="397"/>
      </w:pPr>
      <w:rPr>
        <w:rFonts w:ascii="Wingdings" w:hAnsi="Wingdings" w:hint="default"/>
        <w:color w:val="auto"/>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1" w15:restartNumberingAfterBreak="0">
    <w:nsid w:val="0C8B735D"/>
    <w:multiLevelType w:val="multilevel"/>
    <w:tmpl w:val="86B0B62C"/>
    <w:styleLink w:val="GliederungStandardListe"/>
    <w:lvl w:ilvl="0">
      <w:start w:val="1"/>
      <w:numFmt w:val="none"/>
      <w:suff w:val="nothing"/>
      <w:lvlText w:val="%1"/>
      <w:lvlJc w:val="left"/>
      <w:pPr>
        <w:ind w:left="0" w:firstLine="0"/>
      </w:pPr>
      <w:rPr>
        <w:rFonts w:hint="default"/>
      </w:rPr>
    </w:lvl>
    <w:lvl w:ilvl="1">
      <w:start w:val="1"/>
      <w:numFmt w:val="none"/>
      <w:suff w:val="nothing"/>
      <w:lvlText w:val="%2"/>
      <w:lvlJc w:val="left"/>
      <w:pPr>
        <w:ind w:left="0" w:firstLine="0"/>
      </w:pPr>
      <w:rPr>
        <w:rFonts w:hint="default"/>
      </w:rPr>
    </w:lvl>
    <w:lvl w:ilvl="2">
      <w:start w:val="1"/>
      <w:numFmt w:val="none"/>
      <w:suff w:val="nothing"/>
      <w:lvlText w:val=""/>
      <w:lvlJc w:val="left"/>
      <w:pPr>
        <w:ind w:left="0" w:firstLine="0"/>
      </w:pPr>
      <w:rPr>
        <w:rFonts w:hint="default"/>
      </w:rPr>
    </w:lvl>
    <w:lvl w:ilvl="3">
      <w:start w:val="1"/>
      <w:numFmt w:val="none"/>
      <w:suff w:val="nothing"/>
      <w:lvlText w:val=""/>
      <w:lvlJc w:val="left"/>
      <w:pPr>
        <w:ind w:left="0" w:firstLine="0"/>
      </w:pPr>
      <w:rPr>
        <w:rFonts w:hint="default"/>
      </w:rPr>
    </w:lvl>
    <w:lvl w:ilvl="4">
      <w:start w:val="1"/>
      <w:numFmt w:val="decimal"/>
      <w:lvlRestart w:val="0"/>
      <w:lvlText w:val="%5."/>
      <w:lvlJc w:val="left"/>
      <w:pPr>
        <w:tabs>
          <w:tab w:val="num" w:pos="397"/>
        </w:tabs>
        <w:ind w:left="397" w:hanging="397"/>
      </w:pPr>
      <w:rPr>
        <w:rFonts w:hint="default"/>
      </w:rPr>
    </w:lvl>
    <w:lvl w:ilvl="5">
      <w:start w:val="1"/>
      <w:numFmt w:val="decimal"/>
      <w:lvlText w:val="%5.%6"/>
      <w:lvlJc w:val="left"/>
      <w:pPr>
        <w:tabs>
          <w:tab w:val="num" w:pos="397"/>
        </w:tabs>
        <w:ind w:left="397" w:hanging="397"/>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2" w15:restartNumberingAfterBreak="0">
    <w:nsid w:val="0D0479C7"/>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3" w15:restartNumberingAfterBreak="0">
    <w:nsid w:val="175A1C1B"/>
    <w:multiLevelType w:val="multilevel"/>
    <w:tmpl w:val="826A7EDA"/>
    <w:styleLink w:val="NummerierungStandard"/>
    <w:lvl w:ilvl="0">
      <w:start w:val="1"/>
      <w:numFmt w:val="decimal"/>
      <w:pStyle w:val="21NumAbsatz1"/>
      <w:lvlText w:val="%1."/>
      <w:lvlJc w:val="right"/>
      <w:pPr>
        <w:tabs>
          <w:tab w:val="num" w:pos="397"/>
        </w:tabs>
        <w:ind w:left="0" w:firstLine="284"/>
      </w:pPr>
      <w:rPr>
        <w:rFonts w:hint="default"/>
      </w:rPr>
    </w:lvl>
    <w:lvl w:ilvl="1">
      <w:start w:val="1"/>
      <w:numFmt w:val="upperLetter"/>
      <w:lvlRestart w:val="0"/>
      <w:pStyle w:val="23NumAbsatzA"/>
      <w:lvlText w:val="%2"/>
      <w:lvlJc w:val="left"/>
      <w:pPr>
        <w:tabs>
          <w:tab w:val="num" w:pos="397"/>
        </w:tabs>
        <w:ind w:left="0" w:firstLine="0"/>
      </w:pPr>
      <w:rPr>
        <w:rFonts w:hint="default"/>
      </w:rPr>
    </w:lvl>
    <w:lvl w:ilvl="2">
      <w:start w:val="1"/>
      <w:numFmt w:val="decimal"/>
      <w:lvlRestart w:val="0"/>
      <w:pStyle w:val="24NumDispo1"/>
      <w:lvlText w:val="%3."/>
      <w:lvlJc w:val="left"/>
      <w:pPr>
        <w:tabs>
          <w:tab w:val="num" w:pos="397"/>
        </w:tabs>
        <w:ind w:left="397" w:hanging="397"/>
      </w:pPr>
      <w:rPr>
        <w:rFonts w:hint="default"/>
      </w:rPr>
    </w:lvl>
    <w:lvl w:ilvl="3">
      <w:start w:val="1"/>
      <w:numFmt w:val="upperRoman"/>
      <w:lvlRestart w:val="0"/>
      <w:pStyle w:val="25NumDispoI"/>
      <w:lvlText w:val="%4."/>
      <w:lvlJc w:val="left"/>
      <w:pPr>
        <w:tabs>
          <w:tab w:val="num" w:pos="397"/>
        </w:tabs>
        <w:ind w:left="397" w:hanging="397"/>
      </w:pPr>
      <w:rPr>
        <w:rFonts w:hint="default"/>
      </w:rPr>
    </w:lvl>
    <w:lvl w:ilvl="4">
      <w:start w:val="1"/>
      <w:numFmt w:val="lowerLetter"/>
      <w:lvlRestart w:val="0"/>
      <w:pStyle w:val="26NumDispoa"/>
      <w:lvlText w:val="%5)"/>
      <w:lvlJc w:val="left"/>
      <w:pPr>
        <w:tabs>
          <w:tab w:val="num" w:pos="794"/>
        </w:tabs>
        <w:ind w:left="794" w:hanging="397"/>
      </w:pPr>
      <w:rPr>
        <w:rFonts w:hint="default"/>
      </w:rPr>
    </w:lvl>
    <w:lvl w:ilvl="5">
      <w:start w:val="1"/>
      <w:numFmt w:val="upperRoman"/>
      <w:lvlRestart w:val="0"/>
      <w:pStyle w:val="44RmischeNum"/>
      <w:suff w:val="nothing"/>
      <w:lvlText w:val="%6."/>
      <w:lvlJc w:val="left"/>
      <w:pPr>
        <w:ind w:left="0" w:firstLine="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4" w15:restartNumberingAfterBreak="0">
    <w:nsid w:val="1D95162A"/>
    <w:multiLevelType w:val="multilevel"/>
    <w:tmpl w:val="0DC47F86"/>
    <w:lvl w:ilvl="0">
      <w:start w:val="1"/>
      <w:numFmt w:val="bullet"/>
      <w:lvlText w:val=""/>
      <w:lvlJc w:val="left"/>
      <w:pPr>
        <w:tabs>
          <w:tab w:val="num" w:pos="397"/>
        </w:tabs>
        <w:ind w:left="397" w:hanging="397"/>
      </w:pPr>
      <w:rPr>
        <w:rFonts w:ascii="Symbol" w:hAnsi="Symbol" w:hint="default"/>
        <w:color w:val="auto"/>
      </w:rPr>
    </w:lvl>
    <w:lvl w:ilvl="1">
      <w:start w:val="1"/>
      <w:numFmt w:val="bullet"/>
      <w:lvlText w:val=""/>
      <w:lvlJc w:val="left"/>
      <w:pPr>
        <w:tabs>
          <w:tab w:val="num" w:pos="757"/>
        </w:tabs>
        <w:ind w:left="757" w:hanging="360"/>
      </w:pPr>
      <w:rPr>
        <w:rFonts w:ascii="Wingdings" w:hAnsi="Wingdings" w:hint="default"/>
        <w:color w:val="auto"/>
      </w:rPr>
    </w:lvl>
    <w:lvl w:ilvl="2">
      <w:start w:val="1"/>
      <w:numFmt w:val="bullet"/>
      <w:lvlRestart w:val="0"/>
      <w:lvlText w:val=""/>
      <w:lvlJc w:val="left"/>
      <w:pPr>
        <w:tabs>
          <w:tab w:val="num" w:pos="794"/>
        </w:tabs>
        <w:ind w:left="794" w:hanging="397"/>
      </w:pPr>
      <w:rPr>
        <w:rFonts w:ascii="Symbol" w:hAnsi="Symbol" w:hint="default"/>
        <w:color w:val="auto"/>
      </w:rPr>
    </w:lvl>
    <w:lvl w:ilvl="3">
      <w:start w:val="1"/>
      <w:numFmt w:val="bullet"/>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5" w15:restartNumberingAfterBreak="0">
    <w:nsid w:val="25D34F52"/>
    <w:multiLevelType w:val="multilevel"/>
    <w:tmpl w:val="D0641EB6"/>
    <w:styleLink w:val="AufzhlungenStandard"/>
    <w:lvl w:ilvl="0">
      <w:start w:val="1"/>
      <w:numFmt w:val="bullet"/>
      <w:pStyle w:val="13Aufz1Stufe"/>
      <w:lvlText w:val=""/>
      <w:lvlJc w:val="left"/>
      <w:pPr>
        <w:tabs>
          <w:tab w:val="num" w:pos="397"/>
        </w:tabs>
        <w:ind w:left="397" w:hanging="397"/>
      </w:pPr>
      <w:rPr>
        <w:rFonts w:ascii="Symbol" w:hAnsi="Symbol" w:hint="default"/>
        <w:color w:val="auto"/>
      </w:rPr>
    </w:lvl>
    <w:lvl w:ilvl="1">
      <w:start w:val="1"/>
      <w:numFmt w:val="bullet"/>
      <w:pStyle w:val="14Aufz2Stufe"/>
      <w:lvlText w:val=""/>
      <w:lvlJc w:val="left"/>
      <w:pPr>
        <w:tabs>
          <w:tab w:val="num" w:pos="794"/>
        </w:tabs>
        <w:ind w:left="794" w:hanging="397"/>
      </w:pPr>
      <w:rPr>
        <w:rFonts w:ascii="Symbol" w:hAnsi="Symbol" w:hint="default"/>
      </w:rPr>
    </w:lvl>
    <w:lvl w:ilvl="2">
      <w:start w:val="1"/>
      <w:numFmt w:val="bullet"/>
      <w:lvlRestart w:val="0"/>
      <w:pStyle w:val="15AufzDispo1Stufe"/>
      <w:lvlText w:val=""/>
      <w:lvlJc w:val="left"/>
      <w:pPr>
        <w:tabs>
          <w:tab w:val="num" w:pos="794"/>
        </w:tabs>
        <w:ind w:left="794" w:hanging="397"/>
      </w:pPr>
      <w:rPr>
        <w:rFonts w:ascii="Symbol" w:hAnsi="Symbol" w:hint="default"/>
        <w:color w:val="auto"/>
      </w:rPr>
    </w:lvl>
    <w:lvl w:ilvl="3">
      <w:start w:val="1"/>
      <w:numFmt w:val="bullet"/>
      <w:pStyle w:val="16AufzDispo2Stufe"/>
      <w:lvlText w:val=""/>
      <w:lvlJc w:val="left"/>
      <w:pPr>
        <w:tabs>
          <w:tab w:val="num" w:pos="1191"/>
        </w:tabs>
        <w:ind w:left="1191" w:hanging="397"/>
      </w:pPr>
      <w:rPr>
        <w:rFonts w:ascii="Symbol" w:hAnsi="Symbol" w:hint="default"/>
      </w:rPr>
    </w:lvl>
    <w:lvl w:ilvl="4">
      <w:start w:val="1"/>
      <w:numFmt w:val="bullet"/>
      <w:lvlRestart w:val="0"/>
      <w:lvlText w:val=""/>
      <w:lvlJc w:val="left"/>
      <w:pPr>
        <w:tabs>
          <w:tab w:val="num" w:pos="397"/>
        </w:tabs>
        <w:ind w:left="397" w:hanging="397"/>
      </w:pPr>
      <w:rPr>
        <w:rFonts w:ascii="Symbol" w:hAnsi="Symbol" w:hint="default"/>
      </w:rPr>
    </w:lvl>
    <w:lvl w:ilvl="5">
      <w:start w:val="1"/>
      <w:numFmt w:val="bullet"/>
      <w:lvlText w:val=""/>
      <w:lvlJc w:val="left"/>
      <w:pPr>
        <w:tabs>
          <w:tab w:val="num" w:pos="794"/>
        </w:tabs>
        <w:ind w:left="794" w:hanging="397"/>
      </w:pPr>
      <w:rPr>
        <w:rFonts w:ascii="Symbol" w:hAnsi="Symbol"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6" w15:restartNumberingAfterBreak="0">
    <w:nsid w:val="34D45625"/>
    <w:multiLevelType w:val="multilevel"/>
    <w:tmpl w:val="0C0C939E"/>
    <w:styleLink w:val="NummerierungZusatz"/>
    <w:lvl w:ilvl="0">
      <w:start w:val="1"/>
      <w:numFmt w:val="decimal"/>
      <w:lvlText w:val="%1."/>
      <w:lvlJc w:val="right"/>
      <w:pPr>
        <w:tabs>
          <w:tab w:val="num" w:pos="3232"/>
        </w:tabs>
        <w:ind w:left="3232" w:hanging="113"/>
      </w:pPr>
      <w:rPr>
        <w:rFonts w:hint="default"/>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7" w15:restartNumberingAfterBreak="0">
    <w:nsid w:val="40524E38"/>
    <w:multiLevelType w:val="multilevel"/>
    <w:tmpl w:val="7376E3A8"/>
    <w:lvl w:ilvl="0">
      <w:start w:val="1"/>
      <w:numFmt w:val="decimal"/>
      <w:pStyle w:val="35NumTitel1"/>
      <w:lvlText w:val="%1"/>
      <w:lvlJc w:val="left"/>
      <w:pPr>
        <w:tabs>
          <w:tab w:val="num" w:pos="1021"/>
        </w:tabs>
        <w:ind w:left="1021" w:hanging="1021"/>
      </w:pPr>
      <w:rPr>
        <w:rFonts w:hint="default"/>
      </w:rPr>
    </w:lvl>
    <w:lvl w:ilvl="1">
      <w:start w:val="1"/>
      <w:numFmt w:val="decimal"/>
      <w:pStyle w:val="36NumTitel2"/>
      <w:lvlText w:val="%1.%2"/>
      <w:lvlJc w:val="left"/>
      <w:pPr>
        <w:tabs>
          <w:tab w:val="num" w:pos="1021"/>
        </w:tabs>
        <w:ind w:left="1021" w:hanging="1021"/>
      </w:pPr>
      <w:rPr>
        <w:rFonts w:hint="default"/>
      </w:rPr>
    </w:lvl>
    <w:lvl w:ilvl="2">
      <w:start w:val="1"/>
      <w:numFmt w:val="decimal"/>
      <w:pStyle w:val="37NumTitel3"/>
      <w:lvlText w:val="%1.%2.%3"/>
      <w:lvlJc w:val="left"/>
      <w:pPr>
        <w:tabs>
          <w:tab w:val="num" w:pos="1021"/>
        </w:tabs>
        <w:ind w:left="1021" w:hanging="1021"/>
      </w:pPr>
      <w:rPr>
        <w:rFonts w:hint="default"/>
      </w:rPr>
    </w:lvl>
    <w:lvl w:ilvl="3">
      <w:start w:val="1"/>
      <w:numFmt w:val="decimal"/>
      <w:pStyle w:val="38NumTitel4"/>
      <w:lvlText w:val="%1.%2.%3.%4"/>
      <w:lvlJc w:val="left"/>
      <w:pPr>
        <w:tabs>
          <w:tab w:val="num" w:pos="1021"/>
        </w:tabs>
        <w:ind w:left="1021" w:hanging="1021"/>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15:restartNumberingAfterBreak="0">
    <w:nsid w:val="657220CE"/>
    <w:multiLevelType w:val="multilevel"/>
    <w:tmpl w:val="034A6900"/>
    <w:lvl w:ilvl="0">
      <w:start w:val="1"/>
      <w:numFmt w:val="none"/>
      <w:pStyle w:val="31Titel1"/>
      <w:suff w:val="nothing"/>
      <w:lvlText w:val="%1"/>
      <w:lvlJc w:val="left"/>
      <w:pPr>
        <w:ind w:left="0" w:firstLine="0"/>
      </w:pPr>
      <w:rPr>
        <w:rFonts w:hint="default"/>
      </w:rPr>
    </w:lvl>
    <w:lvl w:ilvl="1">
      <w:start w:val="1"/>
      <w:numFmt w:val="none"/>
      <w:pStyle w:val="32Titel2"/>
      <w:suff w:val="nothing"/>
      <w:lvlText w:val="%2"/>
      <w:lvlJc w:val="left"/>
      <w:pPr>
        <w:ind w:left="0" w:firstLine="0"/>
      </w:pPr>
      <w:rPr>
        <w:rFonts w:hint="default"/>
      </w:rPr>
    </w:lvl>
    <w:lvl w:ilvl="2">
      <w:start w:val="1"/>
      <w:numFmt w:val="none"/>
      <w:pStyle w:val="33Titel3"/>
      <w:suff w:val="nothing"/>
      <w:lvlText w:val="%3"/>
      <w:lvlJc w:val="left"/>
      <w:pPr>
        <w:ind w:left="0" w:firstLine="0"/>
      </w:pPr>
      <w:rPr>
        <w:rFonts w:hint="default"/>
      </w:rPr>
    </w:lvl>
    <w:lvl w:ilvl="3">
      <w:start w:val="1"/>
      <w:numFmt w:val="none"/>
      <w:pStyle w:val="34Titel4Betreffnis"/>
      <w:suff w:val="nothing"/>
      <w:lvlText w:val=""/>
      <w:lvlJc w:val="left"/>
      <w:pPr>
        <w:ind w:left="0" w:firstLine="0"/>
      </w:pPr>
      <w:rPr>
        <w:rFonts w:hint="default"/>
      </w:rPr>
    </w:lvl>
    <w:lvl w:ilvl="4">
      <w:start w:val="1"/>
      <w:numFmt w:val="none"/>
      <w:suff w:val="nothing"/>
      <w:lvlText w:val=""/>
      <w:lvlJc w:val="left"/>
      <w:pPr>
        <w:ind w:left="0" w:firstLine="0"/>
      </w:pPr>
      <w:rPr>
        <w:rFonts w:hint="default"/>
      </w:rPr>
    </w:lvl>
    <w:lvl w:ilvl="5">
      <w:start w:val="1"/>
      <w:numFmt w:val="none"/>
      <w:suff w:val="nothing"/>
      <w:lvlText w:val=""/>
      <w:lvlJc w:val="left"/>
      <w:pPr>
        <w:ind w:left="0" w:firstLine="0"/>
      </w:pPr>
      <w:rPr>
        <w:rFonts w:hint="default"/>
      </w:rPr>
    </w:lvl>
    <w:lvl w:ilvl="6">
      <w:start w:val="1"/>
      <w:numFmt w:val="none"/>
      <w:lvlText w:val="%7"/>
      <w:lvlJc w:val="left"/>
      <w:pPr>
        <w:ind w:left="0" w:firstLine="0"/>
      </w:pPr>
      <w:rPr>
        <w:rFonts w:hint="default"/>
      </w:rPr>
    </w:lvl>
    <w:lvl w:ilvl="7">
      <w:start w:val="1"/>
      <w:numFmt w:val="none"/>
      <w:suff w:val="nothing"/>
      <w:lvlText w:val="%8"/>
      <w:lvlJc w:val="left"/>
      <w:pPr>
        <w:ind w:left="0" w:firstLine="0"/>
      </w:pPr>
      <w:rPr>
        <w:rFonts w:hint="default"/>
      </w:rPr>
    </w:lvl>
    <w:lvl w:ilvl="8">
      <w:start w:val="1"/>
      <w:numFmt w:val="none"/>
      <w:suff w:val="nothing"/>
      <w:lvlText w:val="%9"/>
      <w:lvlJc w:val="left"/>
      <w:pPr>
        <w:ind w:left="0" w:firstLine="0"/>
      </w:pPr>
      <w:rPr>
        <w:rFonts w:hint="default"/>
      </w:rPr>
    </w:lvl>
  </w:abstractNum>
  <w:num w:numId="1">
    <w:abstractNumId w:val="10"/>
  </w:num>
  <w:num w:numId="2">
    <w:abstractNumId w:val="16"/>
    <w:lvlOverride w:ilvl="0">
      <w:lvl w:ilvl="0">
        <w:start w:val="1"/>
        <w:numFmt w:val="decimal"/>
        <w:lvlText w:val="%1."/>
        <w:lvlJc w:val="right"/>
        <w:pPr>
          <w:tabs>
            <w:tab w:val="num" w:pos="3232"/>
          </w:tabs>
          <w:ind w:left="2835" w:firstLine="284"/>
        </w:pPr>
        <w:rPr>
          <w:rFonts w:hint="default"/>
        </w:rPr>
      </w:lvl>
    </w:lvlOverride>
  </w:num>
  <w:num w:numId="3">
    <w:abstractNumId w:val="15"/>
  </w:num>
  <w:num w:numId="4">
    <w:abstractNumId w:val="11"/>
  </w:num>
  <w:num w:numId="5">
    <w:abstractNumId w:val="13"/>
    <w:lvlOverride w:ilvl="0">
      <w:lvl w:ilvl="0">
        <w:start w:val="1"/>
        <w:numFmt w:val="decimal"/>
        <w:pStyle w:val="21NumAbsatz1"/>
        <w:lvlText w:val="%1."/>
        <w:lvlJc w:val="right"/>
        <w:pPr>
          <w:tabs>
            <w:tab w:val="num" w:pos="397"/>
          </w:tabs>
          <w:ind w:left="0" w:firstLine="284"/>
        </w:pPr>
        <w:rPr>
          <w:rFonts w:hint="default"/>
        </w:rPr>
      </w:lvl>
    </w:lvlOverride>
  </w:num>
  <w:num w:numId="6">
    <w:abstractNumId w:val="11"/>
  </w:num>
  <w:num w:numId="7">
    <w:abstractNumId w:val="11"/>
  </w:num>
  <w:num w:numId="8">
    <w:abstractNumId w:val="11"/>
  </w:num>
  <w:num w:numId="9">
    <w:abstractNumId w:val="11"/>
  </w:num>
  <w:num w:numId="10">
    <w:abstractNumId w:val="11"/>
  </w:num>
  <w:num w:numId="11">
    <w:abstractNumId w:val="11"/>
  </w:num>
  <w:num w:numId="12">
    <w:abstractNumId w:val="11"/>
  </w:num>
  <w:num w:numId="13">
    <w:abstractNumId w:val="11"/>
  </w:num>
  <w:num w:numId="14">
    <w:abstractNumId w:val="11"/>
  </w:num>
  <w:num w:numId="15">
    <w:abstractNumId w:val="13"/>
  </w:num>
  <w:num w:numId="16">
    <w:abstractNumId w:val="13"/>
  </w:num>
  <w:num w:numId="17">
    <w:abstractNumId w:val="13"/>
  </w:num>
  <w:num w:numId="18">
    <w:abstractNumId w:val="9"/>
  </w:num>
  <w:num w:numId="19">
    <w:abstractNumId w:val="7"/>
  </w:num>
  <w:num w:numId="20">
    <w:abstractNumId w:val="6"/>
  </w:num>
  <w:num w:numId="21">
    <w:abstractNumId w:val="5"/>
  </w:num>
  <w:num w:numId="22">
    <w:abstractNumId w:val="4"/>
  </w:num>
  <w:num w:numId="23">
    <w:abstractNumId w:val="8"/>
  </w:num>
  <w:num w:numId="24">
    <w:abstractNumId w:val="3"/>
  </w:num>
  <w:num w:numId="25">
    <w:abstractNumId w:val="2"/>
  </w:num>
  <w:num w:numId="26">
    <w:abstractNumId w:val="1"/>
  </w:num>
  <w:num w:numId="27">
    <w:abstractNumId w:val="0"/>
  </w:num>
  <w:num w:numId="28">
    <w:abstractNumId w:val="16"/>
  </w:num>
  <w:num w:numId="29">
    <w:abstractNumId w:val="12"/>
  </w:num>
  <w:num w:numId="30">
    <w:abstractNumId w:val="14"/>
  </w:num>
  <w:num w:numId="31">
    <w:abstractNumId w:val="18"/>
  </w:num>
  <w:num w:numId="32">
    <w:abstractNumId w:val="18"/>
  </w:num>
  <w:num w:numId="33">
    <w:abstractNumId w:val="18"/>
  </w:num>
  <w:num w:numId="34">
    <w:abstractNumId w:val="18"/>
  </w:num>
  <w:num w:numId="35">
    <w:abstractNumId w:val="17"/>
  </w:num>
  <w:num w:numId="36">
    <w:abstractNumId w:val="17"/>
  </w:num>
  <w:num w:numId="37">
    <w:abstractNumId w:val="17"/>
  </w:num>
  <w:num w:numId="38">
    <w:abstractNumId w:val="17"/>
  </w:num>
  <w:num w:numId="39">
    <w:abstractNumId w:val="18"/>
  </w:num>
  <w:num w:numId="40">
    <w:abstractNumId w:val="18"/>
  </w:num>
  <w:num w:numId="41">
    <w:abstractNumId w:val="18"/>
  </w:num>
  <w:num w:numId="42">
    <w:abstractNumId w:val="18"/>
  </w:num>
  <w:num w:numId="43">
    <w:abstractNumId w:val="17"/>
  </w:num>
  <w:num w:numId="44">
    <w:abstractNumId w:val="17"/>
  </w:num>
  <w:num w:numId="45">
    <w:abstractNumId w:val="17"/>
  </w:num>
  <w:num w:numId="46">
    <w:abstractNumId w:val="17"/>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0002" w:allStyles="0" w:customStyles="1" w:latentStyles="0" w:stylesInUse="0" w:headingStyles="0" w:numberingStyles="0" w:tableStyles="0" w:directFormattingOnRuns="0" w:directFormattingOnParagraphs="0" w:directFormattingOnNumbering="0" w:directFormattingOnTables="0" w:clearFormatting="0" w:top3HeadingStyles="0" w:visibleStyles="0" w:alternateStyleNames="0"/>
  <w:documentProtection w:edit="forms" w:formatting="1" w:enforcement="1" w:cryptProviderType="rsaAES" w:cryptAlgorithmClass="hash" w:cryptAlgorithmType="typeAny" w:cryptAlgorithmSid="14" w:cryptSpinCount="100000" w:hash="dYh6jTNfqr6dG56zpXzO4gyeOJKVlHGqLXSos7t7INu8ihuoUx+X3Vp+53tnQPM7M3nTwpqGDcGCXzDw0ZjAvA==" w:salt="CRHtkKPOYQ+cvI3xTNd8Jw=="/>
  <w:defaultTabStop w:val="709"/>
  <w:autoHyphenation/>
  <w:hyphenationZone w:val="425"/>
  <w:characterSpacingControl w:val="doNotCompress"/>
  <w:hdrShapeDefaults>
    <o:shapedefaults v:ext="edit" spidmax="6148"/>
    <o:shapelayout v:ext="edit">
      <o:idmap v:ext="edit" data="6"/>
    </o:shapelayout>
  </w:hdrShapeDefaults>
  <w:footnotePr>
    <w:footnote w:id="-1"/>
    <w:footnote w:id="0"/>
  </w:footnotePr>
  <w:endnotePr>
    <w:endnote w:id="-1"/>
    <w:endnote w:id="0"/>
  </w:endnotePr>
  <w:compat>
    <w:compatSetting w:name="compatibilityMode" w:uri="http://schemas.microsoft.com/office/word" w:val="12"/>
  </w:compat>
  <w:rsids>
    <w:rsidRoot w:val="002F4302"/>
    <w:rsid w:val="00005002"/>
    <w:rsid w:val="00012543"/>
    <w:rsid w:val="000168F2"/>
    <w:rsid w:val="0002054E"/>
    <w:rsid w:val="0002442C"/>
    <w:rsid w:val="00030EFB"/>
    <w:rsid w:val="00031449"/>
    <w:rsid w:val="000377E2"/>
    <w:rsid w:val="00037B0F"/>
    <w:rsid w:val="00045F36"/>
    <w:rsid w:val="00050B34"/>
    <w:rsid w:val="00050BB9"/>
    <w:rsid w:val="00070315"/>
    <w:rsid w:val="00075C6A"/>
    <w:rsid w:val="00084A79"/>
    <w:rsid w:val="000851A0"/>
    <w:rsid w:val="00097B41"/>
    <w:rsid w:val="000B65F2"/>
    <w:rsid w:val="000C201D"/>
    <w:rsid w:val="000D48B1"/>
    <w:rsid w:val="000D6561"/>
    <w:rsid w:val="000E2323"/>
    <w:rsid w:val="000E4203"/>
    <w:rsid w:val="000E543E"/>
    <w:rsid w:val="000E7C2A"/>
    <w:rsid w:val="001076B9"/>
    <w:rsid w:val="00107ED8"/>
    <w:rsid w:val="0012521A"/>
    <w:rsid w:val="00136F15"/>
    <w:rsid w:val="00140AD8"/>
    <w:rsid w:val="00142BB6"/>
    <w:rsid w:val="001465B6"/>
    <w:rsid w:val="00147772"/>
    <w:rsid w:val="001636B8"/>
    <w:rsid w:val="001751FD"/>
    <w:rsid w:val="001762BA"/>
    <w:rsid w:val="001768A7"/>
    <w:rsid w:val="00180714"/>
    <w:rsid w:val="00180C42"/>
    <w:rsid w:val="0018405E"/>
    <w:rsid w:val="0018593D"/>
    <w:rsid w:val="001933CB"/>
    <w:rsid w:val="001955E0"/>
    <w:rsid w:val="00197237"/>
    <w:rsid w:val="001A3639"/>
    <w:rsid w:val="001A44D4"/>
    <w:rsid w:val="001B22CB"/>
    <w:rsid w:val="001C24E5"/>
    <w:rsid w:val="001C56D3"/>
    <w:rsid w:val="001D3553"/>
    <w:rsid w:val="001D3976"/>
    <w:rsid w:val="001D5799"/>
    <w:rsid w:val="001E0B27"/>
    <w:rsid w:val="001F0A95"/>
    <w:rsid w:val="001F0D18"/>
    <w:rsid w:val="0021346F"/>
    <w:rsid w:val="00224F64"/>
    <w:rsid w:val="00233A44"/>
    <w:rsid w:val="00235C3D"/>
    <w:rsid w:val="002411D6"/>
    <w:rsid w:val="00241973"/>
    <w:rsid w:val="00250703"/>
    <w:rsid w:val="002528F0"/>
    <w:rsid w:val="00253F67"/>
    <w:rsid w:val="00257BEC"/>
    <w:rsid w:val="00261AE8"/>
    <w:rsid w:val="00263102"/>
    <w:rsid w:val="00263577"/>
    <w:rsid w:val="00272E4C"/>
    <w:rsid w:val="002742C8"/>
    <w:rsid w:val="00274D54"/>
    <w:rsid w:val="00276FD4"/>
    <w:rsid w:val="00283ED8"/>
    <w:rsid w:val="00286314"/>
    <w:rsid w:val="002910DC"/>
    <w:rsid w:val="00291595"/>
    <w:rsid w:val="0029377E"/>
    <w:rsid w:val="00293C74"/>
    <w:rsid w:val="002A3EC0"/>
    <w:rsid w:val="002B2732"/>
    <w:rsid w:val="002C320F"/>
    <w:rsid w:val="002D2852"/>
    <w:rsid w:val="002D7E89"/>
    <w:rsid w:val="002E1AD6"/>
    <w:rsid w:val="002E2A2A"/>
    <w:rsid w:val="002E58C5"/>
    <w:rsid w:val="002F4302"/>
    <w:rsid w:val="00301FFE"/>
    <w:rsid w:val="003046F8"/>
    <w:rsid w:val="0030756B"/>
    <w:rsid w:val="00311260"/>
    <w:rsid w:val="00311B52"/>
    <w:rsid w:val="00311DAE"/>
    <w:rsid w:val="003177AD"/>
    <w:rsid w:val="00321516"/>
    <w:rsid w:val="003234C7"/>
    <w:rsid w:val="00332B4D"/>
    <w:rsid w:val="00336A90"/>
    <w:rsid w:val="00342C3B"/>
    <w:rsid w:val="00350AF1"/>
    <w:rsid w:val="0037192D"/>
    <w:rsid w:val="003730B0"/>
    <w:rsid w:val="003773AB"/>
    <w:rsid w:val="00382E4D"/>
    <w:rsid w:val="003A1E2C"/>
    <w:rsid w:val="003A2424"/>
    <w:rsid w:val="003A3651"/>
    <w:rsid w:val="003A669D"/>
    <w:rsid w:val="003B4778"/>
    <w:rsid w:val="003C0C83"/>
    <w:rsid w:val="003C2DF4"/>
    <w:rsid w:val="003C63C3"/>
    <w:rsid w:val="003D275A"/>
    <w:rsid w:val="003D70B4"/>
    <w:rsid w:val="003E2808"/>
    <w:rsid w:val="003E468B"/>
    <w:rsid w:val="003F55F6"/>
    <w:rsid w:val="00430880"/>
    <w:rsid w:val="004338E5"/>
    <w:rsid w:val="00435785"/>
    <w:rsid w:val="0044003B"/>
    <w:rsid w:val="00441F3D"/>
    <w:rsid w:val="004442A1"/>
    <w:rsid w:val="00446275"/>
    <w:rsid w:val="0046494C"/>
    <w:rsid w:val="0046689E"/>
    <w:rsid w:val="004A1EA2"/>
    <w:rsid w:val="004A320D"/>
    <w:rsid w:val="004A39C6"/>
    <w:rsid w:val="004A7A1A"/>
    <w:rsid w:val="004B5F2C"/>
    <w:rsid w:val="004C053C"/>
    <w:rsid w:val="004D182A"/>
    <w:rsid w:val="004E1955"/>
    <w:rsid w:val="004F09FB"/>
    <w:rsid w:val="004F2B4D"/>
    <w:rsid w:val="004F53D4"/>
    <w:rsid w:val="004F6A65"/>
    <w:rsid w:val="005075F5"/>
    <w:rsid w:val="0051374F"/>
    <w:rsid w:val="0053341B"/>
    <w:rsid w:val="005338B9"/>
    <w:rsid w:val="00533E7D"/>
    <w:rsid w:val="0053483A"/>
    <w:rsid w:val="00540649"/>
    <w:rsid w:val="00542521"/>
    <w:rsid w:val="00543FA0"/>
    <w:rsid w:val="00551C35"/>
    <w:rsid w:val="0055259C"/>
    <w:rsid w:val="005543D1"/>
    <w:rsid w:val="00564F8F"/>
    <w:rsid w:val="005664EA"/>
    <w:rsid w:val="00573410"/>
    <w:rsid w:val="00575674"/>
    <w:rsid w:val="0058230E"/>
    <w:rsid w:val="00583F67"/>
    <w:rsid w:val="00585D06"/>
    <w:rsid w:val="00591BC8"/>
    <w:rsid w:val="005946B3"/>
    <w:rsid w:val="005A2A77"/>
    <w:rsid w:val="005B1328"/>
    <w:rsid w:val="005B440E"/>
    <w:rsid w:val="005B44AB"/>
    <w:rsid w:val="005B60DE"/>
    <w:rsid w:val="005C6680"/>
    <w:rsid w:val="005C796D"/>
    <w:rsid w:val="005D6ED6"/>
    <w:rsid w:val="005F67D1"/>
    <w:rsid w:val="005F6F12"/>
    <w:rsid w:val="00601211"/>
    <w:rsid w:val="006030D9"/>
    <w:rsid w:val="006058C6"/>
    <w:rsid w:val="00612D5A"/>
    <w:rsid w:val="00617BE2"/>
    <w:rsid w:val="00621891"/>
    <w:rsid w:val="00622703"/>
    <w:rsid w:val="00624B69"/>
    <w:rsid w:val="00624D91"/>
    <w:rsid w:val="00634DAE"/>
    <w:rsid w:val="006651AA"/>
    <w:rsid w:val="00665A75"/>
    <w:rsid w:val="00671C18"/>
    <w:rsid w:val="00672ED4"/>
    <w:rsid w:val="00674C5D"/>
    <w:rsid w:val="00680D59"/>
    <w:rsid w:val="00691CCF"/>
    <w:rsid w:val="006A11E7"/>
    <w:rsid w:val="006B4EB6"/>
    <w:rsid w:val="006C1729"/>
    <w:rsid w:val="006C27C7"/>
    <w:rsid w:val="006C3898"/>
    <w:rsid w:val="006C38F5"/>
    <w:rsid w:val="006C7E9D"/>
    <w:rsid w:val="006D7914"/>
    <w:rsid w:val="006E3817"/>
    <w:rsid w:val="006F3F14"/>
    <w:rsid w:val="006F5ECE"/>
    <w:rsid w:val="007005F7"/>
    <w:rsid w:val="0071123E"/>
    <w:rsid w:val="007208E1"/>
    <w:rsid w:val="00731351"/>
    <w:rsid w:val="00733C52"/>
    <w:rsid w:val="00744200"/>
    <w:rsid w:val="00755496"/>
    <w:rsid w:val="00761100"/>
    <w:rsid w:val="00773767"/>
    <w:rsid w:val="007762B5"/>
    <w:rsid w:val="00780765"/>
    <w:rsid w:val="00782009"/>
    <w:rsid w:val="00784F7B"/>
    <w:rsid w:val="007A4E05"/>
    <w:rsid w:val="007A5EEC"/>
    <w:rsid w:val="007A7618"/>
    <w:rsid w:val="007B308F"/>
    <w:rsid w:val="007B7DEC"/>
    <w:rsid w:val="007C0481"/>
    <w:rsid w:val="007C0938"/>
    <w:rsid w:val="007C0D3C"/>
    <w:rsid w:val="007D72EA"/>
    <w:rsid w:val="007F2530"/>
    <w:rsid w:val="007F34D6"/>
    <w:rsid w:val="007F6CC8"/>
    <w:rsid w:val="0080072F"/>
    <w:rsid w:val="00813B3E"/>
    <w:rsid w:val="00816954"/>
    <w:rsid w:val="00820DDF"/>
    <w:rsid w:val="00831887"/>
    <w:rsid w:val="00840428"/>
    <w:rsid w:val="008463B2"/>
    <w:rsid w:val="00851810"/>
    <w:rsid w:val="00857582"/>
    <w:rsid w:val="00861B8E"/>
    <w:rsid w:val="00863CD4"/>
    <w:rsid w:val="00870BF3"/>
    <w:rsid w:val="00874FFC"/>
    <w:rsid w:val="00882F6E"/>
    <w:rsid w:val="00883E10"/>
    <w:rsid w:val="00896D86"/>
    <w:rsid w:val="008B1519"/>
    <w:rsid w:val="008C3DC7"/>
    <w:rsid w:val="008D0D56"/>
    <w:rsid w:val="008D3C7F"/>
    <w:rsid w:val="008E2D9D"/>
    <w:rsid w:val="008E5A9E"/>
    <w:rsid w:val="008F063D"/>
    <w:rsid w:val="008F2159"/>
    <w:rsid w:val="008F3FCB"/>
    <w:rsid w:val="008F5FA3"/>
    <w:rsid w:val="008F71C7"/>
    <w:rsid w:val="0090453A"/>
    <w:rsid w:val="009141FD"/>
    <w:rsid w:val="00914CC9"/>
    <w:rsid w:val="00915C24"/>
    <w:rsid w:val="00920BC1"/>
    <w:rsid w:val="00922A7A"/>
    <w:rsid w:val="00927ABB"/>
    <w:rsid w:val="00930AA0"/>
    <w:rsid w:val="009316D6"/>
    <w:rsid w:val="00932C26"/>
    <w:rsid w:val="0093428D"/>
    <w:rsid w:val="0094022E"/>
    <w:rsid w:val="00943231"/>
    <w:rsid w:val="00946D14"/>
    <w:rsid w:val="009476A4"/>
    <w:rsid w:val="00960A98"/>
    <w:rsid w:val="00970E02"/>
    <w:rsid w:val="0097191D"/>
    <w:rsid w:val="0097672E"/>
    <w:rsid w:val="00982972"/>
    <w:rsid w:val="00985258"/>
    <w:rsid w:val="00985616"/>
    <w:rsid w:val="00991CB1"/>
    <w:rsid w:val="00996A64"/>
    <w:rsid w:val="009A17F9"/>
    <w:rsid w:val="009B2C90"/>
    <w:rsid w:val="009C240B"/>
    <w:rsid w:val="009C396F"/>
    <w:rsid w:val="009C7F0E"/>
    <w:rsid w:val="009D390E"/>
    <w:rsid w:val="009D43D5"/>
    <w:rsid w:val="009D50A6"/>
    <w:rsid w:val="009E06CA"/>
    <w:rsid w:val="009F3232"/>
    <w:rsid w:val="009F788E"/>
    <w:rsid w:val="00A00FE7"/>
    <w:rsid w:val="00A04218"/>
    <w:rsid w:val="00A10CD6"/>
    <w:rsid w:val="00A13754"/>
    <w:rsid w:val="00A27D17"/>
    <w:rsid w:val="00A309A3"/>
    <w:rsid w:val="00A35818"/>
    <w:rsid w:val="00A60735"/>
    <w:rsid w:val="00A625D3"/>
    <w:rsid w:val="00A71022"/>
    <w:rsid w:val="00A7508C"/>
    <w:rsid w:val="00A75AFE"/>
    <w:rsid w:val="00A831A9"/>
    <w:rsid w:val="00A858AF"/>
    <w:rsid w:val="00A85A68"/>
    <w:rsid w:val="00A862E9"/>
    <w:rsid w:val="00A956DD"/>
    <w:rsid w:val="00AA1C8D"/>
    <w:rsid w:val="00AA6464"/>
    <w:rsid w:val="00AC1DF4"/>
    <w:rsid w:val="00AD3AD1"/>
    <w:rsid w:val="00AD7BAE"/>
    <w:rsid w:val="00AE65AF"/>
    <w:rsid w:val="00AE7B14"/>
    <w:rsid w:val="00AF261F"/>
    <w:rsid w:val="00B0550E"/>
    <w:rsid w:val="00B2014B"/>
    <w:rsid w:val="00B20A49"/>
    <w:rsid w:val="00B341F3"/>
    <w:rsid w:val="00B35099"/>
    <w:rsid w:val="00B4079C"/>
    <w:rsid w:val="00B43312"/>
    <w:rsid w:val="00B460F1"/>
    <w:rsid w:val="00B60331"/>
    <w:rsid w:val="00B66008"/>
    <w:rsid w:val="00B70376"/>
    <w:rsid w:val="00B764E7"/>
    <w:rsid w:val="00B81CAC"/>
    <w:rsid w:val="00B87B6A"/>
    <w:rsid w:val="00B90276"/>
    <w:rsid w:val="00B96DF1"/>
    <w:rsid w:val="00B96F07"/>
    <w:rsid w:val="00BB5271"/>
    <w:rsid w:val="00BD36F8"/>
    <w:rsid w:val="00BE7E80"/>
    <w:rsid w:val="00BF150F"/>
    <w:rsid w:val="00BF179A"/>
    <w:rsid w:val="00BF2572"/>
    <w:rsid w:val="00BF6A27"/>
    <w:rsid w:val="00BF743C"/>
    <w:rsid w:val="00C00B12"/>
    <w:rsid w:val="00C024E0"/>
    <w:rsid w:val="00C20C29"/>
    <w:rsid w:val="00C22C61"/>
    <w:rsid w:val="00C31D4A"/>
    <w:rsid w:val="00C414B5"/>
    <w:rsid w:val="00C534C5"/>
    <w:rsid w:val="00C53E8A"/>
    <w:rsid w:val="00C5427A"/>
    <w:rsid w:val="00C54657"/>
    <w:rsid w:val="00C55518"/>
    <w:rsid w:val="00C55796"/>
    <w:rsid w:val="00C6204A"/>
    <w:rsid w:val="00C62AA3"/>
    <w:rsid w:val="00C64D91"/>
    <w:rsid w:val="00C7253A"/>
    <w:rsid w:val="00C80CAC"/>
    <w:rsid w:val="00C8375A"/>
    <w:rsid w:val="00C91889"/>
    <w:rsid w:val="00C92630"/>
    <w:rsid w:val="00CA176A"/>
    <w:rsid w:val="00CC1B3A"/>
    <w:rsid w:val="00CC2B52"/>
    <w:rsid w:val="00CD4A89"/>
    <w:rsid w:val="00CD7C3F"/>
    <w:rsid w:val="00CE176B"/>
    <w:rsid w:val="00CF2FBC"/>
    <w:rsid w:val="00D0168A"/>
    <w:rsid w:val="00D0708D"/>
    <w:rsid w:val="00D2081F"/>
    <w:rsid w:val="00D25F40"/>
    <w:rsid w:val="00D311A4"/>
    <w:rsid w:val="00D3644B"/>
    <w:rsid w:val="00D60346"/>
    <w:rsid w:val="00D60532"/>
    <w:rsid w:val="00D715BC"/>
    <w:rsid w:val="00D72307"/>
    <w:rsid w:val="00D74CE0"/>
    <w:rsid w:val="00D75B8E"/>
    <w:rsid w:val="00D7618E"/>
    <w:rsid w:val="00D86CE8"/>
    <w:rsid w:val="00D87386"/>
    <w:rsid w:val="00D9005C"/>
    <w:rsid w:val="00D91E0C"/>
    <w:rsid w:val="00D92462"/>
    <w:rsid w:val="00DA2F5D"/>
    <w:rsid w:val="00DA347A"/>
    <w:rsid w:val="00DB1EE5"/>
    <w:rsid w:val="00DB1F8A"/>
    <w:rsid w:val="00DD7FC0"/>
    <w:rsid w:val="00DE2BBF"/>
    <w:rsid w:val="00DF54A3"/>
    <w:rsid w:val="00DF5FAE"/>
    <w:rsid w:val="00E02EFE"/>
    <w:rsid w:val="00E05095"/>
    <w:rsid w:val="00E05665"/>
    <w:rsid w:val="00E10871"/>
    <w:rsid w:val="00E10F06"/>
    <w:rsid w:val="00E21E62"/>
    <w:rsid w:val="00E23287"/>
    <w:rsid w:val="00E25D1B"/>
    <w:rsid w:val="00E2693C"/>
    <w:rsid w:val="00E36D5A"/>
    <w:rsid w:val="00E404B1"/>
    <w:rsid w:val="00E42D50"/>
    <w:rsid w:val="00E43F1A"/>
    <w:rsid w:val="00E4530D"/>
    <w:rsid w:val="00E53833"/>
    <w:rsid w:val="00E60190"/>
    <w:rsid w:val="00E6336C"/>
    <w:rsid w:val="00E66755"/>
    <w:rsid w:val="00E708FB"/>
    <w:rsid w:val="00E76907"/>
    <w:rsid w:val="00E82A00"/>
    <w:rsid w:val="00E867F0"/>
    <w:rsid w:val="00E90236"/>
    <w:rsid w:val="00EA06B0"/>
    <w:rsid w:val="00EA1AD2"/>
    <w:rsid w:val="00EB69A9"/>
    <w:rsid w:val="00EB6FB1"/>
    <w:rsid w:val="00EC2C6F"/>
    <w:rsid w:val="00EC2E1F"/>
    <w:rsid w:val="00EC44C7"/>
    <w:rsid w:val="00ED71CB"/>
    <w:rsid w:val="00ED7DEA"/>
    <w:rsid w:val="00EE1E39"/>
    <w:rsid w:val="00EE1F54"/>
    <w:rsid w:val="00EE2DA5"/>
    <w:rsid w:val="00EE5AB5"/>
    <w:rsid w:val="00EF7A37"/>
    <w:rsid w:val="00F11C46"/>
    <w:rsid w:val="00F1460A"/>
    <w:rsid w:val="00F24E5F"/>
    <w:rsid w:val="00F32394"/>
    <w:rsid w:val="00F33E60"/>
    <w:rsid w:val="00F37D23"/>
    <w:rsid w:val="00F40804"/>
    <w:rsid w:val="00F53D28"/>
    <w:rsid w:val="00F60BBD"/>
    <w:rsid w:val="00F626AA"/>
    <w:rsid w:val="00F65BDB"/>
    <w:rsid w:val="00F7019F"/>
    <w:rsid w:val="00F74B9C"/>
    <w:rsid w:val="00F7554F"/>
    <w:rsid w:val="00F811DF"/>
    <w:rsid w:val="00F83289"/>
    <w:rsid w:val="00F8594D"/>
    <w:rsid w:val="00F864D5"/>
    <w:rsid w:val="00F871FE"/>
    <w:rsid w:val="00F87A1B"/>
    <w:rsid w:val="00F90326"/>
    <w:rsid w:val="00F94906"/>
    <w:rsid w:val="00F95F5A"/>
    <w:rsid w:val="00FA3F35"/>
    <w:rsid w:val="00FB2D42"/>
    <w:rsid w:val="00FC6356"/>
    <w:rsid w:val="00FD168F"/>
    <w:rsid w:val="00FE15C7"/>
    <w:rsid w:val="00FE3920"/>
    <w:rsid w:val="00FF4245"/>
  </w:rsids>
  <m:mathPr>
    <m:mathFont m:val="Cambria Math"/>
    <m:brkBin m:val="before"/>
    <m:brkBinSub m:val="--"/>
    <m:smallFrac m:val="0"/>
    <m:dispDef/>
    <m:lMargin m:val="0"/>
    <m:rMargin m:val="0"/>
    <m:defJc m:val="centerGroup"/>
    <m:wrapIndent m:val="1440"/>
    <m:intLim m:val="subSup"/>
    <m:naryLim m:val="undOvr"/>
  </m:mathPr>
  <w:themeFontLang w:val="de-CH"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8"/>
    <o:shapelayout v:ext="edit">
      <o:idmap v:ext="edit" data="1"/>
    </o:shapelayout>
  </w:shapeDefaults>
  <w:decimalSymbol w:val="."/>
  <w:listSeparator w:val=";"/>
  <w15:docId w15:val="{6B81CB4E-5A75-455E-9F15-25E1BE4161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CH" w:eastAsia="de-CH" w:bidi="ar-SA"/>
      </w:rPr>
    </w:rPrDefault>
    <w:pPrDefault/>
  </w:docDefaults>
  <w:latentStyles w:defLockedState="0" w:defUIPriority="0" w:defSemiHidden="0" w:defUnhideWhenUsed="0" w:defQFormat="0" w:count="371">
    <w:lsdException w:name="heading 2" w:semiHidden="1" w:unhideWhenUsed="1"/>
    <w:lsdException w:name="heading 3" w:semiHidden="1" w:unhideWhenUsed="1"/>
    <w:lsdException w:name="heading 5" w:semiHidden="1" w:unhideWhenUsed="1"/>
    <w:lsdException w:name="heading 6" w:semiHidden="1" w:unhideWhenUsed="1"/>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rsid w:val="002F4302"/>
    <w:pPr>
      <w:tabs>
        <w:tab w:val="left" w:pos="397"/>
        <w:tab w:val="left" w:pos="794"/>
        <w:tab w:val="left" w:pos="1191"/>
        <w:tab w:val="left" w:pos="4479"/>
        <w:tab w:val="left" w:pos="4876"/>
        <w:tab w:val="left" w:pos="5273"/>
        <w:tab w:val="left" w:pos="5670"/>
        <w:tab w:val="left" w:pos="6067"/>
        <w:tab w:val="decimal" w:pos="7938"/>
      </w:tabs>
      <w:spacing w:before="120"/>
    </w:pPr>
    <w:rPr>
      <w:rFonts w:ascii="Arial" w:hAnsi="Arial"/>
      <w:sz w:val="22"/>
      <w:szCs w:val="22"/>
    </w:rPr>
  </w:style>
  <w:style w:type="paragraph" w:styleId="berschrift1">
    <w:name w:val="heading 1"/>
    <w:basedOn w:val="Standard"/>
    <w:next w:val="Standard"/>
    <w:link w:val="berschrift1Zchn"/>
    <w:rsid w:val="005338B9"/>
    <w:pPr>
      <w:keepNext/>
      <w:keepLines/>
      <w:spacing w:before="480"/>
      <w:outlineLvl w:val="0"/>
    </w:pPr>
    <w:rPr>
      <w:rFonts w:asciiTheme="majorHAnsi" w:eastAsiaTheme="majorEastAsia" w:hAnsiTheme="majorHAnsi" w:cstheme="majorBidi"/>
      <w:b/>
      <w:bCs/>
      <w:color w:val="004F9E" w:themeColor="accent1" w:themeShade="BF"/>
      <w:sz w:val="28"/>
      <w:szCs w:val="28"/>
    </w:rPr>
  </w:style>
  <w:style w:type="paragraph" w:styleId="berschrift2">
    <w:name w:val="heading 2"/>
    <w:basedOn w:val="Standard"/>
    <w:next w:val="Standard"/>
    <w:link w:val="berschrift2Zchn"/>
    <w:semiHidden/>
    <w:unhideWhenUsed/>
    <w:rsid w:val="005338B9"/>
    <w:pPr>
      <w:keepNext/>
      <w:keepLines/>
      <w:spacing w:before="200"/>
      <w:outlineLvl w:val="1"/>
    </w:pPr>
    <w:rPr>
      <w:rFonts w:asciiTheme="majorHAnsi" w:eastAsiaTheme="majorEastAsia" w:hAnsiTheme="majorHAnsi" w:cstheme="majorBidi"/>
      <w:b/>
      <w:bCs/>
      <w:color w:val="006AD4" w:themeColor="accent1"/>
      <w:sz w:val="26"/>
      <w:szCs w:val="26"/>
    </w:rPr>
  </w:style>
  <w:style w:type="paragraph" w:styleId="berschrift3">
    <w:name w:val="heading 3"/>
    <w:basedOn w:val="Standard"/>
    <w:next w:val="Standard"/>
    <w:link w:val="berschrift3Zchn"/>
    <w:semiHidden/>
    <w:unhideWhenUsed/>
    <w:rsid w:val="005338B9"/>
    <w:pPr>
      <w:keepNext/>
      <w:keepLines/>
      <w:spacing w:before="200"/>
      <w:outlineLvl w:val="2"/>
    </w:pPr>
    <w:rPr>
      <w:rFonts w:asciiTheme="majorHAnsi" w:eastAsiaTheme="majorEastAsia" w:hAnsiTheme="majorHAnsi" w:cstheme="majorBidi"/>
      <w:b/>
      <w:bCs/>
      <w:color w:val="006AD4" w:themeColor="accent1"/>
    </w:rPr>
  </w:style>
  <w:style w:type="paragraph" w:styleId="berschrift4">
    <w:name w:val="heading 4"/>
    <w:basedOn w:val="Standard"/>
    <w:next w:val="Standard"/>
    <w:rsid w:val="0058230E"/>
    <w:pPr>
      <w:keepNext/>
      <w:outlineLvl w:val="3"/>
    </w:pPr>
    <w:rPr>
      <w:bCs/>
      <w:szCs w:val="28"/>
    </w:rPr>
  </w:style>
  <w:style w:type="paragraph" w:styleId="berschrift5">
    <w:name w:val="heading 5"/>
    <w:basedOn w:val="Standard"/>
    <w:next w:val="Standard"/>
    <w:link w:val="berschrift5Zchn"/>
    <w:semiHidden/>
    <w:unhideWhenUsed/>
    <w:rsid w:val="005338B9"/>
    <w:pPr>
      <w:keepNext/>
      <w:keepLines/>
      <w:spacing w:before="200"/>
      <w:outlineLvl w:val="4"/>
    </w:pPr>
    <w:rPr>
      <w:rFonts w:asciiTheme="majorHAnsi" w:eastAsiaTheme="majorEastAsia" w:hAnsiTheme="majorHAnsi" w:cstheme="majorBidi"/>
      <w:color w:val="003469" w:themeColor="accent1" w:themeShade="7F"/>
    </w:rPr>
  </w:style>
  <w:style w:type="paragraph" w:styleId="berschrift6">
    <w:name w:val="heading 6"/>
    <w:basedOn w:val="Standard"/>
    <w:next w:val="Standard"/>
    <w:link w:val="berschrift6Zchn"/>
    <w:semiHidden/>
    <w:unhideWhenUsed/>
    <w:rsid w:val="005338B9"/>
    <w:pPr>
      <w:keepNext/>
      <w:keepLines/>
      <w:spacing w:before="200"/>
      <w:outlineLvl w:val="5"/>
    </w:pPr>
    <w:rPr>
      <w:rFonts w:asciiTheme="majorHAnsi" w:eastAsiaTheme="majorEastAsia" w:hAnsiTheme="majorHAnsi" w:cstheme="majorBidi"/>
      <w:i/>
      <w:iCs/>
      <w:color w:val="003469" w:themeColor="accent1" w:themeShade="7F"/>
    </w:rPr>
  </w:style>
  <w:style w:type="paragraph" w:styleId="berschrift7">
    <w:name w:val="heading 7"/>
    <w:basedOn w:val="Standard"/>
    <w:next w:val="Standard"/>
    <w:link w:val="berschrift7Zchn"/>
    <w:semiHidden/>
    <w:unhideWhenUsed/>
    <w:rsid w:val="005338B9"/>
    <w:pPr>
      <w:keepNext/>
      <w:keepLines/>
      <w:spacing w:before="20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semiHidden/>
    <w:unhideWhenUsed/>
    <w:rsid w:val="005338B9"/>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semiHidden/>
    <w:unhideWhenUsed/>
    <w:rsid w:val="005338B9"/>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00Vorgabetext">
    <w:name w:val="00 Vorgabetext"/>
    <w:basedOn w:val="Standard"/>
    <w:qFormat/>
    <w:rsid w:val="0058230E"/>
  </w:style>
  <w:style w:type="paragraph" w:customStyle="1" w:styleId="01Kleinschrift">
    <w:name w:val="01 Kleinschrift"/>
    <w:basedOn w:val="Standard"/>
    <w:qFormat/>
    <w:rsid w:val="008D3C7F"/>
    <w:rPr>
      <w:sz w:val="18"/>
    </w:rPr>
  </w:style>
  <w:style w:type="paragraph" w:customStyle="1" w:styleId="11Einr1Stufe">
    <w:name w:val="11 Einr. 1. Stufe"/>
    <w:basedOn w:val="Standard"/>
    <w:qFormat/>
    <w:rsid w:val="00970E02"/>
    <w:pPr>
      <w:ind w:left="397"/>
    </w:pPr>
  </w:style>
  <w:style w:type="paragraph" w:customStyle="1" w:styleId="12Einr2Stufe">
    <w:name w:val="12 Einr. 2. Stufe"/>
    <w:basedOn w:val="Standard"/>
    <w:qFormat/>
    <w:rsid w:val="002B2732"/>
    <w:pPr>
      <w:tabs>
        <w:tab w:val="clear" w:pos="397"/>
      </w:tabs>
      <w:ind w:left="794"/>
    </w:pPr>
  </w:style>
  <w:style w:type="paragraph" w:customStyle="1" w:styleId="13Aufz1Stufe">
    <w:name w:val="13 Aufz.1.Stufe"/>
    <w:basedOn w:val="Standard"/>
    <w:qFormat/>
    <w:rsid w:val="00C92630"/>
    <w:pPr>
      <w:numPr>
        <w:numId w:val="3"/>
      </w:numPr>
    </w:pPr>
  </w:style>
  <w:style w:type="paragraph" w:customStyle="1" w:styleId="14Aufz2Stufe">
    <w:name w:val="14 Aufz.2.Stufe"/>
    <w:basedOn w:val="Standard"/>
    <w:qFormat/>
    <w:rsid w:val="00C92630"/>
    <w:pPr>
      <w:numPr>
        <w:ilvl w:val="1"/>
        <w:numId w:val="3"/>
      </w:numPr>
      <w:tabs>
        <w:tab w:val="clear" w:pos="397"/>
      </w:tabs>
    </w:pPr>
  </w:style>
  <w:style w:type="paragraph" w:customStyle="1" w:styleId="15AufzDispo1Stufe">
    <w:name w:val="15 Aufz. Dispo 1. Stufe"/>
    <w:basedOn w:val="Standard"/>
    <w:qFormat/>
    <w:rsid w:val="00C92630"/>
    <w:pPr>
      <w:numPr>
        <w:ilvl w:val="2"/>
        <w:numId w:val="3"/>
      </w:numPr>
      <w:tabs>
        <w:tab w:val="clear" w:pos="397"/>
      </w:tabs>
    </w:pPr>
  </w:style>
  <w:style w:type="paragraph" w:customStyle="1" w:styleId="16AufzDispo2Stufe">
    <w:name w:val="16 Aufz. Dispo 2. Stufe"/>
    <w:basedOn w:val="Standard"/>
    <w:qFormat/>
    <w:rsid w:val="00C92630"/>
    <w:pPr>
      <w:numPr>
        <w:ilvl w:val="3"/>
        <w:numId w:val="3"/>
      </w:numPr>
      <w:tabs>
        <w:tab w:val="clear" w:pos="397"/>
        <w:tab w:val="clear" w:pos="794"/>
      </w:tabs>
    </w:pPr>
  </w:style>
  <w:style w:type="paragraph" w:customStyle="1" w:styleId="21NumAbsatz1">
    <w:name w:val="21 Num.Absatz1."/>
    <w:basedOn w:val="Standard"/>
    <w:qFormat/>
    <w:rsid w:val="00A10CD6"/>
    <w:pPr>
      <w:numPr>
        <w:numId w:val="17"/>
      </w:numPr>
    </w:pPr>
  </w:style>
  <w:style w:type="paragraph" w:customStyle="1" w:styleId="23NumAbsatzA">
    <w:name w:val="23 Num.AbsatzA"/>
    <w:basedOn w:val="Standard"/>
    <w:qFormat/>
    <w:rsid w:val="008F71C7"/>
    <w:pPr>
      <w:numPr>
        <w:ilvl w:val="1"/>
        <w:numId w:val="17"/>
      </w:numPr>
    </w:pPr>
  </w:style>
  <w:style w:type="paragraph" w:customStyle="1" w:styleId="24NumDispo1">
    <w:name w:val="24 Num. Dispo 1."/>
    <w:basedOn w:val="Standard"/>
    <w:qFormat/>
    <w:rsid w:val="008F71C7"/>
    <w:pPr>
      <w:numPr>
        <w:ilvl w:val="2"/>
        <w:numId w:val="17"/>
      </w:numPr>
    </w:pPr>
  </w:style>
  <w:style w:type="paragraph" w:customStyle="1" w:styleId="25NumDispoI">
    <w:name w:val="25 Num. Dispo I"/>
    <w:basedOn w:val="Standard"/>
    <w:qFormat/>
    <w:rsid w:val="008F71C7"/>
    <w:pPr>
      <w:numPr>
        <w:ilvl w:val="3"/>
        <w:numId w:val="17"/>
      </w:numPr>
    </w:pPr>
  </w:style>
  <w:style w:type="paragraph" w:customStyle="1" w:styleId="26NumDispoa">
    <w:name w:val="26 Num. Dispo a)"/>
    <w:basedOn w:val="Standard"/>
    <w:qFormat/>
    <w:rsid w:val="00C92630"/>
    <w:pPr>
      <w:numPr>
        <w:ilvl w:val="4"/>
        <w:numId w:val="17"/>
      </w:numPr>
      <w:tabs>
        <w:tab w:val="clear" w:pos="397"/>
      </w:tabs>
    </w:pPr>
  </w:style>
  <w:style w:type="paragraph" w:customStyle="1" w:styleId="44RmischeNum">
    <w:name w:val="44 Römische Num"/>
    <w:basedOn w:val="Standard"/>
    <w:qFormat/>
    <w:rsid w:val="00C92630"/>
    <w:pPr>
      <w:numPr>
        <w:ilvl w:val="5"/>
        <w:numId w:val="17"/>
      </w:numPr>
      <w:tabs>
        <w:tab w:val="clear" w:pos="397"/>
        <w:tab w:val="clear" w:pos="794"/>
      </w:tabs>
      <w:jc w:val="center"/>
    </w:pPr>
  </w:style>
  <w:style w:type="numbering" w:customStyle="1" w:styleId="AufzhlungenStandard">
    <w:name w:val="AufzählungenStandard"/>
    <w:basedOn w:val="KeineListe"/>
    <w:semiHidden/>
    <w:rsid w:val="00C92630"/>
    <w:pPr>
      <w:numPr>
        <w:numId w:val="3"/>
      </w:numPr>
    </w:pPr>
  </w:style>
  <w:style w:type="numbering" w:customStyle="1" w:styleId="NummerierungStandard">
    <w:name w:val="NummerierungStandard"/>
    <w:basedOn w:val="KeineListe"/>
    <w:semiHidden/>
    <w:rsid w:val="00C92630"/>
    <w:pPr>
      <w:numPr>
        <w:numId w:val="15"/>
      </w:numPr>
    </w:pPr>
  </w:style>
  <w:style w:type="paragraph" w:styleId="Kopfzeile">
    <w:name w:val="head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character" w:styleId="Hyperlink">
    <w:name w:val="Hyperlink"/>
    <w:basedOn w:val="Absatz-Standardschriftart"/>
    <w:rsid w:val="009C240B"/>
    <w:rPr>
      <w:color w:val="0000FF"/>
      <w:u w:val="single"/>
    </w:rPr>
  </w:style>
  <w:style w:type="paragraph" w:customStyle="1" w:styleId="48Fusszeile">
    <w:name w:val="48 Fusszeile"/>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style>
  <w:style w:type="paragraph" w:customStyle="1" w:styleId="51Absender">
    <w:name w:val="51 Absender"/>
    <w:basedOn w:val="Standard"/>
    <w:semiHidden/>
    <w:qFormat/>
    <w:rsid w:val="00446275"/>
    <w:pPr>
      <w:tabs>
        <w:tab w:val="clear" w:pos="397"/>
        <w:tab w:val="clear" w:pos="794"/>
        <w:tab w:val="clear" w:pos="1191"/>
        <w:tab w:val="left" w:pos="1259"/>
      </w:tabs>
      <w:spacing w:before="0" w:line="240" w:lineRule="atLeast"/>
      <w:ind w:left="1259" w:hanging="1259"/>
    </w:pPr>
    <w:rPr>
      <w:sz w:val="18"/>
    </w:rPr>
  </w:style>
  <w:style w:type="paragraph" w:customStyle="1" w:styleId="42Empfngeradresse">
    <w:name w:val="42 Empfängeradresse"/>
    <w:basedOn w:val="Standard"/>
    <w:qFormat/>
    <w:rsid w:val="00B35099"/>
    <w:pPr>
      <w:tabs>
        <w:tab w:val="clear" w:pos="4479"/>
        <w:tab w:val="clear" w:pos="4876"/>
        <w:tab w:val="clear" w:pos="5273"/>
        <w:tab w:val="clear" w:pos="5670"/>
        <w:tab w:val="clear" w:pos="6067"/>
        <w:tab w:val="clear" w:pos="7938"/>
      </w:tabs>
      <w:spacing w:before="0"/>
    </w:pPr>
  </w:style>
  <w:style w:type="paragraph" w:customStyle="1" w:styleId="53Briefkopf">
    <w:name w:val="53 Briefkopf"/>
    <w:basedOn w:val="Standard"/>
    <w:semiHidden/>
    <w:qFormat/>
    <w:rsid w:val="00446275"/>
    <w:pPr>
      <w:spacing w:before="0"/>
    </w:pPr>
    <w:rPr>
      <w:sz w:val="20"/>
      <w:szCs w:val="20"/>
    </w:rPr>
  </w:style>
  <w:style w:type="paragraph" w:customStyle="1" w:styleId="52AbsenderAdresse">
    <w:name w:val="52 AbsenderAdresse"/>
    <w:basedOn w:val="Standard"/>
    <w:semiHidden/>
    <w:qFormat/>
    <w:rsid w:val="00446275"/>
    <w:pPr>
      <w:tabs>
        <w:tab w:val="clear" w:pos="397"/>
        <w:tab w:val="clear" w:pos="794"/>
        <w:tab w:val="clear" w:pos="1191"/>
        <w:tab w:val="clear" w:pos="4479"/>
        <w:tab w:val="clear" w:pos="4876"/>
        <w:tab w:val="clear" w:pos="5273"/>
        <w:tab w:val="clear" w:pos="5670"/>
        <w:tab w:val="clear" w:pos="6067"/>
        <w:tab w:val="left" w:pos="2835"/>
        <w:tab w:val="right" w:pos="9072"/>
      </w:tabs>
      <w:suppressAutoHyphens/>
      <w:spacing w:before="0"/>
    </w:pPr>
    <w:rPr>
      <w:sz w:val="18"/>
    </w:rPr>
  </w:style>
  <w:style w:type="character" w:customStyle="1" w:styleId="Unterstrichen">
    <w:name w:val="Unterstrichen"/>
    <w:basedOn w:val="Absatz-Standardschriftart"/>
    <w:semiHidden/>
    <w:qFormat/>
    <w:rsid w:val="006F3F14"/>
    <w:rPr>
      <w:u w:val="single"/>
    </w:rPr>
  </w:style>
  <w:style w:type="paragraph" w:styleId="Fuzeile">
    <w:name w:val="footer"/>
    <w:basedOn w:val="Standard"/>
    <w:semiHidden/>
    <w:rsid w:val="00EA1AD2"/>
    <w:pPr>
      <w:tabs>
        <w:tab w:val="clear" w:pos="397"/>
        <w:tab w:val="clear" w:pos="794"/>
        <w:tab w:val="clear" w:pos="1191"/>
        <w:tab w:val="clear" w:pos="4479"/>
        <w:tab w:val="clear" w:pos="4876"/>
        <w:tab w:val="clear" w:pos="5273"/>
        <w:tab w:val="clear" w:pos="5670"/>
        <w:tab w:val="clear" w:pos="6067"/>
        <w:tab w:val="center" w:pos="4536"/>
        <w:tab w:val="right" w:pos="9072"/>
      </w:tabs>
    </w:pPr>
  </w:style>
  <w:style w:type="numbering" w:customStyle="1" w:styleId="GliederungStandardListe">
    <w:name w:val="GliederungStandardListe"/>
    <w:basedOn w:val="KeineListe"/>
    <w:semiHidden/>
    <w:rsid w:val="00C92630"/>
    <w:pPr>
      <w:numPr>
        <w:numId w:val="4"/>
      </w:numPr>
    </w:pPr>
  </w:style>
  <w:style w:type="paragraph" w:customStyle="1" w:styleId="41Unterschrift">
    <w:name w:val="41 Unterschrift"/>
    <w:basedOn w:val="Standard"/>
    <w:qFormat/>
    <w:rsid w:val="008D3C7F"/>
    <w:pPr>
      <w:tabs>
        <w:tab w:val="clear" w:pos="397"/>
        <w:tab w:val="clear" w:pos="794"/>
        <w:tab w:val="clear" w:pos="1191"/>
        <w:tab w:val="clear" w:pos="4479"/>
        <w:tab w:val="clear" w:pos="4876"/>
      </w:tabs>
      <w:spacing w:before="0"/>
    </w:pPr>
  </w:style>
  <w:style w:type="character" w:customStyle="1" w:styleId="doppeltunterstrichen">
    <w:name w:val="doppelt unterstrichen"/>
    <w:basedOn w:val="Absatz-Standardschriftart"/>
    <w:semiHidden/>
    <w:qFormat/>
    <w:rsid w:val="00543FA0"/>
    <w:rPr>
      <w:u w:val="double"/>
    </w:rPr>
  </w:style>
  <w:style w:type="paragraph" w:customStyle="1" w:styleId="531E">
    <w:name w:val="531 E"/>
    <w:basedOn w:val="Standard"/>
    <w:next w:val="00Vorgabetext"/>
    <w:semiHidden/>
    <w:qFormat/>
    <w:rsid w:val="00446275"/>
    <w:pPr>
      <w:tabs>
        <w:tab w:val="clear" w:pos="397"/>
        <w:tab w:val="clear" w:pos="794"/>
        <w:tab w:val="clear" w:pos="1191"/>
        <w:tab w:val="clear" w:pos="4479"/>
        <w:tab w:val="clear" w:pos="4876"/>
        <w:tab w:val="clear" w:pos="5273"/>
        <w:tab w:val="clear" w:pos="5670"/>
        <w:tab w:val="clear" w:pos="6067"/>
      </w:tabs>
      <w:spacing w:before="0"/>
    </w:pPr>
    <w:rPr>
      <w:rFonts w:ascii="JUST" w:hAnsi="JUST"/>
      <w:sz w:val="92"/>
      <w:szCs w:val="92"/>
    </w:rPr>
  </w:style>
  <w:style w:type="character" w:styleId="Kommentarzeichen">
    <w:name w:val="annotation reference"/>
    <w:basedOn w:val="Absatz-Standardschriftart"/>
    <w:semiHidden/>
    <w:rsid w:val="0058230E"/>
    <w:rPr>
      <w:rFonts w:ascii="Times New Roman" w:hAnsi="Times New Roman"/>
      <w:b/>
      <w:color w:val="00FF00"/>
      <w:sz w:val="18"/>
      <w:szCs w:val="18"/>
      <w:bdr w:val="none" w:sz="0" w:space="0" w:color="auto"/>
      <w:shd w:val="clear" w:color="auto" w:fill="auto"/>
    </w:rPr>
  </w:style>
  <w:style w:type="paragraph" w:styleId="Kommentartext">
    <w:name w:val="annotation text"/>
    <w:basedOn w:val="Standard"/>
    <w:semiHidden/>
    <w:rsid w:val="0058230E"/>
    <w:rPr>
      <w:sz w:val="20"/>
      <w:szCs w:val="20"/>
    </w:rPr>
  </w:style>
  <w:style w:type="paragraph" w:styleId="Kommentarthema">
    <w:name w:val="annotation subject"/>
    <w:basedOn w:val="Kommentartext"/>
    <w:next w:val="Kommentartext"/>
    <w:semiHidden/>
    <w:rsid w:val="0058230E"/>
    <w:rPr>
      <w:b/>
      <w:bCs/>
    </w:rPr>
  </w:style>
  <w:style w:type="paragraph" w:styleId="Sprechblasentext">
    <w:name w:val="Balloon Text"/>
    <w:basedOn w:val="Standard"/>
    <w:semiHidden/>
    <w:rsid w:val="0058230E"/>
    <w:rPr>
      <w:rFonts w:ascii="Tahoma" w:hAnsi="Tahoma" w:cs="Tahoma"/>
      <w:sz w:val="16"/>
      <w:szCs w:val="16"/>
    </w:rPr>
  </w:style>
  <w:style w:type="character" w:customStyle="1" w:styleId="KommentarzeichenAus">
    <w:name w:val="Kommentarzeichen_Aus"/>
    <w:basedOn w:val="Absatz-Standardschriftart"/>
    <w:semiHidden/>
    <w:rsid w:val="0058230E"/>
    <w:rPr>
      <w:rFonts w:ascii="Times New Roman" w:hAnsi="Times New Roman"/>
      <w:b/>
      <w:vanish/>
      <w:color w:val="00FF00"/>
      <w:sz w:val="18"/>
      <w:szCs w:val="18"/>
      <w:bdr w:val="none" w:sz="0" w:space="0" w:color="auto"/>
      <w:shd w:val="clear" w:color="auto" w:fill="auto"/>
      <w:lang w:val="de-CH"/>
    </w:rPr>
  </w:style>
  <w:style w:type="paragraph" w:customStyle="1" w:styleId="Drop1">
    <w:name w:val="Drop1"/>
    <w:basedOn w:val="Standard"/>
    <w:next w:val="00Vorgabetext"/>
    <w:semiHidden/>
    <w:rsid w:val="00543FA0"/>
  </w:style>
  <w:style w:type="paragraph" w:styleId="Verzeichnis1">
    <w:name w:val="toc 1"/>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sz w:val="24"/>
    </w:rPr>
  </w:style>
  <w:style w:type="paragraph" w:styleId="Verzeichnis2">
    <w:name w:val="toc 2"/>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3">
    <w:name w:val="toc 3"/>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4">
    <w:name w:val="toc 4"/>
    <w:basedOn w:val="Standard"/>
    <w:next w:val="Standard"/>
    <w:semiHidden/>
    <w:rsid w:val="00D2081F"/>
    <w:pPr>
      <w:keepLines/>
      <w:tabs>
        <w:tab w:val="clear" w:pos="397"/>
        <w:tab w:val="clear" w:pos="794"/>
        <w:tab w:val="clear" w:pos="1191"/>
        <w:tab w:val="clear" w:pos="4479"/>
        <w:tab w:val="clear" w:pos="4876"/>
        <w:tab w:val="clear" w:pos="5273"/>
        <w:tab w:val="clear" w:pos="5670"/>
        <w:tab w:val="clear" w:pos="6067"/>
      </w:tabs>
    </w:pPr>
    <w:rPr>
      <w:rFonts w:ascii="Arial Black" w:hAnsi="Arial Black"/>
    </w:rPr>
  </w:style>
  <w:style w:type="paragraph" w:styleId="Verzeichnis5">
    <w:name w:val="toc 5"/>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567"/>
        <w:tab w:val="right" w:leader="dot" w:pos="9072"/>
      </w:tabs>
      <w:ind w:left="567" w:hanging="567"/>
    </w:pPr>
    <w:rPr>
      <w:rFonts w:ascii="Arial Black" w:hAnsi="Arial Black"/>
      <w:b/>
      <w:sz w:val="24"/>
    </w:rPr>
  </w:style>
  <w:style w:type="paragraph" w:styleId="Verzeichnis6">
    <w:name w:val="toc 6"/>
    <w:basedOn w:val="Standard"/>
    <w:next w:val="Standard"/>
    <w:semiHidden/>
    <w:rsid w:val="0058230E"/>
    <w:pPr>
      <w:keepLines/>
      <w:tabs>
        <w:tab w:val="clear" w:pos="397"/>
        <w:tab w:val="clear" w:pos="794"/>
        <w:tab w:val="clear" w:pos="1191"/>
        <w:tab w:val="clear" w:pos="4479"/>
        <w:tab w:val="clear" w:pos="4876"/>
        <w:tab w:val="clear" w:pos="5273"/>
        <w:tab w:val="clear" w:pos="5670"/>
        <w:tab w:val="clear" w:pos="6067"/>
        <w:tab w:val="left" w:pos="1134"/>
        <w:tab w:val="right" w:leader="dot" w:pos="9072"/>
      </w:tabs>
      <w:ind w:left="1134" w:hanging="567"/>
    </w:pPr>
    <w:rPr>
      <w:rFonts w:ascii="Arial Black" w:hAnsi="Arial Black"/>
    </w:rPr>
  </w:style>
  <w:style w:type="paragraph" w:customStyle="1" w:styleId="Drop2">
    <w:name w:val="Drop2"/>
    <w:basedOn w:val="Standard"/>
    <w:next w:val="00Vorgabetext"/>
    <w:semiHidden/>
    <w:rsid w:val="00543FA0"/>
  </w:style>
  <w:style w:type="paragraph" w:customStyle="1" w:styleId="Drop3">
    <w:name w:val="Drop3"/>
    <w:basedOn w:val="Standard"/>
    <w:next w:val="00Vorgabetext"/>
    <w:semiHidden/>
    <w:rsid w:val="00543FA0"/>
  </w:style>
  <w:style w:type="table" w:styleId="Tabellenraster">
    <w:name w:val="Table Grid"/>
    <w:basedOn w:val="NormaleTabelle"/>
    <w:rsid w:val="00946D14"/>
    <w:pPr>
      <w:spacing w:before="120"/>
    </w:pPr>
    <w:rPr>
      <w:rFonts w:ascii="Arial" w:hAnsi="Arial"/>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eitenzahl">
    <w:name w:val="page number"/>
    <w:basedOn w:val="Absatz-Standardschriftart"/>
    <w:semiHidden/>
    <w:rsid w:val="0058230E"/>
  </w:style>
  <w:style w:type="paragraph" w:customStyle="1" w:styleId="45Linieunten">
    <w:name w:val="45 Linie unten"/>
    <w:basedOn w:val="Standard"/>
    <w:qFormat/>
    <w:rsid w:val="00446275"/>
    <w:pPr>
      <w:pBdr>
        <w:bottom w:val="single" w:sz="8" w:space="7" w:color="auto"/>
      </w:pBdr>
    </w:pPr>
  </w:style>
  <w:style w:type="paragraph" w:customStyle="1" w:styleId="46Rahmen">
    <w:name w:val="46 Rahmen"/>
    <w:basedOn w:val="Standard"/>
    <w:qFormat/>
    <w:rsid w:val="00446275"/>
    <w:pPr>
      <w:pBdr>
        <w:top w:val="single" w:sz="8" w:space="7" w:color="auto"/>
        <w:left w:val="single" w:sz="8" w:space="7" w:color="auto"/>
        <w:bottom w:val="single" w:sz="8" w:space="7" w:color="auto"/>
        <w:right w:val="single" w:sz="8" w:space="7" w:color="auto"/>
      </w:pBdr>
      <w:ind w:left="144" w:right="144"/>
    </w:pPr>
  </w:style>
  <w:style w:type="paragraph" w:customStyle="1" w:styleId="54Personalien">
    <w:name w:val="54 Personalien"/>
    <w:basedOn w:val="Standard"/>
    <w:qFormat/>
    <w:rsid w:val="00A04218"/>
    <w:pPr>
      <w:tabs>
        <w:tab w:val="clear" w:pos="397"/>
        <w:tab w:val="clear" w:pos="794"/>
      </w:tabs>
    </w:pPr>
  </w:style>
  <w:style w:type="numbering" w:customStyle="1" w:styleId="AufzhlungenZusatz">
    <w:name w:val="AufzählungenZusatz"/>
    <w:basedOn w:val="KeineListe"/>
    <w:semiHidden/>
    <w:rsid w:val="00C92630"/>
    <w:pPr>
      <w:numPr>
        <w:numId w:val="1"/>
      </w:numPr>
    </w:pPr>
  </w:style>
  <w:style w:type="paragraph" w:customStyle="1" w:styleId="471KopfEinvernahme9pt">
    <w:name w:val="471 Kopf Einvernahme 9pt"/>
    <w:basedOn w:val="Standard"/>
    <w:qFormat/>
    <w:rsid w:val="00DA347A"/>
    <w:pPr>
      <w:pBdr>
        <w:bottom w:val="single" w:sz="8" w:space="7" w:color="auto"/>
      </w:pBdr>
      <w:tabs>
        <w:tab w:val="clear" w:pos="397"/>
        <w:tab w:val="clear" w:pos="794"/>
        <w:tab w:val="clear" w:pos="1191"/>
        <w:tab w:val="clear" w:pos="4479"/>
        <w:tab w:val="clear" w:pos="4876"/>
        <w:tab w:val="clear" w:pos="5273"/>
        <w:tab w:val="clear" w:pos="5670"/>
        <w:tab w:val="clear" w:pos="6067"/>
        <w:tab w:val="right" w:pos="9072"/>
      </w:tabs>
      <w:spacing w:before="0"/>
    </w:pPr>
    <w:rPr>
      <w:sz w:val="18"/>
    </w:rPr>
  </w:style>
  <w:style w:type="paragraph" w:customStyle="1" w:styleId="481FussEinvernahme9pt">
    <w:name w:val="481 Fuss Einvernahme 9pt"/>
    <w:basedOn w:val="Standard"/>
    <w:qFormat/>
    <w:rsid w:val="009F3232"/>
    <w:pPr>
      <w:tabs>
        <w:tab w:val="clear" w:pos="397"/>
        <w:tab w:val="clear" w:pos="794"/>
        <w:tab w:val="clear" w:pos="1191"/>
        <w:tab w:val="clear" w:pos="4479"/>
        <w:tab w:val="clear" w:pos="4876"/>
        <w:tab w:val="clear" w:pos="5273"/>
        <w:tab w:val="clear" w:pos="5670"/>
        <w:tab w:val="clear" w:pos="6067"/>
        <w:tab w:val="clear" w:pos="7938"/>
        <w:tab w:val="center" w:pos="4253"/>
        <w:tab w:val="right" w:pos="8505"/>
      </w:tabs>
    </w:pPr>
    <w:rPr>
      <w:sz w:val="18"/>
    </w:rPr>
  </w:style>
  <w:style w:type="numbering" w:customStyle="1" w:styleId="NummerierungZusatz">
    <w:name w:val="NummerierungZusatz"/>
    <w:basedOn w:val="KeineListe"/>
    <w:semiHidden/>
    <w:rsid w:val="003234C7"/>
    <w:pPr>
      <w:numPr>
        <w:numId w:val="28"/>
      </w:numPr>
    </w:pPr>
  </w:style>
  <w:style w:type="paragraph" w:customStyle="1" w:styleId="Drop4">
    <w:name w:val="Drop4"/>
    <w:basedOn w:val="Standard"/>
    <w:next w:val="00Vorgabetext"/>
    <w:semiHidden/>
    <w:rsid w:val="00543FA0"/>
  </w:style>
  <w:style w:type="character" w:customStyle="1" w:styleId="kursiv">
    <w:name w:val="kursiv"/>
    <w:basedOn w:val="Absatz-Standardschriftart"/>
    <w:qFormat/>
    <w:rsid w:val="00543FA0"/>
    <w:rPr>
      <w:i/>
    </w:rPr>
  </w:style>
  <w:style w:type="character" w:customStyle="1" w:styleId="fettZeichen">
    <w:name w:val="fett (Zeichen)"/>
    <w:basedOn w:val="Absatz-Standardschriftart"/>
    <w:qFormat/>
    <w:rsid w:val="00050BB9"/>
    <w:rPr>
      <w:b/>
    </w:rPr>
  </w:style>
  <w:style w:type="paragraph" w:customStyle="1" w:styleId="55Kopf">
    <w:name w:val="55 Kopf"/>
    <w:basedOn w:val="Standard"/>
    <w:qFormat/>
    <w:rsid w:val="005B60DE"/>
    <w:pPr>
      <w:tabs>
        <w:tab w:val="clear" w:pos="397"/>
        <w:tab w:val="clear" w:pos="794"/>
        <w:tab w:val="clear" w:pos="1191"/>
        <w:tab w:val="clear" w:pos="4479"/>
        <w:tab w:val="clear" w:pos="4876"/>
        <w:tab w:val="clear" w:pos="5273"/>
        <w:tab w:val="clear" w:pos="5670"/>
        <w:tab w:val="clear" w:pos="6067"/>
        <w:tab w:val="clear" w:pos="7938"/>
      </w:tabs>
      <w:spacing w:before="0" w:line="200" w:lineRule="exact"/>
    </w:pPr>
    <w:rPr>
      <w:sz w:val="16"/>
    </w:rPr>
  </w:style>
  <w:style w:type="paragraph" w:customStyle="1" w:styleId="551Kopfref">
    <w:name w:val="551 Kopf ref"/>
    <w:basedOn w:val="55Kopf"/>
    <w:qFormat/>
    <w:rsid w:val="005B60DE"/>
    <w:pPr>
      <w:jc w:val="right"/>
    </w:pPr>
  </w:style>
  <w:style w:type="paragraph" w:customStyle="1" w:styleId="552Kopfblack">
    <w:name w:val="552 Kopf black"/>
    <w:basedOn w:val="55Kopf"/>
    <w:qFormat/>
    <w:rsid w:val="005B60DE"/>
    <w:rPr>
      <w:rFonts w:ascii="Arial Black" w:hAnsi="Arial Black"/>
    </w:rPr>
  </w:style>
  <w:style w:type="paragraph" w:styleId="StandardWeb">
    <w:name w:val="Normal (Web)"/>
    <w:basedOn w:val="Standard"/>
    <w:semiHidden/>
    <w:rsid w:val="002E1AD6"/>
    <w:rPr>
      <w:rFonts w:ascii="Times New Roman" w:hAnsi="Times New Roman"/>
      <w:sz w:val="24"/>
      <w:szCs w:val="24"/>
    </w:rPr>
  </w:style>
  <w:style w:type="paragraph" w:customStyle="1" w:styleId="010KleinschriftTabelle">
    <w:name w:val="010 Kleinschrift Tabelle"/>
    <w:basedOn w:val="01Kleinschrift"/>
    <w:qFormat/>
    <w:rsid w:val="00A75AFE"/>
    <w:pPr>
      <w:spacing w:before="160"/>
    </w:pPr>
  </w:style>
  <w:style w:type="paragraph" w:styleId="Abbildungsverzeichnis">
    <w:name w:val="table of figur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pPr>
  </w:style>
  <w:style w:type="paragraph" w:styleId="Zitat">
    <w:name w:val="Quote"/>
    <w:basedOn w:val="Standard"/>
    <w:next w:val="Standard"/>
    <w:link w:val="ZitatZchn"/>
    <w:uiPriority w:val="29"/>
    <w:rsid w:val="005338B9"/>
    <w:rPr>
      <w:i/>
      <w:iCs/>
      <w:color w:val="000000" w:themeColor="text1"/>
    </w:rPr>
  </w:style>
  <w:style w:type="character" w:customStyle="1" w:styleId="ZitatZchn">
    <w:name w:val="Zitat Zchn"/>
    <w:basedOn w:val="Absatz-Standardschriftart"/>
    <w:link w:val="Zitat"/>
    <w:uiPriority w:val="29"/>
    <w:rsid w:val="005338B9"/>
    <w:rPr>
      <w:rFonts w:ascii="Arial" w:hAnsi="Arial"/>
      <w:i/>
      <w:iCs/>
      <w:color w:val="000000" w:themeColor="text1"/>
      <w:sz w:val="22"/>
      <w:szCs w:val="22"/>
    </w:rPr>
  </w:style>
  <w:style w:type="paragraph" w:styleId="Anrede">
    <w:name w:val="Salutation"/>
    <w:basedOn w:val="Standard"/>
    <w:next w:val="Standard"/>
    <w:link w:val="AnredeZchn"/>
    <w:rsid w:val="005338B9"/>
  </w:style>
  <w:style w:type="character" w:customStyle="1" w:styleId="AnredeZchn">
    <w:name w:val="Anrede Zchn"/>
    <w:basedOn w:val="Absatz-Standardschriftart"/>
    <w:link w:val="Anrede"/>
    <w:rsid w:val="005338B9"/>
    <w:rPr>
      <w:rFonts w:ascii="Arial" w:hAnsi="Arial"/>
      <w:sz w:val="22"/>
      <w:szCs w:val="22"/>
    </w:rPr>
  </w:style>
  <w:style w:type="paragraph" w:styleId="Aufzhlungszeichen">
    <w:name w:val="List Bullet"/>
    <w:basedOn w:val="Standard"/>
    <w:rsid w:val="005338B9"/>
    <w:pPr>
      <w:numPr>
        <w:numId w:val="18"/>
      </w:numPr>
      <w:contextualSpacing/>
    </w:pPr>
  </w:style>
  <w:style w:type="paragraph" w:styleId="Aufzhlungszeichen2">
    <w:name w:val="List Bullet 2"/>
    <w:basedOn w:val="Standard"/>
    <w:rsid w:val="005338B9"/>
    <w:pPr>
      <w:numPr>
        <w:numId w:val="19"/>
      </w:numPr>
      <w:contextualSpacing/>
    </w:pPr>
  </w:style>
  <w:style w:type="paragraph" w:styleId="Aufzhlungszeichen3">
    <w:name w:val="List Bullet 3"/>
    <w:basedOn w:val="Standard"/>
    <w:rsid w:val="005338B9"/>
    <w:pPr>
      <w:numPr>
        <w:numId w:val="20"/>
      </w:numPr>
      <w:contextualSpacing/>
    </w:pPr>
  </w:style>
  <w:style w:type="paragraph" w:styleId="Aufzhlungszeichen4">
    <w:name w:val="List Bullet 4"/>
    <w:basedOn w:val="Standard"/>
    <w:rsid w:val="005338B9"/>
    <w:pPr>
      <w:numPr>
        <w:numId w:val="21"/>
      </w:numPr>
      <w:contextualSpacing/>
    </w:pPr>
  </w:style>
  <w:style w:type="paragraph" w:styleId="Aufzhlungszeichen5">
    <w:name w:val="List Bullet 5"/>
    <w:basedOn w:val="Standard"/>
    <w:rsid w:val="005338B9"/>
    <w:pPr>
      <w:numPr>
        <w:numId w:val="22"/>
      </w:numPr>
      <w:contextualSpacing/>
    </w:pPr>
  </w:style>
  <w:style w:type="paragraph" w:styleId="Beschriftung">
    <w:name w:val="caption"/>
    <w:basedOn w:val="Standard"/>
    <w:next w:val="Standard"/>
    <w:semiHidden/>
    <w:unhideWhenUsed/>
    <w:rsid w:val="005338B9"/>
    <w:pPr>
      <w:spacing w:before="0" w:after="200"/>
    </w:pPr>
    <w:rPr>
      <w:b/>
      <w:bCs/>
      <w:color w:val="006AD4" w:themeColor="accent1"/>
      <w:sz w:val="18"/>
      <w:szCs w:val="18"/>
    </w:rPr>
  </w:style>
  <w:style w:type="character" w:styleId="BesuchterLink">
    <w:name w:val="FollowedHyperlink"/>
    <w:basedOn w:val="Absatz-Standardschriftart"/>
    <w:rsid w:val="005338B9"/>
    <w:rPr>
      <w:color w:val="006AD4" w:themeColor="followedHyperlink"/>
      <w:u w:val="single"/>
    </w:rPr>
  </w:style>
  <w:style w:type="paragraph" w:styleId="Blocktext">
    <w:name w:val="Block Text"/>
    <w:basedOn w:val="Standard"/>
    <w:rsid w:val="005338B9"/>
    <w:pPr>
      <w:pBdr>
        <w:top w:val="single" w:sz="2" w:space="10" w:color="006AD4" w:themeColor="accent1" w:shadow="1"/>
        <w:left w:val="single" w:sz="2" w:space="10" w:color="006AD4" w:themeColor="accent1" w:shadow="1"/>
        <w:bottom w:val="single" w:sz="2" w:space="10" w:color="006AD4" w:themeColor="accent1" w:shadow="1"/>
        <w:right w:val="single" w:sz="2" w:space="10" w:color="006AD4" w:themeColor="accent1" w:shadow="1"/>
      </w:pBdr>
      <w:ind w:left="1152" w:right="1152"/>
    </w:pPr>
    <w:rPr>
      <w:rFonts w:asciiTheme="minorHAnsi" w:eastAsiaTheme="minorEastAsia" w:hAnsiTheme="minorHAnsi" w:cstheme="minorBidi"/>
      <w:i/>
      <w:iCs/>
      <w:color w:val="006AD4" w:themeColor="accent1"/>
    </w:rPr>
  </w:style>
  <w:style w:type="character" w:styleId="Buchtitel">
    <w:name w:val="Book Title"/>
    <w:basedOn w:val="Absatz-Standardschriftart"/>
    <w:uiPriority w:val="33"/>
    <w:rsid w:val="005338B9"/>
    <w:rPr>
      <w:b/>
      <w:bCs/>
      <w:smallCaps/>
      <w:spacing w:val="5"/>
    </w:rPr>
  </w:style>
  <w:style w:type="paragraph" w:styleId="Datum">
    <w:name w:val="Date"/>
    <w:basedOn w:val="Standard"/>
    <w:next w:val="Standard"/>
    <w:link w:val="DatumZchn"/>
    <w:rsid w:val="005338B9"/>
  </w:style>
  <w:style w:type="character" w:customStyle="1" w:styleId="DatumZchn">
    <w:name w:val="Datum Zchn"/>
    <w:basedOn w:val="Absatz-Standardschriftart"/>
    <w:link w:val="Datum"/>
    <w:rsid w:val="005338B9"/>
    <w:rPr>
      <w:rFonts w:ascii="Arial" w:hAnsi="Arial"/>
      <w:sz w:val="22"/>
      <w:szCs w:val="22"/>
    </w:rPr>
  </w:style>
  <w:style w:type="paragraph" w:styleId="Dokumentstruktur">
    <w:name w:val="Document Map"/>
    <w:basedOn w:val="Standard"/>
    <w:link w:val="DokumentstrukturZchn"/>
    <w:rsid w:val="005338B9"/>
    <w:pPr>
      <w:spacing w:before="0"/>
    </w:pPr>
    <w:rPr>
      <w:rFonts w:ascii="Tahoma" w:hAnsi="Tahoma" w:cs="Tahoma"/>
      <w:sz w:val="16"/>
      <w:szCs w:val="16"/>
    </w:rPr>
  </w:style>
  <w:style w:type="character" w:customStyle="1" w:styleId="DokumentstrukturZchn">
    <w:name w:val="Dokumentstruktur Zchn"/>
    <w:basedOn w:val="Absatz-Standardschriftart"/>
    <w:link w:val="Dokumentstruktur"/>
    <w:rsid w:val="005338B9"/>
    <w:rPr>
      <w:rFonts w:ascii="Tahoma" w:hAnsi="Tahoma" w:cs="Tahoma"/>
      <w:sz w:val="16"/>
      <w:szCs w:val="16"/>
    </w:rPr>
  </w:style>
  <w:style w:type="paragraph" w:styleId="E-Mail-Signatur">
    <w:name w:val="E-mail Signature"/>
    <w:basedOn w:val="Standard"/>
    <w:link w:val="E-Mail-SignaturZchn"/>
    <w:rsid w:val="005338B9"/>
    <w:pPr>
      <w:spacing w:before="0"/>
    </w:pPr>
  </w:style>
  <w:style w:type="character" w:customStyle="1" w:styleId="E-Mail-SignaturZchn">
    <w:name w:val="E-Mail-Signatur Zchn"/>
    <w:basedOn w:val="Absatz-Standardschriftart"/>
    <w:link w:val="E-Mail-Signatur"/>
    <w:rsid w:val="005338B9"/>
    <w:rPr>
      <w:rFonts w:ascii="Arial" w:hAnsi="Arial"/>
      <w:sz w:val="22"/>
      <w:szCs w:val="22"/>
    </w:rPr>
  </w:style>
  <w:style w:type="paragraph" w:styleId="Endnotentext">
    <w:name w:val="endnote text"/>
    <w:basedOn w:val="Standard"/>
    <w:link w:val="EndnotentextZchn"/>
    <w:rsid w:val="005338B9"/>
    <w:pPr>
      <w:spacing w:before="0"/>
    </w:pPr>
    <w:rPr>
      <w:sz w:val="20"/>
      <w:szCs w:val="20"/>
    </w:rPr>
  </w:style>
  <w:style w:type="character" w:customStyle="1" w:styleId="EndnotentextZchn">
    <w:name w:val="Endnotentext Zchn"/>
    <w:basedOn w:val="Absatz-Standardschriftart"/>
    <w:link w:val="Endnotentext"/>
    <w:rsid w:val="005338B9"/>
    <w:rPr>
      <w:rFonts w:ascii="Arial" w:hAnsi="Arial"/>
    </w:rPr>
  </w:style>
  <w:style w:type="character" w:styleId="Endnotenzeichen">
    <w:name w:val="endnote reference"/>
    <w:basedOn w:val="Absatz-Standardschriftart"/>
    <w:rsid w:val="005338B9"/>
    <w:rPr>
      <w:vertAlign w:val="superscript"/>
    </w:rPr>
  </w:style>
  <w:style w:type="character" w:styleId="Fett">
    <w:name w:val="Strong"/>
    <w:basedOn w:val="Absatz-Standardschriftart"/>
    <w:rsid w:val="005338B9"/>
    <w:rPr>
      <w:b/>
      <w:bCs/>
    </w:rPr>
  </w:style>
  <w:style w:type="paragraph" w:styleId="Fu-Endnotenberschrift">
    <w:name w:val="Note Heading"/>
    <w:basedOn w:val="Standard"/>
    <w:next w:val="Standard"/>
    <w:link w:val="Fu-EndnotenberschriftZchn"/>
    <w:rsid w:val="005338B9"/>
    <w:pPr>
      <w:spacing w:before="0"/>
    </w:pPr>
  </w:style>
  <w:style w:type="character" w:customStyle="1" w:styleId="Fu-EndnotenberschriftZchn">
    <w:name w:val="Fuß/-Endnotenüberschrift Zchn"/>
    <w:basedOn w:val="Absatz-Standardschriftart"/>
    <w:link w:val="Fu-Endnotenberschrift"/>
    <w:rsid w:val="005338B9"/>
    <w:rPr>
      <w:rFonts w:ascii="Arial" w:hAnsi="Arial"/>
      <w:sz w:val="22"/>
      <w:szCs w:val="22"/>
    </w:rPr>
  </w:style>
  <w:style w:type="paragraph" w:styleId="Funotentext">
    <w:name w:val="footnote text"/>
    <w:basedOn w:val="Standard"/>
    <w:link w:val="FunotentextZchn"/>
    <w:rsid w:val="005338B9"/>
    <w:pPr>
      <w:spacing w:before="0"/>
    </w:pPr>
    <w:rPr>
      <w:sz w:val="20"/>
      <w:szCs w:val="20"/>
    </w:rPr>
  </w:style>
  <w:style w:type="character" w:customStyle="1" w:styleId="FunotentextZchn">
    <w:name w:val="Fußnotentext Zchn"/>
    <w:basedOn w:val="Absatz-Standardschriftart"/>
    <w:link w:val="Funotentext"/>
    <w:rsid w:val="005338B9"/>
    <w:rPr>
      <w:rFonts w:ascii="Arial" w:hAnsi="Arial"/>
    </w:rPr>
  </w:style>
  <w:style w:type="character" w:styleId="Funotenzeichen">
    <w:name w:val="footnote reference"/>
    <w:basedOn w:val="Absatz-Standardschriftart"/>
    <w:rsid w:val="005338B9"/>
    <w:rPr>
      <w:vertAlign w:val="superscript"/>
    </w:rPr>
  </w:style>
  <w:style w:type="paragraph" w:styleId="Gruformel">
    <w:name w:val="Closing"/>
    <w:basedOn w:val="Standard"/>
    <w:link w:val="GruformelZchn"/>
    <w:rsid w:val="005338B9"/>
    <w:pPr>
      <w:spacing w:before="0"/>
      <w:ind w:left="4252"/>
    </w:pPr>
  </w:style>
  <w:style w:type="character" w:customStyle="1" w:styleId="GruformelZchn">
    <w:name w:val="Grußformel Zchn"/>
    <w:basedOn w:val="Absatz-Standardschriftart"/>
    <w:link w:val="Gruformel"/>
    <w:rsid w:val="005338B9"/>
    <w:rPr>
      <w:rFonts w:ascii="Arial" w:hAnsi="Arial"/>
      <w:sz w:val="22"/>
      <w:szCs w:val="22"/>
    </w:rPr>
  </w:style>
  <w:style w:type="character" w:styleId="Hervorhebung">
    <w:name w:val="Emphasis"/>
    <w:basedOn w:val="Absatz-Standardschriftart"/>
    <w:rsid w:val="005338B9"/>
    <w:rPr>
      <w:i/>
      <w:iCs/>
    </w:rPr>
  </w:style>
  <w:style w:type="paragraph" w:styleId="HTMLAdresse">
    <w:name w:val="HTML Address"/>
    <w:basedOn w:val="Standard"/>
    <w:link w:val="HTMLAdresseZchn"/>
    <w:rsid w:val="005338B9"/>
    <w:pPr>
      <w:spacing w:before="0"/>
    </w:pPr>
    <w:rPr>
      <w:i/>
      <w:iCs/>
    </w:rPr>
  </w:style>
  <w:style w:type="character" w:customStyle="1" w:styleId="HTMLAdresseZchn">
    <w:name w:val="HTML Adresse Zchn"/>
    <w:basedOn w:val="Absatz-Standardschriftart"/>
    <w:link w:val="HTMLAdresse"/>
    <w:rsid w:val="005338B9"/>
    <w:rPr>
      <w:rFonts w:ascii="Arial" w:hAnsi="Arial"/>
      <w:i/>
      <w:iCs/>
      <w:sz w:val="22"/>
      <w:szCs w:val="22"/>
    </w:rPr>
  </w:style>
  <w:style w:type="character" w:styleId="HTMLAkronym">
    <w:name w:val="HTML Acronym"/>
    <w:basedOn w:val="Absatz-Standardschriftart"/>
    <w:rsid w:val="005338B9"/>
  </w:style>
  <w:style w:type="character" w:styleId="HTMLBeispiel">
    <w:name w:val="HTML Sample"/>
    <w:basedOn w:val="Absatz-Standardschriftart"/>
    <w:rsid w:val="005338B9"/>
    <w:rPr>
      <w:rFonts w:ascii="Consolas" w:hAnsi="Consolas" w:cs="Consolas"/>
      <w:sz w:val="24"/>
      <w:szCs w:val="24"/>
    </w:rPr>
  </w:style>
  <w:style w:type="character" w:styleId="HTMLCode">
    <w:name w:val="HTML Code"/>
    <w:basedOn w:val="Absatz-Standardschriftart"/>
    <w:rsid w:val="005338B9"/>
    <w:rPr>
      <w:rFonts w:ascii="Consolas" w:hAnsi="Consolas" w:cs="Consolas"/>
      <w:sz w:val="20"/>
      <w:szCs w:val="20"/>
    </w:rPr>
  </w:style>
  <w:style w:type="character" w:styleId="HTMLDefinition">
    <w:name w:val="HTML Definition"/>
    <w:basedOn w:val="Absatz-Standardschriftart"/>
    <w:rsid w:val="005338B9"/>
    <w:rPr>
      <w:i/>
      <w:iCs/>
    </w:rPr>
  </w:style>
  <w:style w:type="character" w:styleId="HTMLSchreibmaschine">
    <w:name w:val="HTML Typewriter"/>
    <w:basedOn w:val="Absatz-Standardschriftart"/>
    <w:rsid w:val="005338B9"/>
    <w:rPr>
      <w:rFonts w:ascii="Consolas" w:hAnsi="Consolas" w:cs="Consolas"/>
      <w:sz w:val="20"/>
      <w:szCs w:val="20"/>
    </w:rPr>
  </w:style>
  <w:style w:type="character" w:styleId="HTMLTastatur">
    <w:name w:val="HTML Keyboard"/>
    <w:basedOn w:val="Absatz-Standardschriftart"/>
    <w:rsid w:val="005338B9"/>
    <w:rPr>
      <w:rFonts w:ascii="Consolas" w:hAnsi="Consolas" w:cs="Consolas"/>
      <w:sz w:val="20"/>
      <w:szCs w:val="20"/>
    </w:rPr>
  </w:style>
  <w:style w:type="character" w:styleId="HTMLVariable">
    <w:name w:val="HTML Variable"/>
    <w:basedOn w:val="Absatz-Standardschriftart"/>
    <w:rsid w:val="005338B9"/>
    <w:rPr>
      <w:i/>
      <w:iCs/>
    </w:rPr>
  </w:style>
  <w:style w:type="paragraph" w:styleId="HTMLVorformatiert">
    <w:name w:val="HTML Preformatted"/>
    <w:basedOn w:val="Standard"/>
    <w:link w:val="HTMLVorformatiertZchn"/>
    <w:rsid w:val="005338B9"/>
    <w:pPr>
      <w:spacing w:before="0"/>
    </w:pPr>
    <w:rPr>
      <w:rFonts w:ascii="Consolas" w:hAnsi="Consolas" w:cs="Consolas"/>
      <w:sz w:val="20"/>
      <w:szCs w:val="20"/>
    </w:rPr>
  </w:style>
  <w:style w:type="character" w:customStyle="1" w:styleId="HTMLVorformatiertZchn">
    <w:name w:val="HTML Vorformatiert Zchn"/>
    <w:basedOn w:val="Absatz-Standardschriftart"/>
    <w:link w:val="HTMLVorformatiert"/>
    <w:rsid w:val="005338B9"/>
    <w:rPr>
      <w:rFonts w:ascii="Consolas" w:hAnsi="Consolas" w:cs="Consolas"/>
    </w:rPr>
  </w:style>
  <w:style w:type="character" w:styleId="HTMLZitat">
    <w:name w:val="HTML Cite"/>
    <w:basedOn w:val="Absatz-Standardschriftart"/>
    <w:rsid w:val="005338B9"/>
    <w:rPr>
      <w:i/>
      <w:iCs/>
    </w:rPr>
  </w:style>
  <w:style w:type="paragraph" w:styleId="Index1">
    <w:name w:val="index 1"/>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220" w:hanging="220"/>
    </w:pPr>
  </w:style>
  <w:style w:type="paragraph" w:styleId="Index2">
    <w:name w:val="index 2"/>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440" w:hanging="220"/>
    </w:pPr>
  </w:style>
  <w:style w:type="paragraph" w:styleId="Index3">
    <w:name w:val="index 3"/>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660" w:hanging="220"/>
    </w:pPr>
  </w:style>
  <w:style w:type="paragraph" w:styleId="Index4">
    <w:name w:val="index 4"/>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880" w:hanging="220"/>
    </w:pPr>
  </w:style>
  <w:style w:type="paragraph" w:styleId="Index5">
    <w:name w:val="index 5"/>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100" w:hanging="220"/>
    </w:pPr>
  </w:style>
  <w:style w:type="paragraph" w:styleId="Index6">
    <w:name w:val="index 6"/>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320" w:hanging="220"/>
    </w:pPr>
  </w:style>
  <w:style w:type="paragraph" w:styleId="Index7">
    <w:name w:val="index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540" w:hanging="220"/>
    </w:pPr>
  </w:style>
  <w:style w:type="paragraph" w:styleId="Index8">
    <w:name w:val="index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760" w:hanging="220"/>
    </w:pPr>
  </w:style>
  <w:style w:type="paragraph" w:styleId="Index9">
    <w:name w:val="index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before="0"/>
      <w:ind w:left="1980" w:hanging="220"/>
    </w:pPr>
  </w:style>
  <w:style w:type="paragraph" w:styleId="Indexberschrift">
    <w:name w:val="index heading"/>
    <w:basedOn w:val="Standard"/>
    <w:next w:val="Index1"/>
    <w:rsid w:val="005338B9"/>
    <w:rPr>
      <w:rFonts w:asciiTheme="majorHAnsi" w:eastAsiaTheme="majorEastAsia" w:hAnsiTheme="majorHAnsi" w:cstheme="majorBidi"/>
      <w:b/>
      <w:bCs/>
    </w:rPr>
  </w:style>
  <w:style w:type="character" w:customStyle="1" w:styleId="berschrift1Zchn">
    <w:name w:val="Überschrift 1 Zchn"/>
    <w:basedOn w:val="Absatz-Standardschriftart"/>
    <w:link w:val="berschrift1"/>
    <w:rsid w:val="005338B9"/>
    <w:rPr>
      <w:rFonts w:asciiTheme="majorHAnsi" w:eastAsiaTheme="majorEastAsia" w:hAnsiTheme="majorHAnsi" w:cstheme="majorBidi"/>
      <w:b/>
      <w:bCs/>
      <w:color w:val="004F9E" w:themeColor="accent1" w:themeShade="BF"/>
      <w:sz w:val="28"/>
      <w:szCs w:val="28"/>
    </w:rPr>
  </w:style>
  <w:style w:type="paragraph" w:styleId="Inhaltsverzeichnisberschrift">
    <w:name w:val="TOC Heading"/>
    <w:basedOn w:val="berschrift1"/>
    <w:next w:val="Standard"/>
    <w:uiPriority w:val="39"/>
    <w:semiHidden/>
    <w:unhideWhenUsed/>
    <w:rsid w:val="005338B9"/>
    <w:pPr>
      <w:outlineLvl w:val="9"/>
    </w:pPr>
  </w:style>
  <w:style w:type="character" w:styleId="IntensiveHervorhebung">
    <w:name w:val="Intense Emphasis"/>
    <w:basedOn w:val="Absatz-Standardschriftart"/>
    <w:uiPriority w:val="21"/>
    <w:rsid w:val="005338B9"/>
    <w:rPr>
      <w:b/>
      <w:bCs/>
      <w:i/>
      <w:iCs/>
      <w:color w:val="006AD4" w:themeColor="accent1"/>
    </w:rPr>
  </w:style>
  <w:style w:type="character" w:styleId="IntensiverVerweis">
    <w:name w:val="Intense Reference"/>
    <w:basedOn w:val="Absatz-Standardschriftart"/>
    <w:uiPriority w:val="32"/>
    <w:rsid w:val="005338B9"/>
    <w:rPr>
      <w:b/>
      <w:bCs/>
      <w:smallCaps/>
      <w:color w:val="00ADEE" w:themeColor="accent2"/>
      <w:spacing w:val="5"/>
      <w:u w:val="single"/>
    </w:rPr>
  </w:style>
  <w:style w:type="paragraph" w:styleId="IntensivesZitat">
    <w:name w:val="Intense Quote"/>
    <w:basedOn w:val="Standard"/>
    <w:next w:val="Standard"/>
    <w:link w:val="IntensivesZitatZchn"/>
    <w:uiPriority w:val="30"/>
    <w:rsid w:val="005338B9"/>
    <w:pPr>
      <w:pBdr>
        <w:bottom w:val="single" w:sz="4" w:space="4" w:color="006AD4" w:themeColor="accent1"/>
      </w:pBdr>
      <w:spacing w:before="200" w:after="280"/>
      <w:ind w:left="936" w:right="936"/>
    </w:pPr>
    <w:rPr>
      <w:b/>
      <w:bCs/>
      <w:i/>
      <w:iCs/>
      <w:color w:val="006AD4" w:themeColor="accent1"/>
    </w:rPr>
  </w:style>
  <w:style w:type="character" w:customStyle="1" w:styleId="IntensivesZitatZchn">
    <w:name w:val="Intensives Zitat Zchn"/>
    <w:basedOn w:val="Absatz-Standardschriftart"/>
    <w:link w:val="IntensivesZitat"/>
    <w:uiPriority w:val="30"/>
    <w:rsid w:val="005338B9"/>
    <w:rPr>
      <w:rFonts w:ascii="Arial" w:hAnsi="Arial"/>
      <w:b/>
      <w:bCs/>
      <w:i/>
      <w:iCs/>
      <w:color w:val="006AD4" w:themeColor="accent1"/>
      <w:sz w:val="22"/>
      <w:szCs w:val="22"/>
    </w:rPr>
  </w:style>
  <w:style w:type="paragraph" w:styleId="KeinLeerraum">
    <w:name w:val="No Spacing"/>
    <w:uiPriority w:val="1"/>
    <w:rsid w:val="005338B9"/>
    <w:pPr>
      <w:tabs>
        <w:tab w:val="left" w:pos="397"/>
        <w:tab w:val="left" w:pos="794"/>
        <w:tab w:val="left" w:pos="1191"/>
        <w:tab w:val="left" w:pos="4479"/>
        <w:tab w:val="left" w:pos="4876"/>
        <w:tab w:val="left" w:pos="5273"/>
        <w:tab w:val="left" w:pos="5670"/>
        <w:tab w:val="left" w:pos="6067"/>
        <w:tab w:val="decimal" w:pos="7938"/>
      </w:tabs>
    </w:pPr>
    <w:rPr>
      <w:rFonts w:ascii="Arial" w:hAnsi="Arial"/>
      <w:sz w:val="22"/>
      <w:szCs w:val="22"/>
    </w:rPr>
  </w:style>
  <w:style w:type="paragraph" w:styleId="Liste">
    <w:name w:val="List"/>
    <w:basedOn w:val="Standard"/>
    <w:rsid w:val="005338B9"/>
    <w:pPr>
      <w:ind w:left="283" w:hanging="283"/>
      <w:contextualSpacing/>
    </w:pPr>
  </w:style>
  <w:style w:type="paragraph" w:styleId="Liste2">
    <w:name w:val="List 2"/>
    <w:basedOn w:val="Standard"/>
    <w:rsid w:val="005338B9"/>
    <w:pPr>
      <w:ind w:left="566" w:hanging="283"/>
      <w:contextualSpacing/>
    </w:pPr>
  </w:style>
  <w:style w:type="paragraph" w:styleId="Liste3">
    <w:name w:val="List 3"/>
    <w:basedOn w:val="Standard"/>
    <w:rsid w:val="005338B9"/>
    <w:pPr>
      <w:ind w:left="849" w:hanging="283"/>
      <w:contextualSpacing/>
    </w:pPr>
  </w:style>
  <w:style w:type="paragraph" w:styleId="Liste4">
    <w:name w:val="List 4"/>
    <w:basedOn w:val="Standard"/>
    <w:rsid w:val="005338B9"/>
    <w:pPr>
      <w:ind w:left="1132" w:hanging="283"/>
      <w:contextualSpacing/>
    </w:pPr>
  </w:style>
  <w:style w:type="paragraph" w:styleId="Liste5">
    <w:name w:val="List 5"/>
    <w:basedOn w:val="Standard"/>
    <w:rsid w:val="005338B9"/>
    <w:pPr>
      <w:ind w:left="1415" w:hanging="283"/>
      <w:contextualSpacing/>
    </w:pPr>
  </w:style>
  <w:style w:type="paragraph" w:styleId="Listenabsatz">
    <w:name w:val="List Paragraph"/>
    <w:basedOn w:val="Standard"/>
    <w:uiPriority w:val="34"/>
    <w:rsid w:val="005338B9"/>
    <w:pPr>
      <w:ind w:left="720"/>
      <w:contextualSpacing/>
    </w:pPr>
  </w:style>
  <w:style w:type="paragraph" w:styleId="Listenfortsetzung">
    <w:name w:val="List Continue"/>
    <w:basedOn w:val="Standard"/>
    <w:rsid w:val="005338B9"/>
    <w:pPr>
      <w:spacing w:after="120"/>
      <w:ind w:left="283"/>
      <w:contextualSpacing/>
    </w:pPr>
  </w:style>
  <w:style w:type="paragraph" w:styleId="Listenfortsetzung2">
    <w:name w:val="List Continue 2"/>
    <w:basedOn w:val="Standard"/>
    <w:rsid w:val="005338B9"/>
    <w:pPr>
      <w:spacing w:after="120"/>
      <w:ind w:left="566"/>
      <w:contextualSpacing/>
    </w:pPr>
  </w:style>
  <w:style w:type="paragraph" w:styleId="Listenfortsetzung3">
    <w:name w:val="List Continue 3"/>
    <w:basedOn w:val="Standard"/>
    <w:rsid w:val="005338B9"/>
    <w:pPr>
      <w:spacing w:after="120"/>
      <w:ind w:left="849"/>
      <w:contextualSpacing/>
    </w:pPr>
  </w:style>
  <w:style w:type="paragraph" w:styleId="Listenfortsetzung4">
    <w:name w:val="List Continue 4"/>
    <w:basedOn w:val="Standard"/>
    <w:rsid w:val="005338B9"/>
    <w:pPr>
      <w:spacing w:after="120"/>
      <w:ind w:left="1132"/>
      <w:contextualSpacing/>
    </w:pPr>
  </w:style>
  <w:style w:type="paragraph" w:styleId="Listenfortsetzung5">
    <w:name w:val="List Continue 5"/>
    <w:basedOn w:val="Standard"/>
    <w:rsid w:val="005338B9"/>
    <w:pPr>
      <w:spacing w:after="120"/>
      <w:ind w:left="1415"/>
      <w:contextualSpacing/>
    </w:pPr>
  </w:style>
  <w:style w:type="paragraph" w:styleId="Listennummer">
    <w:name w:val="List Number"/>
    <w:basedOn w:val="Standard"/>
    <w:rsid w:val="005338B9"/>
    <w:pPr>
      <w:numPr>
        <w:numId w:val="23"/>
      </w:numPr>
      <w:contextualSpacing/>
    </w:pPr>
  </w:style>
  <w:style w:type="paragraph" w:styleId="Listennummer2">
    <w:name w:val="List Number 2"/>
    <w:basedOn w:val="Standard"/>
    <w:rsid w:val="005338B9"/>
    <w:pPr>
      <w:numPr>
        <w:numId w:val="24"/>
      </w:numPr>
      <w:contextualSpacing/>
    </w:pPr>
  </w:style>
  <w:style w:type="paragraph" w:styleId="Listennummer3">
    <w:name w:val="List Number 3"/>
    <w:basedOn w:val="Standard"/>
    <w:rsid w:val="005338B9"/>
    <w:pPr>
      <w:numPr>
        <w:numId w:val="25"/>
      </w:numPr>
      <w:contextualSpacing/>
    </w:pPr>
  </w:style>
  <w:style w:type="paragraph" w:styleId="Listennummer4">
    <w:name w:val="List Number 4"/>
    <w:basedOn w:val="Standard"/>
    <w:rsid w:val="005338B9"/>
    <w:pPr>
      <w:numPr>
        <w:numId w:val="26"/>
      </w:numPr>
      <w:contextualSpacing/>
    </w:pPr>
  </w:style>
  <w:style w:type="paragraph" w:styleId="Listennummer5">
    <w:name w:val="List Number 5"/>
    <w:basedOn w:val="Standard"/>
    <w:rsid w:val="005338B9"/>
    <w:pPr>
      <w:numPr>
        <w:numId w:val="27"/>
      </w:numPr>
      <w:contextualSpacing/>
    </w:pPr>
  </w:style>
  <w:style w:type="paragraph" w:styleId="Literaturverzeichnis">
    <w:name w:val="Bibliography"/>
    <w:basedOn w:val="Standard"/>
    <w:next w:val="Standard"/>
    <w:uiPriority w:val="37"/>
    <w:semiHidden/>
    <w:unhideWhenUsed/>
    <w:rsid w:val="005338B9"/>
  </w:style>
  <w:style w:type="paragraph" w:styleId="Makrotext">
    <w:name w:val="macro"/>
    <w:link w:val="MakrotextZchn"/>
    <w:rsid w:val="005338B9"/>
    <w:pPr>
      <w:tabs>
        <w:tab w:val="left" w:pos="480"/>
        <w:tab w:val="left" w:pos="960"/>
        <w:tab w:val="left" w:pos="1440"/>
        <w:tab w:val="left" w:pos="1920"/>
        <w:tab w:val="left" w:pos="2400"/>
        <w:tab w:val="left" w:pos="2880"/>
        <w:tab w:val="left" w:pos="3360"/>
        <w:tab w:val="left" w:pos="3840"/>
        <w:tab w:val="left" w:pos="4320"/>
      </w:tabs>
      <w:spacing w:before="120"/>
    </w:pPr>
    <w:rPr>
      <w:rFonts w:ascii="Consolas" w:hAnsi="Consolas" w:cs="Consolas"/>
    </w:rPr>
  </w:style>
  <w:style w:type="character" w:customStyle="1" w:styleId="MakrotextZchn">
    <w:name w:val="Makrotext Zchn"/>
    <w:basedOn w:val="Absatz-Standardschriftart"/>
    <w:link w:val="Makrotext"/>
    <w:rsid w:val="005338B9"/>
    <w:rPr>
      <w:rFonts w:ascii="Consolas" w:hAnsi="Consolas" w:cs="Consolas"/>
    </w:rPr>
  </w:style>
  <w:style w:type="paragraph" w:styleId="Nachrichtenkopf">
    <w:name w:val="Message Header"/>
    <w:basedOn w:val="Standard"/>
    <w:link w:val="NachrichtenkopfZchn"/>
    <w:rsid w:val="005338B9"/>
    <w:pPr>
      <w:pBdr>
        <w:top w:val="single" w:sz="6" w:space="1" w:color="auto"/>
        <w:left w:val="single" w:sz="6" w:space="1" w:color="auto"/>
        <w:bottom w:val="single" w:sz="6" w:space="1" w:color="auto"/>
        <w:right w:val="single" w:sz="6" w:space="1" w:color="auto"/>
      </w:pBdr>
      <w:shd w:val="pct20" w:color="auto" w:fill="auto"/>
      <w:spacing w:before="0"/>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rsid w:val="005338B9"/>
    <w:rPr>
      <w:rFonts w:asciiTheme="majorHAnsi" w:eastAsiaTheme="majorEastAsia" w:hAnsiTheme="majorHAnsi" w:cstheme="majorBidi"/>
      <w:sz w:val="24"/>
      <w:szCs w:val="24"/>
      <w:shd w:val="pct20" w:color="auto" w:fill="auto"/>
    </w:rPr>
  </w:style>
  <w:style w:type="paragraph" w:styleId="NurText">
    <w:name w:val="Plain Text"/>
    <w:basedOn w:val="Standard"/>
    <w:link w:val="NurTextZchn"/>
    <w:rsid w:val="005338B9"/>
    <w:pPr>
      <w:spacing w:before="0"/>
    </w:pPr>
    <w:rPr>
      <w:rFonts w:ascii="Consolas" w:hAnsi="Consolas" w:cs="Consolas"/>
      <w:sz w:val="21"/>
      <w:szCs w:val="21"/>
    </w:rPr>
  </w:style>
  <w:style w:type="character" w:customStyle="1" w:styleId="NurTextZchn">
    <w:name w:val="Nur Text Zchn"/>
    <w:basedOn w:val="Absatz-Standardschriftart"/>
    <w:link w:val="NurText"/>
    <w:rsid w:val="005338B9"/>
    <w:rPr>
      <w:rFonts w:ascii="Consolas" w:hAnsi="Consolas" w:cs="Consolas"/>
      <w:sz w:val="21"/>
      <w:szCs w:val="21"/>
    </w:rPr>
  </w:style>
  <w:style w:type="character" w:styleId="Platzhaltertext">
    <w:name w:val="Placeholder Text"/>
    <w:basedOn w:val="Absatz-Standardschriftart"/>
    <w:uiPriority w:val="99"/>
    <w:semiHidden/>
    <w:rsid w:val="005338B9"/>
    <w:rPr>
      <w:color w:val="808080"/>
    </w:rPr>
  </w:style>
  <w:style w:type="paragraph" w:styleId="Rechtsgrundlagenverzeichnis">
    <w:name w:val="table of authorities"/>
    <w:basedOn w:val="Standard"/>
    <w:next w:val="Standard"/>
    <w:rsid w:val="005338B9"/>
    <w:pPr>
      <w:tabs>
        <w:tab w:val="clear" w:pos="397"/>
        <w:tab w:val="clear" w:pos="794"/>
        <w:tab w:val="clear" w:pos="1191"/>
        <w:tab w:val="clear" w:pos="4479"/>
        <w:tab w:val="clear" w:pos="4876"/>
        <w:tab w:val="clear" w:pos="5273"/>
        <w:tab w:val="clear" w:pos="5670"/>
        <w:tab w:val="clear" w:pos="6067"/>
        <w:tab w:val="clear" w:pos="7938"/>
      </w:tabs>
      <w:ind w:left="220" w:hanging="220"/>
    </w:pPr>
  </w:style>
  <w:style w:type="paragraph" w:styleId="RGV-berschrift">
    <w:name w:val="toa heading"/>
    <w:basedOn w:val="Standard"/>
    <w:next w:val="Standard"/>
    <w:rsid w:val="005338B9"/>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rsid w:val="005338B9"/>
    <w:rPr>
      <w:i/>
      <w:iCs/>
      <w:color w:val="808080" w:themeColor="text1" w:themeTint="7F"/>
    </w:rPr>
  </w:style>
  <w:style w:type="character" w:styleId="SchwacherVerweis">
    <w:name w:val="Subtle Reference"/>
    <w:basedOn w:val="Absatz-Standardschriftart"/>
    <w:uiPriority w:val="31"/>
    <w:rsid w:val="005338B9"/>
    <w:rPr>
      <w:smallCaps/>
      <w:color w:val="00ADEE" w:themeColor="accent2"/>
      <w:u w:val="single"/>
    </w:rPr>
  </w:style>
  <w:style w:type="paragraph" w:styleId="Standardeinzug">
    <w:name w:val="Normal Indent"/>
    <w:basedOn w:val="Standard"/>
    <w:rsid w:val="005338B9"/>
    <w:pPr>
      <w:ind w:left="708"/>
    </w:pPr>
  </w:style>
  <w:style w:type="paragraph" w:styleId="Textkrper">
    <w:name w:val="Body Text"/>
    <w:basedOn w:val="Standard"/>
    <w:link w:val="TextkrperZchn"/>
    <w:rsid w:val="005338B9"/>
    <w:pPr>
      <w:spacing w:after="120"/>
    </w:pPr>
  </w:style>
  <w:style w:type="character" w:customStyle="1" w:styleId="TextkrperZchn">
    <w:name w:val="Textkörper Zchn"/>
    <w:basedOn w:val="Absatz-Standardschriftart"/>
    <w:link w:val="Textkrper"/>
    <w:rsid w:val="005338B9"/>
    <w:rPr>
      <w:rFonts w:ascii="Arial" w:hAnsi="Arial"/>
      <w:sz w:val="22"/>
      <w:szCs w:val="22"/>
    </w:rPr>
  </w:style>
  <w:style w:type="paragraph" w:styleId="Textkrper2">
    <w:name w:val="Body Text 2"/>
    <w:basedOn w:val="Standard"/>
    <w:link w:val="Textkrper2Zchn"/>
    <w:rsid w:val="005338B9"/>
    <w:pPr>
      <w:spacing w:after="120" w:line="480" w:lineRule="auto"/>
    </w:pPr>
  </w:style>
  <w:style w:type="character" w:customStyle="1" w:styleId="Textkrper2Zchn">
    <w:name w:val="Textkörper 2 Zchn"/>
    <w:basedOn w:val="Absatz-Standardschriftart"/>
    <w:link w:val="Textkrper2"/>
    <w:rsid w:val="005338B9"/>
    <w:rPr>
      <w:rFonts w:ascii="Arial" w:hAnsi="Arial"/>
      <w:sz w:val="22"/>
      <w:szCs w:val="22"/>
    </w:rPr>
  </w:style>
  <w:style w:type="paragraph" w:styleId="Textkrper3">
    <w:name w:val="Body Text 3"/>
    <w:basedOn w:val="Standard"/>
    <w:link w:val="Textkrper3Zchn"/>
    <w:rsid w:val="005338B9"/>
    <w:pPr>
      <w:spacing w:after="120"/>
    </w:pPr>
    <w:rPr>
      <w:sz w:val="16"/>
      <w:szCs w:val="16"/>
    </w:rPr>
  </w:style>
  <w:style w:type="character" w:customStyle="1" w:styleId="Textkrper3Zchn">
    <w:name w:val="Textkörper 3 Zchn"/>
    <w:basedOn w:val="Absatz-Standardschriftart"/>
    <w:link w:val="Textkrper3"/>
    <w:rsid w:val="005338B9"/>
    <w:rPr>
      <w:rFonts w:ascii="Arial" w:hAnsi="Arial"/>
      <w:sz w:val="16"/>
      <w:szCs w:val="16"/>
    </w:rPr>
  </w:style>
  <w:style w:type="paragraph" w:styleId="Textkrper-Einzug2">
    <w:name w:val="Body Text Indent 2"/>
    <w:basedOn w:val="Standard"/>
    <w:link w:val="Textkrper-Einzug2Zchn"/>
    <w:rsid w:val="005338B9"/>
    <w:pPr>
      <w:spacing w:after="120" w:line="480" w:lineRule="auto"/>
      <w:ind w:left="283"/>
    </w:pPr>
  </w:style>
  <w:style w:type="character" w:customStyle="1" w:styleId="Textkrper-Einzug2Zchn">
    <w:name w:val="Textkörper-Einzug 2 Zchn"/>
    <w:basedOn w:val="Absatz-Standardschriftart"/>
    <w:link w:val="Textkrper-Einzug2"/>
    <w:rsid w:val="005338B9"/>
    <w:rPr>
      <w:rFonts w:ascii="Arial" w:hAnsi="Arial"/>
      <w:sz w:val="22"/>
      <w:szCs w:val="22"/>
    </w:rPr>
  </w:style>
  <w:style w:type="paragraph" w:styleId="Textkrper-Einzug3">
    <w:name w:val="Body Text Indent 3"/>
    <w:basedOn w:val="Standard"/>
    <w:link w:val="Textkrper-Einzug3Zchn"/>
    <w:rsid w:val="005338B9"/>
    <w:pPr>
      <w:spacing w:after="120"/>
      <w:ind w:left="283"/>
    </w:pPr>
    <w:rPr>
      <w:sz w:val="16"/>
      <w:szCs w:val="16"/>
    </w:rPr>
  </w:style>
  <w:style w:type="character" w:customStyle="1" w:styleId="Textkrper-Einzug3Zchn">
    <w:name w:val="Textkörper-Einzug 3 Zchn"/>
    <w:basedOn w:val="Absatz-Standardschriftart"/>
    <w:link w:val="Textkrper-Einzug3"/>
    <w:rsid w:val="005338B9"/>
    <w:rPr>
      <w:rFonts w:ascii="Arial" w:hAnsi="Arial"/>
      <w:sz w:val="16"/>
      <w:szCs w:val="16"/>
    </w:rPr>
  </w:style>
  <w:style w:type="paragraph" w:styleId="Textkrper-Erstzeileneinzug">
    <w:name w:val="Body Text First Indent"/>
    <w:basedOn w:val="Textkrper"/>
    <w:link w:val="Textkrper-ErstzeileneinzugZchn"/>
    <w:rsid w:val="005338B9"/>
    <w:pPr>
      <w:spacing w:after="0"/>
      <w:ind w:firstLine="360"/>
    </w:pPr>
  </w:style>
  <w:style w:type="character" w:customStyle="1" w:styleId="Textkrper-ErstzeileneinzugZchn">
    <w:name w:val="Textkörper-Erstzeileneinzug Zchn"/>
    <w:basedOn w:val="TextkrperZchn"/>
    <w:link w:val="Textkrper-Erstzeileneinzug"/>
    <w:rsid w:val="005338B9"/>
    <w:rPr>
      <w:rFonts w:ascii="Arial" w:hAnsi="Arial"/>
      <w:sz w:val="22"/>
      <w:szCs w:val="22"/>
    </w:rPr>
  </w:style>
  <w:style w:type="paragraph" w:styleId="Textkrper-Zeileneinzug">
    <w:name w:val="Body Text Indent"/>
    <w:basedOn w:val="Standard"/>
    <w:link w:val="Textkrper-ZeileneinzugZchn"/>
    <w:rsid w:val="005338B9"/>
    <w:pPr>
      <w:spacing w:after="120"/>
      <w:ind w:left="283"/>
    </w:pPr>
  </w:style>
  <w:style w:type="character" w:customStyle="1" w:styleId="Textkrper-ZeileneinzugZchn">
    <w:name w:val="Textkörper-Zeileneinzug Zchn"/>
    <w:basedOn w:val="Absatz-Standardschriftart"/>
    <w:link w:val="Textkrper-Zeileneinzug"/>
    <w:rsid w:val="005338B9"/>
    <w:rPr>
      <w:rFonts w:ascii="Arial" w:hAnsi="Arial"/>
      <w:sz w:val="22"/>
      <w:szCs w:val="22"/>
    </w:rPr>
  </w:style>
  <w:style w:type="paragraph" w:styleId="Textkrper-Erstzeileneinzug2">
    <w:name w:val="Body Text First Indent 2"/>
    <w:basedOn w:val="Textkrper-Zeileneinzug"/>
    <w:link w:val="Textkrper-Erstzeileneinzug2Zchn"/>
    <w:rsid w:val="005338B9"/>
    <w:pPr>
      <w:spacing w:after="0"/>
      <w:ind w:left="360" w:firstLine="360"/>
    </w:pPr>
  </w:style>
  <w:style w:type="character" w:customStyle="1" w:styleId="Textkrper-Erstzeileneinzug2Zchn">
    <w:name w:val="Textkörper-Erstzeileneinzug 2 Zchn"/>
    <w:basedOn w:val="Textkrper-ZeileneinzugZchn"/>
    <w:link w:val="Textkrper-Erstzeileneinzug2"/>
    <w:rsid w:val="005338B9"/>
    <w:rPr>
      <w:rFonts w:ascii="Arial" w:hAnsi="Arial"/>
      <w:sz w:val="22"/>
      <w:szCs w:val="22"/>
    </w:rPr>
  </w:style>
  <w:style w:type="paragraph" w:styleId="Titel">
    <w:name w:val="Title"/>
    <w:basedOn w:val="Standard"/>
    <w:next w:val="Standard"/>
    <w:link w:val="TitelZchn"/>
    <w:rsid w:val="005338B9"/>
    <w:pPr>
      <w:pBdr>
        <w:bottom w:val="single" w:sz="8" w:space="4" w:color="006AD4" w:themeColor="accent1"/>
      </w:pBdr>
      <w:spacing w:before="0" w:after="300"/>
      <w:contextualSpacing/>
    </w:pPr>
    <w:rPr>
      <w:rFonts w:asciiTheme="majorHAnsi" w:eastAsiaTheme="majorEastAsia" w:hAnsiTheme="majorHAnsi" w:cstheme="majorBidi"/>
      <w:color w:val="262626" w:themeColor="text2" w:themeShade="BF"/>
      <w:spacing w:val="5"/>
      <w:kern w:val="28"/>
      <w:sz w:val="52"/>
      <w:szCs w:val="52"/>
    </w:rPr>
  </w:style>
  <w:style w:type="character" w:customStyle="1" w:styleId="TitelZchn">
    <w:name w:val="Titel Zchn"/>
    <w:basedOn w:val="Absatz-Standardschriftart"/>
    <w:link w:val="Titel"/>
    <w:rsid w:val="005338B9"/>
    <w:rPr>
      <w:rFonts w:asciiTheme="majorHAnsi" w:eastAsiaTheme="majorEastAsia" w:hAnsiTheme="majorHAnsi" w:cstheme="majorBidi"/>
      <w:color w:val="262626" w:themeColor="text2" w:themeShade="BF"/>
      <w:spacing w:val="5"/>
      <w:kern w:val="28"/>
      <w:sz w:val="52"/>
      <w:szCs w:val="52"/>
    </w:rPr>
  </w:style>
  <w:style w:type="character" w:customStyle="1" w:styleId="berschrift2Zchn">
    <w:name w:val="Überschrift 2 Zchn"/>
    <w:basedOn w:val="Absatz-Standardschriftart"/>
    <w:link w:val="berschrift2"/>
    <w:semiHidden/>
    <w:rsid w:val="005338B9"/>
    <w:rPr>
      <w:rFonts w:asciiTheme="majorHAnsi" w:eastAsiaTheme="majorEastAsia" w:hAnsiTheme="majorHAnsi" w:cstheme="majorBidi"/>
      <w:b/>
      <w:bCs/>
      <w:color w:val="006AD4" w:themeColor="accent1"/>
      <w:sz w:val="26"/>
      <w:szCs w:val="26"/>
    </w:rPr>
  </w:style>
  <w:style w:type="character" w:customStyle="1" w:styleId="berschrift3Zchn">
    <w:name w:val="Überschrift 3 Zchn"/>
    <w:basedOn w:val="Absatz-Standardschriftart"/>
    <w:link w:val="berschrift3"/>
    <w:semiHidden/>
    <w:rsid w:val="005338B9"/>
    <w:rPr>
      <w:rFonts w:asciiTheme="majorHAnsi" w:eastAsiaTheme="majorEastAsia" w:hAnsiTheme="majorHAnsi" w:cstheme="majorBidi"/>
      <w:b/>
      <w:bCs/>
      <w:color w:val="006AD4" w:themeColor="accent1"/>
      <w:sz w:val="22"/>
      <w:szCs w:val="22"/>
    </w:rPr>
  </w:style>
  <w:style w:type="character" w:customStyle="1" w:styleId="berschrift5Zchn">
    <w:name w:val="Überschrift 5 Zchn"/>
    <w:basedOn w:val="Absatz-Standardschriftart"/>
    <w:link w:val="berschrift5"/>
    <w:semiHidden/>
    <w:rsid w:val="005338B9"/>
    <w:rPr>
      <w:rFonts w:asciiTheme="majorHAnsi" w:eastAsiaTheme="majorEastAsia" w:hAnsiTheme="majorHAnsi" w:cstheme="majorBidi"/>
      <w:color w:val="003469" w:themeColor="accent1" w:themeShade="7F"/>
      <w:sz w:val="22"/>
      <w:szCs w:val="22"/>
    </w:rPr>
  </w:style>
  <w:style w:type="character" w:customStyle="1" w:styleId="berschrift6Zchn">
    <w:name w:val="Überschrift 6 Zchn"/>
    <w:basedOn w:val="Absatz-Standardschriftart"/>
    <w:link w:val="berschrift6"/>
    <w:semiHidden/>
    <w:rsid w:val="005338B9"/>
    <w:rPr>
      <w:rFonts w:asciiTheme="majorHAnsi" w:eastAsiaTheme="majorEastAsia" w:hAnsiTheme="majorHAnsi" w:cstheme="majorBidi"/>
      <w:i/>
      <w:iCs/>
      <w:color w:val="003469" w:themeColor="accent1" w:themeShade="7F"/>
      <w:sz w:val="22"/>
      <w:szCs w:val="22"/>
    </w:rPr>
  </w:style>
  <w:style w:type="character" w:customStyle="1" w:styleId="berschrift7Zchn">
    <w:name w:val="Überschrift 7 Zchn"/>
    <w:basedOn w:val="Absatz-Standardschriftart"/>
    <w:link w:val="berschrift7"/>
    <w:semiHidden/>
    <w:rsid w:val="005338B9"/>
    <w:rPr>
      <w:rFonts w:asciiTheme="majorHAnsi" w:eastAsiaTheme="majorEastAsia" w:hAnsiTheme="majorHAnsi" w:cstheme="majorBidi"/>
      <w:i/>
      <w:iCs/>
      <w:color w:val="404040" w:themeColor="text1" w:themeTint="BF"/>
      <w:sz w:val="22"/>
      <w:szCs w:val="22"/>
    </w:rPr>
  </w:style>
  <w:style w:type="character" w:customStyle="1" w:styleId="berschrift8Zchn">
    <w:name w:val="Überschrift 8 Zchn"/>
    <w:basedOn w:val="Absatz-Standardschriftart"/>
    <w:link w:val="berschrift8"/>
    <w:semiHidden/>
    <w:rsid w:val="005338B9"/>
    <w:rPr>
      <w:rFonts w:asciiTheme="majorHAnsi" w:eastAsiaTheme="majorEastAsia" w:hAnsiTheme="majorHAnsi" w:cstheme="majorBidi"/>
      <w:color w:val="404040" w:themeColor="text1" w:themeTint="BF"/>
    </w:rPr>
  </w:style>
  <w:style w:type="character" w:customStyle="1" w:styleId="berschrift9Zchn">
    <w:name w:val="Überschrift 9 Zchn"/>
    <w:basedOn w:val="Absatz-Standardschriftart"/>
    <w:link w:val="berschrift9"/>
    <w:semiHidden/>
    <w:rsid w:val="005338B9"/>
    <w:rPr>
      <w:rFonts w:asciiTheme="majorHAnsi" w:eastAsiaTheme="majorEastAsia" w:hAnsiTheme="majorHAnsi" w:cstheme="majorBidi"/>
      <w:i/>
      <w:iCs/>
      <w:color w:val="404040" w:themeColor="text1" w:themeTint="BF"/>
    </w:rPr>
  </w:style>
  <w:style w:type="paragraph" w:styleId="Umschlagabsenderadresse">
    <w:name w:val="envelope return"/>
    <w:basedOn w:val="Standard"/>
    <w:rsid w:val="005338B9"/>
    <w:pPr>
      <w:spacing w:before="0"/>
    </w:pPr>
    <w:rPr>
      <w:rFonts w:asciiTheme="majorHAnsi" w:eastAsiaTheme="majorEastAsia" w:hAnsiTheme="majorHAnsi" w:cstheme="majorBidi"/>
      <w:sz w:val="20"/>
      <w:szCs w:val="20"/>
    </w:rPr>
  </w:style>
  <w:style w:type="paragraph" w:styleId="Umschlagadresse">
    <w:name w:val="envelope address"/>
    <w:basedOn w:val="Standard"/>
    <w:rsid w:val="005338B9"/>
    <w:pPr>
      <w:framePr w:w="4320" w:h="2160" w:hRule="exact" w:hSpace="141" w:wrap="auto" w:hAnchor="page" w:xAlign="center" w:yAlign="bottom"/>
      <w:spacing w:before="0"/>
      <w:ind w:left="1"/>
    </w:pPr>
    <w:rPr>
      <w:rFonts w:asciiTheme="majorHAnsi" w:eastAsiaTheme="majorEastAsia" w:hAnsiTheme="majorHAnsi" w:cstheme="majorBidi"/>
      <w:sz w:val="24"/>
      <w:szCs w:val="24"/>
    </w:rPr>
  </w:style>
  <w:style w:type="paragraph" w:styleId="Unterschrift">
    <w:name w:val="Signature"/>
    <w:basedOn w:val="Standard"/>
    <w:link w:val="UnterschriftZchn"/>
    <w:rsid w:val="005338B9"/>
    <w:pPr>
      <w:spacing w:before="0"/>
      <w:ind w:left="4252"/>
    </w:pPr>
  </w:style>
  <w:style w:type="character" w:customStyle="1" w:styleId="UnterschriftZchn">
    <w:name w:val="Unterschrift Zchn"/>
    <w:basedOn w:val="Absatz-Standardschriftart"/>
    <w:link w:val="Unterschrift"/>
    <w:rsid w:val="005338B9"/>
    <w:rPr>
      <w:rFonts w:ascii="Arial" w:hAnsi="Arial"/>
      <w:sz w:val="22"/>
      <w:szCs w:val="22"/>
    </w:rPr>
  </w:style>
  <w:style w:type="paragraph" w:styleId="Untertitel">
    <w:name w:val="Subtitle"/>
    <w:basedOn w:val="Standard"/>
    <w:next w:val="Standard"/>
    <w:link w:val="UntertitelZchn"/>
    <w:rsid w:val="005338B9"/>
    <w:pPr>
      <w:numPr>
        <w:ilvl w:val="1"/>
      </w:numPr>
    </w:pPr>
    <w:rPr>
      <w:rFonts w:asciiTheme="majorHAnsi" w:eastAsiaTheme="majorEastAsia" w:hAnsiTheme="majorHAnsi" w:cstheme="majorBidi"/>
      <w:i/>
      <w:iCs/>
      <w:color w:val="006AD4" w:themeColor="accent1"/>
      <w:spacing w:val="15"/>
      <w:sz w:val="24"/>
      <w:szCs w:val="24"/>
    </w:rPr>
  </w:style>
  <w:style w:type="character" w:customStyle="1" w:styleId="UntertitelZchn">
    <w:name w:val="Untertitel Zchn"/>
    <w:basedOn w:val="Absatz-Standardschriftart"/>
    <w:link w:val="Untertitel"/>
    <w:rsid w:val="005338B9"/>
    <w:rPr>
      <w:rFonts w:asciiTheme="majorHAnsi" w:eastAsiaTheme="majorEastAsia" w:hAnsiTheme="majorHAnsi" w:cstheme="majorBidi"/>
      <w:i/>
      <w:iCs/>
      <w:color w:val="006AD4" w:themeColor="accent1"/>
      <w:spacing w:val="15"/>
      <w:sz w:val="24"/>
      <w:szCs w:val="24"/>
    </w:rPr>
  </w:style>
  <w:style w:type="paragraph" w:styleId="Verzeichnis7">
    <w:name w:val="toc 7"/>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320"/>
    </w:pPr>
  </w:style>
  <w:style w:type="paragraph" w:styleId="Verzeichnis8">
    <w:name w:val="toc 8"/>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540"/>
    </w:pPr>
  </w:style>
  <w:style w:type="paragraph" w:styleId="Verzeichnis9">
    <w:name w:val="toc 9"/>
    <w:basedOn w:val="Standard"/>
    <w:next w:val="Standard"/>
    <w:autoRedefine/>
    <w:rsid w:val="005338B9"/>
    <w:pPr>
      <w:tabs>
        <w:tab w:val="clear" w:pos="397"/>
        <w:tab w:val="clear" w:pos="794"/>
        <w:tab w:val="clear" w:pos="1191"/>
        <w:tab w:val="clear" w:pos="4479"/>
        <w:tab w:val="clear" w:pos="4876"/>
        <w:tab w:val="clear" w:pos="5273"/>
        <w:tab w:val="clear" w:pos="5670"/>
        <w:tab w:val="clear" w:pos="6067"/>
        <w:tab w:val="clear" w:pos="7938"/>
      </w:tabs>
      <w:spacing w:after="100"/>
      <w:ind w:left="1760"/>
    </w:pPr>
  </w:style>
  <w:style w:type="character" w:styleId="Zeilennummer">
    <w:name w:val="line number"/>
    <w:basedOn w:val="Absatz-Standardschriftart"/>
    <w:rsid w:val="005338B9"/>
  </w:style>
  <w:style w:type="paragraph" w:customStyle="1" w:styleId="31Titel1">
    <w:name w:val="31 Titel 1"/>
    <w:basedOn w:val="00Vorgabetext"/>
    <w:next w:val="00Vorgabetext"/>
    <w:qFormat/>
    <w:rsid w:val="00D2081F"/>
    <w:pPr>
      <w:keepNext/>
      <w:keepLines/>
      <w:numPr>
        <w:numId w:val="42"/>
      </w:numPr>
      <w:spacing w:before="360" w:after="120"/>
      <w:outlineLvl w:val="0"/>
    </w:pPr>
    <w:rPr>
      <w:rFonts w:ascii="Arial Black" w:hAnsi="Arial Black"/>
      <w:sz w:val="36"/>
    </w:rPr>
  </w:style>
  <w:style w:type="paragraph" w:customStyle="1" w:styleId="32Titel2">
    <w:name w:val="32 Titel 2"/>
    <w:basedOn w:val="00Vorgabetext"/>
    <w:next w:val="00Vorgabetext"/>
    <w:qFormat/>
    <w:rsid w:val="00D2081F"/>
    <w:pPr>
      <w:keepNext/>
      <w:keepLines/>
      <w:numPr>
        <w:ilvl w:val="1"/>
        <w:numId w:val="42"/>
      </w:numPr>
      <w:spacing w:before="280" w:after="120"/>
      <w:outlineLvl w:val="1"/>
    </w:pPr>
    <w:rPr>
      <w:rFonts w:ascii="Arial Black" w:hAnsi="Arial Black"/>
      <w:sz w:val="32"/>
    </w:rPr>
  </w:style>
  <w:style w:type="paragraph" w:customStyle="1" w:styleId="33Titel3">
    <w:name w:val="33 Titel 3"/>
    <w:basedOn w:val="00Vorgabetext"/>
    <w:next w:val="00Vorgabetext"/>
    <w:qFormat/>
    <w:rsid w:val="00D2081F"/>
    <w:pPr>
      <w:keepNext/>
      <w:keepLines/>
      <w:numPr>
        <w:ilvl w:val="2"/>
        <w:numId w:val="42"/>
      </w:numPr>
      <w:spacing w:before="200" w:after="120"/>
      <w:outlineLvl w:val="2"/>
    </w:pPr>
    <w:rPr>
      <w:rFonts w:ascii="Arial Black" w:hAnsi="Arial Black"/>
      <w:sz w:val="28"/>
      <w:szCs w:val="24"/>
    </w:rPr>
  </w:style>
  <w:style w:type="paragraph" w:customStyle="1" w:styleId="34Titel4Betreffnis">
    <w:name w:val="34 Titel 4 / Betreffnis"/>
    <w:basedOn w:val="00Vorgabetext"/>
    <w:next w:val="00Vorgabetext"/>
    <w:qFormat/>
    <w:rsid w:val="00D2081F"/>
    <w:pPr>
      <w:keepNext/>
      <w:keepLines/>
      <w:numPr>
        <w:ilvl w:val="3"/>
        <w:numId w:val="42"/>
      </w:numPr>
      <w:spacing w:after="120"/>
      <w:outlineLvl w:val="3"/>
    </w:pPr>
    <w:rPr>
      <w:rFonts w:ascii="Arial Black" w:hAnsi="Arial Black"/>
    </w:rPr>
  </w:style>
  <w:style w:type="paragraph" w:customStyle="1" w:styleId="35NumTitel1">
    <w:name w:val="35 Num. Titel 1"/>
    <w:basedOn w:val="00Vorgabetext"/>
    <w:next w:val="00Vorgabetext"/>
    <w:qFormat/>
    <w:rsid w:val="00D2081F"/>
    <w:pPr>
      <w:keepNext/>
      <w:keepLines/>
      <w:numPr>
        <w:numId w:val="46"/>
      </w:numPr>
      <w:tabs>
        <w:tab w:val="clear" w:pos="397"/>
        <w:tab w:val="clear" w:pos="794"/>
        <w:tab w:val="clear" w:pos="7938"/>
        <w:tab w:val="decimal" w:pos="8505"/>
      </w:tabs>
      <w:spacing w:before="360" w:after="120"/>
      <w:outlineLvl w:val="0"/>
    </w:pPr>
    <w:rPr>
      <w:rFonts w:ascii="Arial Black" w:hAnsi="Arial Black"/>
      <w:sz w:val="36"/>
    </w:rPr>
  </w:style>
  <w:style w:type="paragraph" w:customStyle="1" w:styleId="36NumTitel2">
    <w:name w:val="36 Num. Titel 2"/>
    <w:basedOn w:val="00Vorgabetext"/>
    <w:next w:val="00Vorgabetext"/>
    <w:qFormat/>
    <w:rsid w:val="00D2081F"/>
    <w:pPr>
      <w:keepNext/>
      <w:keepLines/>
      <w:numPr>
        <w:ilvl w:val="1"/>
        <w:numId w:val="46"/>
      </w:numPr>
      <w:tabs>
        <w:tab w:val="clear" w:pos="397"/>
        <w:tab w:val="clear" w:pos="794"/>
        <w:tab w:val="clear" w:pos="7938"/>
        <w:tab w:val="decimal" w:pos="8505"/>
      </w:tabs>
      <w:spacing w:before="280" w:after="120"/>
      <w:outlineLvl w:val="1"/>
    </w:pPr>
    <w:rPr>
      <w:rFonts w:ascii="Arial Black" w:hAnsi="Arial Black"/>
      <w:sz w:val="32"/>
    </w:rPr>
  </w:style>
  <w:style w:type="paragraph" w:customStyle="1" w:styleId="37NumTitel3">
    <w:name w:val="37 Num. Titel 3"/>
    <w:basedOn w:val="00Vorgabetext"/>
    <w:next w:val="00Vorgabetext"/>
    <w:qFormat/>
    <w:rsid w:val="00D2081F"/>
    <w:pPr>
      <w:keepNext/>
      <w:keepLines/>
      <w:numPr>
        <w:ilvl w:val="2"/>
        <w:numId w:val="46"/>
      </w:numPr>
      <w:tabs>
        <w:tab w:val="clear" w:pos="397"/>
        <w:tab w:val="clear" w:pos="794"/>
        <w:tab w:val="clear" w:pos="7938"/>
        <w:tab w:val="decimal" w:pos="8505"/>
      </w:tabs>
      <w:spacing w:before="200" w:after="120"/>
      <w:outlineLvl w:val="2"/>
    </w:pPr>
    <w:rPr>
      <w:rFonts w:ascii="Arial Black" w:hAnsi="Arial Black"/>
      <w:sz w:val="28"/>
    </w:rPr>
  </w:style>
  <w:style w:type="paragraph" w:customStyle="1" w:styleId="38NumTitel4">
    <w:name w:val="38 Num. Titel 4"/>
    <w:basedOn w:val="00Vorgabetext"/>
    <w:next w:val="00Vorgabetext"/>
    <w:qFormat/>
    <w:rsid w:val="00D2081F"/>
    <w:pPr>
      <w:keepNext/>
      <w:keepLines/>
      <w:numPr>
        <w:ilvl w:val="3"/>
        <w:numId w:val="46"/>
      </w:numPr>
      <w:tabs>
        <w:tab w:val="clear" w:pos="397"/>
        <w:tab w:val="clear" w:pos="794"/>
        <w:tab w:val="clear" w:pos="7938"/>
        <w:tab w:val="decimal" w:pos="8505"/>
      </w:tabs>
      <w:spacing w:after="120"/>
      <w:outlineLvl w:val="3"/>
    </w:pPr>
    <w:rPr>
      <w:rFonts w:ascii="Arial Black" w:hAnsi="Arial Black"/>
      <w:sz w:val="24"/>
    </w:rPr>
  </w:style>
  <w:style w:type="paragraph" w:customStyle="1" w:styleId="80TitelblattTitel1">
    <w:name w:val="80 Titelblatt Titel 1"/>
    <w:basedOn w:val="00Vorgabetext"/>
    <w:next w:val="00Vorgabetext"/>
    <w:link w:val="80TitelblattTitel1Zchn"/>
    <w:qFormat/>
    <w:rsid w:val="005B440E"/>
    <w:pPr>
      <w:keepLines/>
      <w:tabs>
        <w:tab w:val="clear" w:pos="7938"/>
        <w:tab w:val="decimal" w:pos="8505"/>
      </w:tabs>
    </w:pPr>
    <w:rPr>
      <w:rFonts w:ascii="Arial Black" w:hAnsi="Arial Black"/>
      <w:sz w:val="52"/>
    </w:rPr>
  </w:style>
  <w:style w:type="character" w:customStyle="1" w:styleId="80TitelblattTitel1Zchn">
    <w:name w:val="80 Titelblatt Titel 1 Zchn"/>
    <w:basedOn w:val="Absatz-Standardschriftart"/>
    <w:link w:val="80TitelblattTitel1"/>
    <w:rsid w:val="005B440E"/>
    <w:rPr>
      <w:rFonts w:ascii="Arial Black" w:hAnsi="Arial Black"/>
      <w:sz w:val="52"/>
      <w:szCs w:val="22"/>
    </w:rPr>
  </w:style>
  <w:style w:type="paragraph" w:customStyle="1" w:styleId="81TitelblattTitel2">
    <w:name w:val="81Titelblatt Titel 2"/>
    <w:basedOn w:val="00Vorgabetext"/>
    <w:next w:val="00Vorgabetext"/>
    <w:qFormat/>
    <w:rsid w:val="005B440E"/>
    <w:pPr>
      <w:keepLines/>
      <w:tabs>
        <w:tab w:val="clear" w:pos="7938"/>
        <w:tab w:val="decimal" w:pos="8505"/>
      </w:tabs>
    </w:pPr>
    <w:rPr>
      <w:rFonts w:ascii="Arial Black" w:hAnsi="Arial Black"/>
      <w:sz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6832876">
      <w:bodyDiv w:val="1"/>
      <w:marLeft w:val="0"/>
      <w:marRight w:val="0"/>
      <w:marTop w:val="0"/>
      <w:marBottom w:val="0"/>
      <w:divBdr>
        <w:top w:val="none" w:sz="0" w:space="0" w:color="auto"/>
        <w:left w:val="none" w:sz="0" w:space="0" w:color="auto"/>
        <w:bottom w:val="none" w:sz="0" w:space="0" w:color="auto"/>
        <w:right w:val="none" w:sz="0" w:space="0" w:color="auto"/>
      </w:divBdr>
    </w:div>
    <w:div w:id="113838671">
      <w:bodyDiv w:val="1"/>
      <w:marLeft w:val="0"/>
      <w:marRight w:val="0"/>
      <w:marTop w:val="0"/>
      <w:marBottom w:val="0"/>
      <w:divBdr>
        <w:top w:val="none" w:sz="0" w:space="0" w:color="auto"/>
        <w:left w:val="none" w:sz="0" w:space="0" w:color="auto"/>
        <w:bottom w:val="none" w:sz="0" w:space="0" w:color="auto"/>
        <w:right w:val="none" w:sz="0" w:space="0" w:color="auto"/>
      </w:divBdr>
    </w:div>
    <w:div w:id="132791991">
      <w:bodyDiv w:val="1"/>
      <w:marLeft w:val="0"/>
      <w:marRight w:val="0"/>
      <w:marTop w:val="0"/>
      <w:marBottom w:val="0"/>
      <w:divBdr>
        <w:top w:val="none" w:sz="0" w:space="0" w:color="auto"/>
        <w:left w:val="none" w:sz="0" w:space="0" w:color="auto"/>
        <w:bottom w:val="none" w:sz="0" w:space="0" w:color="auto"/>
        <w:right w:val="none" w:sz="0" w:space="0" w:color="auto"/>
      </w:divBdr>
    </w:div>
    <w:div w:id="221674926">
      <w:bodyDiv w:val="1"/>
      <w:marLeft w:val="0"/>
      <w:marRight w:val="0"/>
      <w:marTop w:val="0"/>
      <w:marBottom w:val="0"/>
      <w:divBdr>
        <w:top w:val="none" w:sz="0" w:space="0" w:color="auto"/>
        <w:left w:val="none" w:sz="0" w:space="0" w:color="auto"/>
        <w:bottom w:val="none" w:sz="0" w:space="0" w:color="auto"/>
        <w:right w:val="none" w:sz="0" w:space="0" w:color="auto"/>
      </w:divBdr>
    </w:div>
    <w:div w:id="302274545">
      <w:bodyDiv w:val="1"/>
      <w:marLeft w:val="0"/>
      <w:marRight w:val="0"/>
      <w:marTop w:val="0"/>
      <w:marBottom w:val="0"/>
      <w:divBdr>
        <w:top w:val="none" w:sz="0" w:space="0" w:color="auto"/>
        <w:left w:val="none" w:sz="0" w:space="0" w:color="auto"/>
        <w:bottom w:val="none" w:sz="0" w:space="0" w:color="auto"/>
        <w:right w:val="none" w:sz="0" w:space="0" w:color="auto"/>
      </w:divBdr>
    </w:div>
    <w:div w:id="337078496">
      <w:bodyDiv w:val="1"/>
      <w:marLeft w:val="0"/>
      <w:marRight w:val="0"/>
      <w:marTop w:val="0"/>
      <w:marBottom w:val="0"/>
      <w:divBdr>
        <w:top w:val="none" w:sz="0" w:space="0" w:color="auto"/>
        <w:left w:val="none" w:sz="0" w:space="0" w:color="auto"/>
        <w:bottom w:val="none" w:sz="0" w:space="0" w:color="auto"/>
        <w:right w:val="none" w:sz="0" w:space="0" w:color="auto"/>
      </w:divBdr>
    </w:div>
    <w:div w:id="364215390">
      <w:bodyDiv w:val="1"/>
      <w:marLeft w:val="0"/>
      <w:marRight w:val="0"/>
      <w:marTop w:val="0"/>
      <w:marBottom w:val="0"/>
      <w:divBdr>
        <w:top w:val="none" w:sz="0" w:space="0" w:color="auto"/>
        <w:left w:val="none" w:sz="0" w:space="0" w:color="auto"/>
        <w:bottom w:val="none" w:sz="0" w:space="0" w:color="auto"/>
        <w:right w:val="none" w:sz="0" w:space="0" w:color="auto"/>
      </w:divBdr>
    </w:div>
    <w:div w:id="560407260">
      <w:bodyDiv w:val="1"/>
      <w:marLeft w:val="0"/>
      <w:marRight w:val="0"/>
      <w:marTop w:val="0"/>
      <w:marBottom w:val="0"/>
      <w:divBdr>
        <w:top w:val="none" w:sz="0" w:space="0" w:color="auto"/>
        <w:left w:val="none" w:sz="0" w:space="0" w:color="auto"/>
        <w:bottom w:val="none" w:sz="0" w:space="0" w:color="auto"/>
        <w:right w:val="none" w:sz="0" w:space="0" w:color="auto"/>
      </w:divBdr>
    </w:div>
    <w:div w:id="602567490">
      <w:bodyDiv w:val="1"/>
      <w:marLeft w:val="0"/>
      <w:marRight w:val="0"/>
      <w:marTop w:val="0"/>
      <w:marBottom w:val="0"/>
      <w:divBdr>
        <w:top w:val="none" w:sz="0" w:space="0" w:color="auto"/>
        <w:left w:val="none" w:sz="0" w:space="0" w:color="auto"/>
        <w:bottom w:val="none" w:sz="0" w:space="0" w:color="auto"/>
        <w:right w:val="none" w:sz="0" w:space="0" w:color="auto"/>
      </w:divBdr>
    </w:div>
    <w:div w:id="607466343">
      <w:bodyDiv w:val="1"/>
      <w:marLeft w:val="0"/>
      <w:marRight w:val="0"/>
      <w:marTop w:val="0"/>
      <w:marBottom w:val="0"/>
      <w:divBdr>
        <w:top w:val="none" w:sz="0" w:space="0" w:color="auto"/>
        <w:left w:val="none" w:sz="0" w:space="0" w:color="auto"/>
        <w:bottom w:val="none" w:sz="0" w:space="0" w:color="auto"/>
        <w:right w:val="none" w:sz="0" w:space="0" w:color="auto"/>
      </w:divBdr>
    </w:div>
    <w:div w:id="642780796">
      <w:bodyDiv w:val="1"/>
      <w:marLeft w:val="0"/>
      <w:marRight w:val="0"/>
      <w:marTop w:val="0"/>
      <w:marBottom w:val="0"/>
      <w:divBdr>
        <w:top w:val="none" w:sz="0" w:space="0" w:color="auto"/>
        <w:left w:val="none" w:sz="0" w:space="0" w:color="auto"/>
        <w:bottom w:val="none" w:sz="0" w:space="0" w:color="auto"/>
        <w:right w:val="none" w:sz="0" w:space="0" w:color="auto"/>
      </w:divBdr>
    </w:div>
    <w:div w:id="650409217">
      <w:bodyDiv w:val="1"/>
      <w:marLeft w:val="0"/>
      <w:marRight w:val="0"/>
      <w:marTop w:val="0"/>
      <w:marBottom w:val="0"/>
      <w:divBdr>
        <w:top w:val="none" w:sz="0" w:space="0" w:color="auto"/>
        <w:left w:val="none" w:sz="0" w:space="0" w:color="auto"/>
        <w:bottom w:val="none" w:sz="0" w:space="0" w:color="auto"/>
        <w:right w:val="none" w:sz="0" w:space="0" w:color="auto"/>
      </w:divBdr>
    </w:div>
    <w:div w:id="694310365">
      <w:bodyDiv w:val="1"/>
      <w:marLeft w:val="0"/>
      <w:marRight w:val="0"/>
      <w:marTop w:val="0"/>
      <w:marBottom w:val="0"/>
      <w:divBdr>
        <w:top w:val="none" w:sz="0" w:space="0" w:color="auto"/>
        <w:left w:val="none" w:sz="0" w:space="0" w:color="auto"/>
        <w:bottom w:val="none" w:sz="0" w:space="0" w:color="auto"/>
        <w:right w:val="none" w:sz="0" w:space="0" w:color="auto"/>
      </w:divBdr>
    </w:div>
    <w:div w:id="708837689">
      <w:bodyDiv w:val="1"/>
      <w:marLeft w:val="0"/>
      <w:marRight w:val="0"/>
      <w:marTop w:val="0"/>
      <w:marBottom w:val="0"/>
      <w:divBdr>
        <w:top w:val="none" w:sz="0" w:space="0" w:color="auto"/>
        <w:left w:val="none" w:sz="0" w:space="0" w:color="auto"/>
        <w:bottom w:val="none" w:sz="0" w:space="0" w:color="auto"/>
        <w:right w:val="none" w:sz="0" w:space="0" w:color="auto"/>
      </w:divBdr>
    </w:div>
    <w:div w:id="709458285">
      <w:bodyDiv w:val="1"/>
      <w:marLeft w:val="0"/>
      <w:marRight w:val="0"/>
      <w:marTop w:val="0"/>
      <w:marBottom w:val="0"/>
      <w:divBdr>
        <w:top w:val="none" w:sz="0" w:space="0" w:color="auto"/>
        <w:left w:val="none" w:sz="0" w:space="0" w:color="auto"/>
        <w:bottom w:val="none" w:sz="0" w:space="0" w:color="auto"/>
        <w:right w:val="none" w:sz="0" w:space="0" w:color="auto"/>
      </w:divBdr>
    </w:div>
    <w:div w:id="767887644">
      <w:bodyDiv w:val="1"/>
      <w:marLeft w:val="0"/>
      <w:marRight w:val="0"/>
      <w:marTop w:val="0"/>
      <w:marBottom w:val="0"/>
      <w:divBdr>
        <w:top w:val="none" w:sz="0" w:space="0" w:color="auto"/>
        <w:left w:val="none" w:sz="0" w:space="0" w:color="auto"/>
        <w:bottom w:val="none" w:sz="0" w:space="0" w:color="auto"/>
        <w:right w:val="none" w:sz="0" w:space="0" w:color="auto"/>
      </w:divBdr>
    </w:div>
    <w:div w:id="779496899">
      <w:bodyDiv w:val="1"/>
      <w:marLeft w:val="0"/>
      <w:marRight w:val="0"/>
      <w:marTop w:val="0"/>
      <w:marBottom w:val="0"/>
      <w:divBdr>
        <w:top w:val="none" w:sz="0" w:space="0" w:color="auto"/>
        <w:left w:val="none" w:sz="0" w:space="0" w:color="auto"/>
        <w:bottom w:val="none" w:sz="0" w:space="0" w:color="auto"/>
        <w:right w:val="none" w:sz="0" w:space="0" w:color="auto"/>
      </w:divBdr>
    </w:div>
    <w:div w:id="814419811">
      <w:bodyDiv w:val="1"/>
      <w:marLeft w:val="0"/>
      <w:marRight w:val="0"/>
      <w:marTop w:val="0"/>
      <w:marBottom w:val="0"/>
      <w:divBdr>
        <w:top w:val="none" w:sz="0" w:space="0" w:color="auto"/>
        <w:left w:val="none" w:sz="0" w:space="0" w:color="auto"/>
        <w:bottom w:val="none" w:sz="0" w:space="0" w:color="auto"/>
        <w:right w:val="none" w:sz="0" w:space="0" w:color="auto"/>
      </w:divBdr>
    </w:div>
    <w:div w:id="930701375">
      <w:bodyDiv w:val="1"/>
      <w:marLeft w:val="0"/>
      <w:marRight w:val="0"/>
      <w:marTop w:val="0"/>
      <w:marBottom w:val="0"/>
      <w:divBdr>
        <w:top w:val="none" w:sz="0" w:space="0" w:color="auto"/>
        <w:left w:val="none" w:sz="0" w:space="0" w:color="auto"/>
        <w:bottom w:val="none" w:sz="0" w:space="0" w:color="auto"/>
        <w:right w:val="none" w:sz="0" w:space="0" w:color="auto"/>
      </w:divBdr>
    </w:div>
    <w:div w:id="954754054">
      <w:bodyDiv w:val="1"/>
      <w:marLeft w:val="0"/>
      <w:marRight w:val="0"/>
      <w:marTop w:val="0"/>
      <w:marBottom w:val="0"/>
      <w:divBdr>
        <w:top w:val="none" w:sz="0" w:space="0" w:color="auto"/>
        <w:left w:val="none" w:sz="0" w:space="0" w:color="auto"/>
        <w:bottom w:val="none" w:sz="0" w:space="0" w:color="auto"/>
        <w:right w:val="none" w:sz="0" w:space="0" w:color="auto"/>
      </w:divBdr>
    </w:div>
    <w:div w:id="1040595482">
      <w:bodyDiv w:val="1"/>
      <w:marLeft w:val="0"/>
      <w:marRight w:val="0"/>
      <w:marTop w:val="0"/>
      <w:marBottom w:val="0"/>
      <w:divBdr>
        <w:top w:val="none" w:sz="0" w:space="0" w:color="auto"/>
        <w:left w:val="none" w:sz="0" w:space="0" w:color="auto"/>
        <w:bottom w:val="none" w:sz="0" w:space="0" w:color="auto"/>
        <w:right w:val="none" w:sz="0" w:space="0" w:color="auto"/>
      </w:divBdr>
    </w:div>
    <w:div w:id="1085955974">
      <w:bodyDiv w:val="1"/>
      <w:marLeft w:val="0"/>
      <w:marRight w:val="0"/>
      <w:marTop w:val="0"/>
      <w:marBottom w:val="0"/>
      <w:divBdr>
        <w:top w:val="none" w:sz="0" w:space="0" w:color="auto"/>
        <w:left w:val="none" w:sz="0" w:space="0" w:color="auto"/>
        <w:bottom w:val="none" w:sz="0" w:space="0" w:color="auto"/>
        <w:right w:val="none" w:sz="0" w:space="0" w:color="auto"/>
      </w:divBdr>
    </w:div>
    <w:div w:id="1104375173">
      <w:bodyDiv w:val="1"/>
      <w:marLeft w:val="0"/>
      <w:marRight w:val="0"/>
      <w:marTop w:val="0"/>
      <w:marBottom w:val="0"/>
      <w:divBdr>
        <w:top w:val="none" w:sz="0" w:space="0" w:color="auto"/>
        <w:left w:val="none" w:sz="0" w:space="0" w:color="auto"/>
        <w:bottom w:val="none" w:sz="0" w:space="0" w:color="auto"/>
        <w:right w:val="none" w:sz="0" w:space="0" w:color="auto"/>
      </w:divBdr>
    </w:div>
    <w:div w:id="1134298988">
      <w:bodyDiv w:val="1"/>
      <w:marLeft w:val="0"/>
      <w:marRight w:val="0"/>
      <w:marTop w:val="0"/>
      <w:marBottom w:val="0"/>
      <w:divBdr>
        <w:top w:val="none" w:sz="0" w:space="0" w:color="auto"/>
        <w:left w:val="none" w:sz="0" w:space="0" w:color="auto"/>
        <w:bottom w:val="none" w:sz="0" w:space="0" w:color="auto"/>
        <w:right w:val="none" w:sz="0" w:space="0" w:color="auto"/>
      </w:divBdr>
    </w:div>
    <w:div w:id="1144156925">
      <w:bodyDiv w:val="1"/>
      <w:marLeft w:val="0"/>
      <w:marRight w:val="0"/>
      <w:marTop w:val="0"/>
      <w:marBottom w:val="0"/>
      <w:divBdr>
        <w:top w:val="none" w:sz="0" w:space="0" w:color="auto"/>
        <w:left w:val="none" w:sz="0" w:space="0" w:color="auto"/>
        <w:bottom w:val="none" w:sz="0" w:space="0" w:color="auto"/>
        <w:right w:val="none" w:sz="0" w:space="0" w:color="auto"/>
      </w:divBdr>
    </w:div>
    <w:div w:id="1175657284">
      <w:bodyDiv w:val="1"/>
      <w:marLeft w:val="0"/>
      <w:marRight w:val="0"/>
      <w:marTop w:val="0"/>
      <w:marBottom w:val="0"/>
      <w:divBdr>
        <w:top w:val="none" w:sz="0" w:space="0" w:color="auto"/>
        <w:left w:val="none" w:sz="0" w:space="0" w:color="auto"/>
        <w:bottom w:val="none" w:sz="0" w:space="0" w:color="auto"/>
        <w:right w:val="none" w:sz="0" w:space="0" w:color="auto"/>
      </w:divBdr>
    </w:div>
    <w:div w:id="1192766185">
      <w:bodyDiv w:val="1"/>
      <w:marLeft w:val="0"/>
      <w:marRight w:val="0"/>
      <w:marTop w:val="0"/>
      <w:marBottom w:val="0"/>
      <w:divBdr>
        <w:top w:val="none" w:sz="0" w:space="0" w:color="auto"/>
        <w:left w:val="none" w:sz="0" w:space="0" w:color="auto"/>
        <w:bottom w:val="none" w:sz="0" w:space="0" w:color="auto"/>
        <w:right w:val="none" w:sz="0" w:space="0" w:color="auto"/>
      </w:divBdr>
    </w:div>
    <w:div w:id="1256787102">
      <w:bodyDiv w:val="1"/>
      <w:marLeft w:val="0"/>
      <w:marRight w:val="0"/>
      <w:marTop w:val="0"/>
      <w:marBottom w:val="0"/>
      <w:divBdr>
        <w:top w:val="none" w:sz="0" w:space="0" w:color="auto"/>
        <w:left w:val="none" w:sz="0" w:space="0" w:color="auto"/>
        <w:bottom w:val="none" w:sz="0" w:space="0" w:color="auto"/>
        <w:right w:val="none" w:sz="0" w:space="0" w:color="auto"/>
      </w:divBdr>
    </w:div>
    <w:div w:id="1306885830">
      <w:bodyDiv w:val="1"/>
      <w:marLeft w:val="0"/>
      <w:marRight w:val="0"/>
      <w:marTop w:val="0"/>
      <w:marBottom w:val="0"/>
      <w:divBdr>
        <w:top w:val="none" w:sz="0" w:space="0" w:color="auto"/>
        <w:left w:val="none" w:sz="0" w:space="0" w:color="auto"/>
        <w:bottom w:val="none" w:sz="0" w:space="0" w:color="auto"/>
        <w:right w:val="none" w:sz="0" w:space="0" w:color="auto"/>
      </w:divBdr>
    </w:div>
    <w:div w:id="1310597303">
      <w:bodyDiv w:val="1"/>
      <w:marLeft w:val="0"/>
      <w:marRight w:val="0"/>
      <w:marTop w:val="0"/>
      <w:marBottom w:val="0"/>
      <w:divBdr>
        <w:top w:val="none" w:sz="0" w:space="0" w:color="auto"/>
        <w:left w:val="none" w:sz="0" w:space="0" w:color="auto"/>
        <w:bottom w:val="none" w:sz="0" w:space="0" w:color="auto"/>
        <w:right w:val="none" w:sz="0" w:space="0" w:color="auto"/>
      </w:divBdr>
    </w:div>
    <w:div w:id="1335188542">
      <w:bodyDiv w:val="1"/>
      <w:marLeft w:val="0"/>
      <w:marRight w:val="0"/>
      <w:marTop w:val="0"/>
      <w:marBottom w:val="0"/>
      <w:divBdr>
        <w:top w:val="none" w:sz="0" w:space="0" w:color="auto"/>
        <w:left w:val="none" w:sz="0" w:space="0" w:color="auto"/>
        <w:bottom w:val="none" w:sz="0" w:space="0" w:color="auto"/>
        <w:right w:val="none" w:sz="0" w:space="0" w:color="auto"/>
      </w:divBdr>
    </w:div>
    <w:div w:id="1394768482">
      <w:bodyDiv w:val="1"/>
      <w:marLeft w:val="0"/>
      <w:marRight w:val="0"/>
      <w:marTop w:val="0"/>
      <w:marBottom w:val="0"/>
      <w:divBdr>
        <w:top w:val="none" w:sz="0" w:space="0" w:color="auto"/>
        <w:left w:val="none" w:sz="0" w:space="0" w:color="auto"/>
        <w:bottom w:val="none" w:sz="0" w:space="0" w:color="auto"/>
        <w:right w:val="none" w:sz="0" w:space="0" w:color="auto"/>
      </w:divBdr>
      <w:divsChild>
        <w:div w:id="1299143888">
          <w:marLeft w:val="0"/>
          <w:marRight w:val="0"/>
          <w:marTop w:val="0"/>
          <w:marBottom w:val="0"/>
          <w:divBdr>
            <w:top w:val="none" w:sz="0" w:space="0" w:color="auto"/>
            <w:left w:val="none" w:sz="0" w:space="0" w:color="auto"/>
            <w:bottom w:val="none" w:sz="0" w:space="0" w:color="auto"/>
            <w:right w:val="none" w:sz="0" w:space="0" w:color="auto"/>
          </w:divBdr>
        </w:div>
        <w:div w:id="1041127676">
          <w:marLeft w:val="0"/>
          <w:marRight w:val="0"/>
          <w:marTop w:val="0"/>
          <w:marBottom w:val="0"/>
          <w:divBdr>
            <w:top w:val="none" w:sz="0" w:space="0" w:color="auto"/>
            <w:left w:val="none" w:sz="0" w:space="0" w:color="auto"/>
            <w:bottom w:val="none" w:sz="0" w:space="0" w:color="auto"/>
            <w:right w:val="none" w:sz="0" w:space="0" w:color="auto"/>
          </w:divBdr>
        </w:div>
      </w:divsChild>
    </w:div>
    <w:div w:id="1443188008">
      <w:bodyDiv w:val="1"/>
      <w:marLeft w:val="0"/>
      <w:marRight w:val="0"/>
      <w:marTop w:val="0"/>
      <w:marBottom w:val="0"/>
      <w:divBdr>
        <w:top w:val="none" w:sz="0" w:space="0" w:color="auto"/>
        <w:left w:val="none" w:sz="0" w:space="0" w:color="auto"/>
        <w:bottom w:val="none" w:sz="0" w:space="0" w:color="auto"/>
        <w:right w:val="none" w:sz="0" w:space="0" w:color="auto"/>
      </w:divBdr>
    </w:div>
    <w:div w:id="1477917430">
      <w:bodyDiv w:val="1"/>
      <w:marLeft w:val="0"/>
      <w:marRight w:val="0"/>
      <w:marTop w:val="0"/>
      <w:marBottom w:val="0"/>
      <w:divBdr>
        <w:top w:val="none" w:sz="0" w:space="0" w:color="auto"/>
        <w:left w:val="none" w:sz="0" w:space="0" w:color="auto"/>
        <w:bottom w:val="none" w:sz="0" w:space="0" w:color="auto"/>
        <w:right w:val="none" w:sz="0" w:space="0" w:color="auto"/>
      </w:divBdr>
      <w:divsChild>
        <w:div w:id="271599528">
          <w:marLeft w:val="0"/>
          <w:marRight w:val="0"/>
          <w:marTop w:val="0"/>
          <w:marBottom w:val="0"/>
          <w:divBdr>
            <w:top w:val="none" w:sz="0" w:space="0" w:color="auto"/>
            <w:left w:val="none" w:sz="0" w:space="0" w:color="auto"/>
            <w:bottom w:val="none" w:sz="0" w:space="0" w:color="auto"/>
            <w:right w:val="none" w:sz="0" w:space="0" w:color="auto"/>
          </w:divBdr>
        </w:div>
        <w:div w:id="301472498">
          <w:marLeft w:val="0"/>
          <w:marRight w:val="0"/>
          <w:marTop w:val="0"/>
          <w:marBottom w:val="0"/>
          <w:divBdr>
            <w:top w:val="none" w:sz="0" w:space="0" w:color="auto"/>
            <w:left w:val="none" w:sz="0" w:space="0" w:color="auto"/>
            <w:bottom w:val="none" w:sz="0" w:space="0" w:color="auto"/>
            <w:right w:val="none" w:sz="0" w:space="0" w:color="auto"/>
          </w:divBdr>
        </w:div>
      </w:divsChild>
    </w:div>
    <w:div w:id="1569076373">
      <w:bodyDiv w:val="1"/>
      <w:marLeft w:val="0"/>
      <w:marRight w:val="0"/>
      <w:marTop w:val="0"/>
      <w:marBottom w:val="0"/>
      <w:divBdr>
        <w:top w:val="none" w:sz="0" w:space="0" w:color="auto"/>
        <w:left w:val="none" w:sz="0" w:space="0" w:color="auto"/>
        <w:bottom w:val="none" w:sz="0" w:space="0" w:color="auto"/>
        <w:right w:val="none" w:sz="0" w:space="0" w:color="auto"/>
      </w:divBdr>
    </w:div>
    <w:div w:id="1678727315">
      <w:bodyDiv w:val="1"/>
      <w:marLeft w:val="0"/>
      <w:marRight w:val="0"/>
      <w:marTop w:val="0"/>
      <w:marBottom w:val="0"/>
      <w:divBdr>
        <w:top w:val="none" w:sz="0" w:space="0" w:color="auto"/>
        <w:left w:val="none" w:sz="0" w:space="0" w:color="auto"/>
        <w:bottom w:val="none" w:sz="0" w:space="0" w:color="auto"/>
        <w:right w:val="none" w:sz="0" w:space="0" w:color="auto"/>
      </w:divBdr>
    </w:div>
    <w:div w:id="1747457604">
      <w:bodyDiv w:val="1"/>
      <w:marLeft w:val="0"/>
      <w:marRight w:val="0"/>
      <w:marTop w:val="0"/>
      <w:marBottom w:val="0"/>
      <w:divBdr>
        <w:top w:val="none" w:sz="0" w:space="0" w:color="auto"/>
        <w:left w:val="none" w:sz="0" w:space="0" w:color="auto"/>
        <w:bottom w:val="none" w:sz="0" w:space="0" w:color="auto"/>
        <w:right w:val="none" w:sz="0" w:space="0" w:color="auto"/>
      </w:divBdr>
    </w:div>
    <w:div w:id="1755391553">
      <w:bodyDiv w:val="1"/>
      <w:marLeft w:val="0"/>
      <w:marRight w:val="0"/>
      <w:marTop w:val="0"/>
      <w:marBottom w:val="0"/>
      <w:divBdr>
        <w:top w:val="none" w:sz="0" w:space="0" w:color="auto"/>
        <w:left w:val="none" w:sz="0" w:space="0" w:color="auto"/>
        <w:bottom w:val="none" w:sz="0" w:space="0" w:color="auto"/>
        <w:right w:val="none" w:sz="0" w:space="0" w:color="auto"/>
      </w:divBdr>
    </w:div>
    <w:div w:id="1774203037">
      <w:bodyDiv w:val="1"/>
      <w:marLeft w:val="0"/>
      <w:marRight w:val="0"/>
      <w:marTop w:val="0"/>
      <w:marBottom w:val="0"/>
      <w:divBdr>
        <w:top w:val="none" w:sz="0" w:space="0" w:color="auto"/>
        <w:left w:val="none" w:sz="0" w:space="0" w:color="auto"/>
        <w:bottom w:val="none" w:sz="0" w:space="0" w:color="auto"/>
        <w:right w:val="none" w:sz="0" w:space="0" w:color="auto"/>
      </w:divBdr>
    </w:div>
    <w:div w:id="1807089706">
      <w:bodyDiv w:val="1"/>
      <w:marLeft w:val="0"/>
      <w:marRight w:val="0"/>
      <w:marTop w:val="0"/>
      <w:marBottom w:val="0"/>
      <w:divBdr>
        <w:top w:val="none" w:sz="0" w:space="0" w:color="auto"/>
        <w:left w:val="none" w:sz="0" w:space="0" w:color="auto"/>
        <w:bottom w:val="none" w:sz="0" w:space="0" w:color="auto"/>
        <w:right w:val="none" w:sz="0" w:space="0" w:color="auto"/>
      </w:divBdr>
    </w:div>
    <w:div w:id="1920358096">
      <w:bodyDiv w:val="1"/>
      <w:marLeft w:val="0"/>
      <w:marRight w:val="0"/>
      <w:marTop w:val="0"/>
      <w:marBottom w:val="0"/>
      <w:divBdr>
        <w:top w:val="none" w:sz="0" w:space="0" w:color="auto"/>
        <w:left w:val="none" w:sz="0" w:space="0" w:color="auto"/>
        <w:bottom w:val="none" w:sz="0" w:space="0" w:color="auto"/>
        <w:right w:val="none" w:sz="0" w:space="0" w:color="auto"/>
      </w:divBdr>
    </w:div>
    <w:div w:id="1955211582">
      <w:bodyDiv w:val="1"/>
      <w:marLeft w:val="0"/>
      <w:marRight w:val="0"/>
      <w:marTop w:val="0"/>
      <w:marBottom w:val="0"/>
      <w:divBdr>
        <w:top w:val="none" w:sz="0" w:space="0" w:color="auto"/>
        <w:left w:val="none" w:sz="0" w:space="0" w:color="auto"/>
        <w:bottom w:val="none" w:sz="0" w:space="0" w:color="auto"/>
        <w:right w:val="none" w:sz="0" w:space="0" w:color="auto"/>
      </w:divBdr>
    </w:div>
    <w:div w:id="201811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JI\OFFICE\WORD\FORMS\100000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2C73061BC9484465B7CC58E67ACBA90D"/>
        <w:category>
          <w:name w:val="Allgemein"/>
          <w:gallery w:val="placeholder"/>
        </w:category>
        <w:types>
          <w:type w:val="bbPlcHdr"/>
        </w:types>
        <w:behaviors>
          <w:behavior w:val="content"/>
        </w:behaviors>
        <w:guid w:val="{0D52EA0C-B2D1-42F2-A934-03061E7294AD}"/>
      </w:docPartPr>
      <w:docPartBody>
        <w:p w:rsidR="00355F0B" w:rsidRDefault="00355F0B" w:rsidP="00355F0B">
          <w:pPr>
            <w:pStyle w:val="2C73061BC9484465B7CC58E67ACBA90D"/>
          </w:pPr>
          <w:r w:rsidRPr="0054772E">
            <w:rPr>
              <w:rStyle w:val="Platzhaltertext"/>
            </w:rPr>
            <w:t>Klicken oder tippen Sie hier, um Text einzugeben.</w:t>
          </w:r>
        </w:p>
      </w:docPartBody>
    </w:docPart>
    <w:docPart>
      <w:docPartPr>
        <w:name w:val="2C76059A189642EC85B8BD40DD9FBBD2"/>
        <w:category>
          <w:name w:val="Allgemein"/>
          <w:gallery w:val="placeholder"/>
        </w:category>
        <w:types>
          <w:type w:val="bbPlcHdr"/>
        </w:types>
        <w:behaviors>
          <w:behavior w:val="content"/>
        </w:behaviors>
        <w:guid w:val="{814AF6A6-C0AC-4364-8DE6-455BF31B8654}"/>
      </w:docPartPr>
      <w:docPartBody>
        <w:p w:rsidR="00355F0B" w:rsidRDefault="00355F0B" w:rsidP="00355F0B">
          <w:pPr>
            <w:pStyle w:val="2C76059A189642EC85B8BD40DD9FBBD2"/>
          </w:pPr>
          <w:r w:rsidRPr="00F03DB7">
            <w:rPr>
              <w:rStyle w:val="Platzhaltertext"/>
              <w:sz w:val="16"/>
              <w:szCs w:val="16"/>
            </w:rPr>
            <w:t>Klicken oder tippen Sie hier, um Text einzugeben.</w:t>
          </w:r>
        </w:p>
      </w:docPartBody>
    </w:docPart>
    <w:docPart>
      <w:docPartPr>
        <w:name w:val="9582C02A1D30492E93F51AE464B47640"/>
        <w:category>
          <w:name w:val="Allgemein"/>
          <w:gallery w:val="placeholder"/>
        </w:category>
        <w:types>
          <w:type w:val="bbPlcHdr"/>
        </w:types>
        <w:behaviors>
          <w:behavior w:val="content"/>
        </w:behaviors>
        <w:guid w:val="{867677D8-38D7-4EBB-8AE6-949FE5D8B838}"/>
      </w:docPartPr>
      <w:docPartBody>
        <w:p w:rsidR="00355F0B" w:rsidRDefault="00355F0B" w:rsidP="00355F0B">
          <w:pPr>
            <w:pStyle w:val="9582C02A1D30492E93F51AE464B47640"/>
          </w:pPr>
          <w:r w:rsidRPr="00F03DB7">
            <w:rPr>
              <w:rStyle w:val="Platzhaltertext"/>
              <w:sz w:val="16"/>
              <w:szCs w:val="16"/>
            </w:rPr>
            <w:t>Klicken oder tippen Sie hier, um Text einzugeben.</w:t>
          </w:r>
        </w:p>
      </w:docPartBody>
    </w:docPart>
    <w:docPart>
      <w:docPartPr>
        <w:name w:val="732DD47A9B924E8A8A3FC931F1A4573C"/>
        <w:category>
          <w:name w:val="Allgemein"/>
          <w:gallery w:val="placeholder"/>
        </w:category>
        <w:types>
          <w:type w:val="bbPlcHdr"/>
        </w:types>
        <w:behaviors>
          <w:behavior w:val="content"/>
        </w:behaviors>
        <w:guid w:val="{8B8B41FA-141F-4762-BDBE-B271961A3257}"/>
      </w:docPartPr>
      <w:docPartBody>
        <w:p w:rsidR="00355F0B" w:rsidRDefault="00355F0B" w:rsidP="00355F0B">
          <w:pPr>
            <w:pStyle w:val="732DD47A9B924E8A8A3FC931F1A4573C"/>
          </w:pPr>
          <w:r w:rsidRPr="00F03DB7">
            <w:rPr>
              <w:rStyle w:val="Platzhaltertext"/>
              <w:sz w:val="16"/>
              <w:szCs w:val="16"/>
            </w:rPr>
            <w:t>Klicken oder tippen Sie hier, um Text einzugeben.</w:t>
          </w:r>
        </w:p>
      </w:docPartBody>
    </w:docPart>
    <w:docPart>
      <w:docPartPr>
        <w:name w:val="5851E9E7C52F491189CD07D644B42E1E"/>
        <w:category>
          <w:name w:val="Allgemein"/>
          <w:gallery w:val="placeholder"/>
        </w:category>
        <w:types>
          <w:type w:val="bbPlcHdr"/>
        </w:types>
        <w:behaviors>
          <w:behavior w:val="content"/>
        </w:behaviors>
        <w:guid w:val="{40067683-AF43-4CF6-996A-8B35322DEFE9}"/>
      </w:docPartPr>
      <w:docPartBody>
        <w:p w:rsidR="00355F0B" w:rsidRDefault="00355F0B" w:rsidP="00355F0B">
          <w:pPr>
            <w:pStyle w:val="5851E9E7C52F491189CD07D644B42E1E"/>
          </w:pPr>
          <w:r w:rsidRPr="00F03DB7">
            <w:rPr>
              <w:rStyle w:val="Platzhaltertext"/>
              <w:sz w:val="16"/>
              <w:szCs w:val="16"/>
            </w:rPr>
            <w:t>Klicken oder tippen Sie hier, um Text einzugeben.</w:t>
          </w:r>
        </w:p>
      </w:docPartBody>
    </w:docPart>
    <w:docPart>
      <w:docPartPr>
        <w:name w:val="896F4D541ADE4A44A2BB8CD284CEDE0E"/>
        <w:category>
          <w:name w:val="Allgemein"/>
          <w:gallery w:val="placeholder"/>
        </w:category>
        <w:types>
          <w:type w:val="bbPlcHdr"/>
        </w:types>
        <w:behaviors>
          <w:behavior w:val="content"/>
        </w:behaviors>
        <w:guid w:val="{59B2D742-BABA-4E78-A4BF-245C09B49464}"/>
      </w:docPartPr>
      <w:docPartBody>
        <w:p w:rsidR="00355F0B" w:rsidRDefault="00355F0B" w:rsidP="00355F0B">
          <w:pPr>
            <w:pStyle w:val="896F4D541ADE4A44A2BB8CD284CEDE0E"/>
          </w:pPr>
          <w:r w:rsidRPr="00F03DB7">
            <w:rPr>
              <w:rStyle w:val="Platzhaltertext"/>
              <w:sz w:val="16"/>
              <w:szCs w:val="16"/>
            </w:rPr>
            <w:t>Klicken oder tippen Sie hier, um Text einzugeben.</w:t>
          </w:r>
        </w:p>
      </w:docPartBody>
    </w:docPart>
    <w:docPart>
      <w:docPartPr>
        <w:name w:val="435536F24D454515BAE9B4FB48517F39"/>
        <w:category>
          <w:name w:val="Allgemein"/>
          <w:gallery w:val="placeholder"/>
        </w:category>
        <w:types>
          <w:type w:val="bbPlcHdr"/>
        </w:types>
        <w:behaviors>
          <w:behavior w:val="content"/>
        </w:behaviors>
        <w:guid w:val="{2684C585-931C-425E-82F3-32582C0201D8}"/>
      </w:docPartPr>
      <w:docPartBody>
        <w:p w:rsidR="00355F0B" w:rsidRDefault="00355F0B" w:rsidP="00355F0B">
          <w:pPr>
            <w:pStyle w:val="435536F24D454515BAE9B4FB48517F39"/>
          </w:pPr>
          <w:r w:rsidRPr="00F03DB7">
            <w:rPr>
              <w:rStyle w:val="Platzhaltertext"/>
              <w:sz w:val="16"/>
              <w:szCs w:val="16"/>
            </w:rPr>
            <w:t>Klicken oder tippen Sie hier, um Text einzugeben.</w:t>
          </w:r>
        </w:p>
      </w:docPartBody>
    </w:docPart>
    <w:docPart>
      <w:docPartPr>
        <w:name w:val="566F3043403A49B0B96EE55AB23950AE"/>
        <w:category>
          <w:name w:val="Allgemein"/>
          <w:gallery w:val="placeholder"/>
        </w:category>
        <w:types>
          <w:type w:val="bbPlcHdr"/>
        </w:types>
        <w:behaviors>
          <w:behavior w:val="content"/>
        </w:behaviors>
        <w:guid w:val="{907B9F3A-04A3-4ECB-9518-7911A0F49BD1}"/>
      </w:docPartPr>
      <w:docPartBody>
        <w:p w:rsidR="00355F0B" w:rsidRDefault="00355F0B" w:rsidP="00355F0B">
          <w:pPr>
            <w:pStyle w:val="566F3043403A49B0B96EE55AB23950AE"/>
          </w:pPr>
          <w:r w:rsidRPr="00F03DB7">
            <w:rPr>
              <w:rStyle w:val="Platzhaltertext"/>
              <w:sz w:val="16"/>
              <w:szCs w:val="16"/>
            </w:rPr>
            <w:t>Klicken oder tippen Sie hier, um Text einzugeben.</w:t>
          </w:r>
        </w:p>
      </w:docPartBody>
    </w:docPart>
    <w:docPart>
      <w:docPartPr>
        <w:name w:val="AF4EC48CAB7C4D4EA465F6EC4F30E87B"/>
        <w:category>
          <w:name w:val="Allgemein"/>
          <w:gallery w:val="placeholder"/>
        </w:category>
        <w:types>
          <w:type w:val="bbPlcHdr"/>
        </w:types>
        <w:behaviors>
          <w:behavior w:val="content"/>
        </w:behaviors>
        <w:guid w:val="{47E7FC76-E4FA-40C2-89DB-0D6091AAC020}"/>
      </w:docPartPr>
      <w:docPartBody>
        <w:p w:rsidR="00355F0B" w:rsidRDefault="00355F0B" w:rsidP="00355F0B">
          <w:pPr>
            <w:pStyle w:val="AF4EC48CAB7C4D4EA465F6EC4F30E87B"/>
          </w:pPr>
          <w:r w:rsidRPr="00F03DB7">
            <w:rPr>
              <w:rStyle w:val="Platzhaltertext"/>
              <w:sz w:val="16"/>
              <w:szCs w:val="16"/>
            </w:rPr>
            <w:t>Klicken oder tippen Sie hier, um Text einzugeben.</w:t>
          </w:r>
        </w:p>
      </w:docPartBody>
    </w:docPart>
    <w:docPart>
      <w:docPartPr>
        <w:name w:val="6F6626118B874038B355ED9BF3ED7A84"/>
        <w:category>
          <w:name w:val="Allgemein"/>
          <w:gallery w:val="placeholder"/>
        </w:category>
        <w:types>
          <w:type w:val="bbPlcHdr"/>
        </w:types>
        <w:behaviors>
          <w:behavior w:val="content"/>
        </w:behaviors>
        <w:guid w:val="{E5851EEA-1789-434F-82F5-01FC22F51F26}"/>
      </w:docPartPr>
      <w:docPartBody>
        <w:p w:rsidR="00355F0B" w:rsidRDefault="00355F0B" w:rsidP="00355F0B">
          <w:pPr>
            <w:pStyle w:val="6F6626118B874038B355ED9BF3ED7A84"/>
          </w:pPr>
          <w:r w:rsidRPr="00F03DB7">
            <w:rPr>
              <w:rStyle w:val="Platzhaltertext"/>
              <w:sz w:val="16"/>
              <w:szCs w:val="16"/>
            </w:rPr>
            <w:t>Klicken oder tippen Sie hier, um Text einzugeben.</w:t>
          </w:r>
        </w:p>
      </w:docPartBody>
    </w:docPart>
    <w:docPart>
      <w:docPartPr>
        <w:name w:val="178A66D8EB004E218E5C0CCD022D742F"/>
        <w:category>
          <w:name w:val="Allgemein"/>
          <w:gallery w:val="placeholder"/>
        </w:category>
        <w:types>
          <w:type w:val="bbPlcHdr"/>
        </w:types>
        <w:behaviors>
          <w:behavior w:val="content"/>
        </w:behaviors>
        <w:guid w:val="{F3A57183-7F2D-40DE-B0BE-7DC1B34141A7}"/>
      </w:docPartPr>
      <w:docPartBody>
        <w:p w:rsidR="00355F0B" w:rsidRDefault="00355F0B" w:rsidP="00355F0B">
          <w:pPr>
            <w:pStyle w:val="178A66D8EB004E218E5C0CCD022D742F"/>
          </w:pPr>
          <w:r w:rsidRPr="00F03DB7">
            <w:rPr>
              <w:rStyle w:val="Platzhaltertext"/>
              <w:sz w:val="16"/>
              <w:szCs w:val="16"/>
            </w:rPr>
            <w:t>Klicken oder tippen Sie hier, um Text einzugeben.</w:t>
          </w:r>
        </w:p>
      </w:docPartBody>
    </w:docPart>
    <w:docPart>
      <w:docPartPr>
        <w:name w:val="78CC96139909472CB2A56A0595A66C7F"/>
        <w:category>
          <w:name w:val="Allgemein"/>
          <w:gallery w:val="placeholder"/>
        </w:category>
        <w:types>
          <w:type w:val="bbPlcHdr"/>
        </w:types>
        <w:behaviors>
          <w:behavior w:val="content"/>
        </w:behaviors>
        <w:guid w:val="{79E66A4A-1289-48C8-BC18-595FF00F9CE6}"/>
      </w:docPartPr>
      <w:docPartBody>
        <w:p w:rsidR="00355F0B" w:rsidRDefault="00355F0B" w:rsidP="00355F0B">
          <w:pPr>
            <w:pStyle w:val="78CC96139909472CB2A56A0595A66C7F"/>
          </w:pPr>
          <w:r w:rsidRPr="00F03DB7">
            <w:rPr>
              <w:rStyle w:val="Platzhaltertext"/>
              <w:sz w:val="16"/>
              <w:szCs w:val="16"/>
            </w:rPr>
            <w:t>Klicken oder tippen Sie hier, um Text einzugeben.</w:t>
          </w:r>
        </w:p>
      </w:docPartBody>
    </w:docPart>
    <w:docPart>
      <w:docPartPr>
        <w:name w:val="F10A6C838A5F4750B9E13B3FE48000DD"/>
        <w:category>
          <w:name w:val="Allgemein"/>
          <w:gallery w:val="placeholder"/>
        </w:category>
        <w:types>
          <w:type w:val="bbPlcHdr"/>
        </w:types>
        <w:behaviors>
          <w:behavior w:val="content"/>
        </w:behaviors>
        <w:guid w:val="{465DDE0A-6500-4A71-AACB-5E944909D4CE}"/>
      </w:docPartPr>
      <w:docPartBody>
        <w:p w:rsidR="00355F0B" w:rsidRDefault="00355F0B" w:rsidP="00355F0B">
          <w:pPr>
            <w:pStyle w:val="F10A6C838A5F4750B9E13B3FE48000DD"/>
          </w:pPr>
          <w:r w:rsidRPr="00F03DB7">
            <w:rPr>
              <w:rStyle w:val="Platzhaltertext"/>
              <w:sz w:val="16"/>
              <w:szCs w:val="16"/>
            </w:rPr>
            <w:t>Klicken oder tippen Sie hier, um Text einzugeben.</w:t>
          </w:r>
        </w:p>
      </w:docPartBody>
    </w:docPart>
    <w:docPart>
      <w:docPartPr>
        <w:name w:val="450299CBDD1649B59CECCD5CAD90D703"/>
        <w:category>
          <w:name w:val="Allgemein"/>
          <w:gallery w:val="placeholder"/>
        </w:category>
        <w:types>
          <w:type w:val="bbPlcHdr"/>
        </w:types>
        <w:behaviors>
          <w:behavior w:val="content"/>
        </w:behaviors>
        <w:guid w:val="{0505FECC-0203-4802-B65B-52C47DFB5010}"/>
      </w:docPartPr>
      <w:docPartBody>
        <w:p w:rsidR="00355F0B" w:rsidRDefault="00355F0B" w:rsidP="00355F0B">
          <w:pPr>
            <w:pStyle w:val="450299CBDD1649B59CECCD5CAD90D703"/>
          </w:pPr>
          <w:r w:rsidRPr="00F03DB7">
            <w:rPr>
              <w:rStyle w:val="Platzhaltertext"/>
              <w:sz w:val="16"/>
              <w:szCs w:val="16"/>
            </w:rPr>
            <w:t>Klicken oder tippen Sie hier, um Text einzugeben.</w:t>
          </w:r>
        </w:p>
      </w:docPartBody>
    </w:docPart>
    <w:docPart>
      <w:docPartPr>
        <w:name w:val="93E8F86C2B7F4177A4B52F1A4055BA9F"/>
        <w:category>
          <w:name w:val="Allgemein"/>
          <w:gallery w:val="placeholder"/>
        </w:category>
        <w:types>
          <w:type w:val="bbPlcHdr"/>
        </w:types>
        <w:behaviors>
          <w:behavior w:val="content"/>
        </w:behaviors>
        <w:guid w:val="{BA3070ED-37E1-4A4A-B0D9-AC9CC4C2BF69}"/>
      </w:docPartPr>
      <w:docPartBody>
        <w:p w:rsidR="00355F0B" w:rsidRDefault="00355F0B" w:rsidP="00355F0B">
          <w:pPr>
            <w:pStyle w:val="93E8F86C2B7F4177A4B52F1A4055BA9F"/>
          </w:pPr>
          <w:r w:rsidRPr="00F03DB7">
            <w:rPr>
              <w:rStyle w:val="Platzhaltertext"/>
              <w:sz w:val="16"/>
              <w:szCs w:val="16"/>
            </w:rPr>
            <w:t>Klicken oder tippen Sie hier, um Text einzugeben.</w:t>
          </w:r>
        </w:p>
      </w:docPartBody>
    </w:docPart>
    <w:docPart>
      <w:docPartPr>
        <w:name w:val="103E19AAE4FB4AE29063D388EE8058CD"/>
        <w:category>
          <w:name w:val="Allgemein"/>
          <w:gallery w:val="placeholder"/>
        </w:category>
        <w:types>
          <w:type w:val="bbPlcHdr"/>
        </w:types>
        <w:behaviors>
          <w:behavior w:val="content"/>
        </w:behaviors>
        <w:guid w:val="{A05DF57A-2AEC-48C4-A500-9B528A54404D}"/>
      </w:docPartPr>
      <w:docPartBody>
        <w:p w:rsidR="00355F0B" w:rsidRDefault="00355F0B" w:rsidP="00355F0B">
          <w:pPr>
            <w:pStyle w:val="103E19AAE4FB4AE29063D388EE8058CD"/>
          </w:pPr>
          <w:r w:rsidRPr="00F03DB7">
            <w:rPr>
              <w:rStyle w:val="Platzhaltertext"/>
              <w:sz w:val="16"/>
              <w:szCs w:val="16"/>
            </w:rPr>
            <w:t>Klicken oder tippen Sie hier, um Text einzugeben.</w:t>
          </w:r>
        </w:p>
      </w:docPartBody>
    </w:docPart>
    <w:docPart>
      <w:docPartPr>
        <w:name w:val="1C8D8439094041F198AF0157F156F53B"/>
        <w:category>
          <w:name w:val="Allgemein"/>
          <w:gallery w:val="placeholder"/>
        </w:category>
        <w:types>
          <w:type w:val="bbPlcHdr"/>
        </w:types>
        <w:behaviors>
          <w:behavior w:val="content"/>
        </w:behaviors>
        <w:guid w:val="{DA47EFBB-5D09-4BC3-8700-06DF1B9B4A1C}"/>
      </w:docPartPr>
      <w:docPartBody>
        <w:p w:rsidR="00355F0B" w:rsidRDefault="00355F0B" w:rsidP="00355F0B">
          <w:pPr>
            <w:pStyle w:val="1C8D8439094041F198AF0157F156F53B"/>
          </w:pPr>
          <w:r w:rsidRPr="00F03DB7">
            <w:rPr>
              <w:rStyle w:val="Platzhaltertext"/>
              <w:sz w:val="16"/>
              <w:szCs w:val="16"/>
            </w:rPr>
            <w:t>Klicken oder tippen Sie hier, um Text einzugeben.</w:t>
          </w:r>
        </w:p>
      </w:docPartBody>
    </w:docPart>
    <w:docPart>
      <w:docPartPr>
        <w:name w:val="ACE384091AEF4E09897401A075D8C2BD"/>
        <w:category>
          <w:name w:val="Allgemein"/>
          <w:gallery w:val="placeholder"/>
        </w:category>
        <w:types>
          <w:type w:val="bbPlcHdr"/>
        </w:types>
        <w:behaviors>
          <w:behavior w:val="content"/>
        </w:behaviors>
        <w:guid w:val="{23B733D8-0EE1-428F-BF49-3C18AC054718}"/>
      </w:docPartPr>
      <w:docPartBody>
        <w:p w:rsidR="00355F0B" w:rsidRDefault="00355F0B" w:rsidP="00355F0B">
          <w:pPr>
            <w:pStyle w:val="ACE384091AEF4E09897401A075D8C2BD"/>
          </w:pPr>
          <w:r w:rsidRPr="00F03DB7">
            <w:rPr>
              <w:rStyle w:val="Platzhaltertext"/>
              <w:sz w:val="16"/>
              <w:szCs w:val="16"/>
            </w:rPr>
            <w:t>Klicken oder tippen Sie hier, um Text einzugeben.</w:t>
          </w:r>
        </w:p>
      </w:docPartBody>
    </w:docPart>
    <w:docPart>
      <w:docPartPr>
        <w:name w:val="50D6D7A2A2BC49AA85E9E48DE3DC0E7B"/>
        <w:category>
          <w:name w:val="Allgemein"/>
          <w:gallery w:val="placeholder"/>
        </w:category>
        <w:types>
          <w:type w:val="bbPlcHdr"/>
        </w:types>
        <w:behaviors>
          <w:behavior w:val="content"/>
        </w:behaviors>
        <w:guid w:val="{8BAAF08A-D9FD-49E1-B377-DC99A21D2760}"/>
      </w:docPartPr>
      <w:docPartBody>
        <w:p w:rsidR="00355F0B" w:rsidRDefault="00355F0B" w:rsidP="00355F0B">
          <w:pPr>
            <w:pStyle w:val="50D6D7A2A2BC49AA85E9E48DE3DC0E7B"/>
          </w:pPr>
          <w:r w:rsidRPr="00F03DB7">
            <w:rPr>
              <w:rStyle w:val="Platzhaltertext"/>
              <w:sz w:val="16"/>
              <w:szCs w:val="16"/>
            </w:rPr>
            <w:t>Klicken oder tippen Sie hier, um Text einzugeben.</w:t>
          </w:r>
        </w:p>
      </w:docPartBody>
    </w:docPart>
    <w:docPart>
      <w:docPartPr>
        <w:name w:val="BDD44A6EDEF24C13A461E2C10365FF11"/>
        <w:category>
          <w:name w:val="Allgemein"/>
          <w:gallery w:val="placeholder"/>
        </w:category>
        <w:types>
          <w:type w:val="bbPlcHdr"/>
        </w:types>
        <w:behaviors>
          <w:behavior w:val="content"/>
        </w:behaviors>
        <w:guid w:val="{94ACF056-92BC-4AB7-B6A1-408EB933C512}"/>
      </w:docPartPr>
      <w:docPartBody>
        <w:p w:rsidR="00355F0B" w:rsidRDefault="00355F0B" w:rsidP="00355F0B">
          <w:pPr>
            <w:pStyle w:val="BDD44A6EDEF24C13A461E2C10365FF11"/>
          </w:pPr>
          <w:r w:rsidRPr="00F03DB7">
            <w:rPr>
              <w:rStyle w:val="Platzhaltertext"/>
              <w:sz w:val="16"/>
              <w:szCs w:val="16"/>
            </w:rPr>
            <w:t>Klicken oder tippen Sie hier, um Text einzugeben.</w:t>
          </w:r>
        </w:p>
      </w:docPartBody>
    </w:docPart>
    <w:docPart>
      <w:docPartPr>
        <w:name w:val="19BDC04304574930BE397F1B89B59363"/>
        <w:category>
          <w:name w:val="Allgemein"/>
          <w:gallery w:val="placeholder"/>
        </w:category>
        <w:types>
          <w:type w:val="bbPlcHdr"/>
        </w:types>
        <w:behaviors>
          <w:behavior w:val="content"/>
        </w:behaviors>
        <w:guid w:val="{724BE31C-295A-4D29-AD6F-7A0AC8144F71}"/>
      </w:docPartPr>
      <w:docPartBody>
        <w:p w:rsidR="00355F0B" w:rsidRDefault="00355F0B" w:rsidP="00355F0B">
          <w:pPr>
            <w:pStyle w:val="19BDC04304574930BE397F1B89B59363"/>
          </w:pPr>
          <w:r w:rsidRPr="00F03DB7">
            <w:rPr>
              <w:rStyle w:val="Platzhaltertext"/>
              <w:sz w:val="16"/>
              <w:szCs w:val="16"/>
            </w:rPr>
            <w:t>Klicken oder tippen Sie hier, um Text einzugeben.</w:t>
          </w:r>
        </w:p>
      </w:docPartBody>
    </w:docPart>
    <w:docPart>
      <w:docPartPr>
        <w:name w:val="6FF39957BF6E4D4797733FB00D5FF829"/>
        <w:category>
          <w:name w:val="Allgemein"/>
          <w:gallery w:val="placeholder"/>
        </w:category>
        <w:types>
          <w:type w:val="bbPlcHdr"/>
        </w:types>
        <w:behaviors>
          <w:behavior w:val="content"/>
        </w:behaviors>
        <w:guid w:val="{C3E4906A-3AB7-4F80-96EA-04888CD709F3}"/>
      </w:docPartPr>
      <w:docPartBody>
        <w:p w:rsidR="00355F0B" w:rsidRDefault="00355F0B" w:rsidP="00355F0B">
          <w:pPr>
            <w:pStyle w:val="6FF39957BF6E4D4797733FB00D5FF829"/>
          </w:pPr>
          <w:r w:rsidRPr="00F03DB7">
            <w:rPr>
              <w:rStyle w:val="Platzhaltertext"/>
              <w:sz w:val="16"/>
              <w:szCs w:val="16"/>
            </w:rPr>
            <w:t>Klicken oder tippen Sie hier, um Text einzugeben.</w:t>
          </w:r>
        </w:p>
      </w:docPartBody>
    </w:docPart>
    <w:docPart>
      <w:docPartPr>
        <w:name w:val="2930DC0DA2504264956DF8C4F689C59C"/>
        <w:category>
          <w:name w:val="Allgemein"/>
          <w:gallery w:val="placeholder"/>
        </w:category>
        <w:types>
          <w:type w:val="bbPlcHdr"/>
        </w:types>
        <w:behaviors>
          <w:behavior w:val="content"/>
        </w:behaviors>
        <w:guid w:val="{3D51CF65-2432-4ECE-BBD3-CEF1E0C75110}"/>
      </w:docPartPr>
      <w:docPartBody>
        <w:p w:rsidR="00A57AF3" w:rsidRDefault="00355F0B" w:rsidP="00355F0B">
          <w:pPr>
            <w:pStyle w:val="2930DC0DA2504264956DF8C4F689C59C"/>
          </w:pPr>
          <w:r w:rsidRPr="00F03DB7">
            <w:rPr>
              <w:rStyle w:val="Platzhaltertext"/>
              <w:sz w:val="16"/>
              <w:szCs w:val="16"/>
            </w:rPr>
            <w:t>Klicken oder tippen Sie hier, um Text einzugeben.</w:t>
          </w:r>
        </w:p>
      </w:docPartBody>
    </w:docPart>
    <w:docPart>
      <w:docPartPr>
        <w:name w:val="7AC11F42E61C4B6D9183B3546575257F"/>
        <w:category>
          <w:name w:val="Allgemein"/>
          <w:gallery w:val="placeholder"/>
        </w:category>
        <w:types>
          <w:type w:val="bbPlcHdr"/>
        </w:types>
        <w:behaviors>
          <w:behavior w:val="content"/>
        </w:behaviors>
        <w:guid w:val="{9C52A847-39CE-44EB-A73F-97FCBBE8CC3E}"/>
      </w:docPartPr>
      <w:docPartBody>
        <w:p w:rsidR="00A57AF3" w:rsidRDefault="00355F0B" w:rsidP="00355F0B">
          <w:pPr>
            <w:pStyle w:val="7AC11F42E61C4B6D9183B3546575257F"/>
          </w:pPr>
          <w:r w:rsidRPr="00F03DB7">
            <w:rPr>
              <w:rStyle w:val="Platzhaltertext"/>
              <w:sz w:val="16"/>
              <w:szCs w:val="16"/>
            </w:rPr>
            <w:t>Klicken oder tippen Sie hier, um Text einzugeben.</w:t>
          </w:r>
        </w:p>
      </w:docPartBody>
    </w:docPart>
    <w:docPart>
      <w:docPartPr>
        <w:name w:val="954E483909A249F698C3D03781F0F734"/>
        <w:category>
          <w:name w:val="Allgemein"/>
          <w:gallery w:val="placeholder"/>
        </w:category>
        <w:types>
          <w:type w:val="bbPlcHdr"/>
        </w:types>
        <w:behaviors>
          <w:behavior w:val="content"/>
        </w:behaviors>
        <w:guid w:val="{EB3AE514-A6FF-4BAE-B1CB-EB6E4C506465}"/>
      </w:docPartPr>
      <w:docPartBody>
        <w:p w:rsidR="00A57AF3" w:rsidRDefault="00355F0B" w:rsidP="00355F0B">
          <w:pPr>
            <w:pStyle w:val="954E483909A249F698C3D03781F0F734"/>
          </w:pPr>
          <w:r w:rsidRPr="00F03DB7">
            <w:rPr>
              <w:rStyle w:val="Platzhaltertext"/>
              <w:sz w:val="16"/>
              <w:szCs w:val="16"/>
            </w:rPr>
            <w:t>Klicken oder tippen Sie hier, um Text einzugeben.</w:t>
          </w:r>
        </w:p>
      </w:docPartBody>
    </w:docPart>
    <w:docPart>
      <w:docPartPr>
        <w:name w:val="BC452EAD96AC4A428A6D3A01EA0A9DDE"/>
        <w:category>
          <w:name w:val="Allgemein"/>
          <w:gallery w:val="placeholder"/>
        </w:category>
        <w:types>
          <w:type w:val="bbPlcHdr"/>
        </w:types>
        <w:behaviors>
          <w:behavior w:val="content"/>
        </w:behaviors>
        <w:guid w:val="{726F88C0-BCD5-4F79-9A1C-9A06C984A614}"/>
      </w:docPartPr>
      <w:docPartBody>
        <w:p w:rsidR="00A57AF3" w:rsidRDefault="00355F0B" w:rsidP="00355F0B">
          <w:pPr>
            <w:pStyle w:val="BC452EAD96AC4A428A6D3A01EA0A9DDE"/>
          </w:pPr>
          <w:r w:rsidRPr="00F03DB7">
            <w:rPr>
              <w:rStyle w:val="Platzhaltertext"/>
              <w:sz w:val="16"/>
              <w:szCs w:val="16"/>
            </w:rPr>
            <w:t>Klicken oder tippen Sie hier, um Text einzugeben.</w:t>
          </w:r>
        </w:p>
      </w:docPartBody>
    </w:docPart>
    <w:docPart>
      <w:docPartPr>
        <w:name w:val="50BA9233E1F14E399FA9DD204CFDACF4"/>
        <w:category>
          <w:name w:val="Allgemein"/>
          <w:gallery w:val="placeholder"/>
        </w:category>
        <w:types>
          <w:type w:val="bbPlcHdr"/>
        </w:types>
        <w:behaviors>
          <w:behavior w:val="content"/>
        </w:behaviors>
        <w:guid w:val="{0C4272C5-9DF2-47AF-86DE-714ABAEC4F81}"/>
      </w:docPartPr>
      <w:docPartBody>
        <w:p w:rsidR="00A57AF3" w:rsidRDefault="00355F0B" w:rsidP="00355F0B">
          <w:pPr>
            <w:pStyle w:val="50BA9233E1F14E399FA9DD204CFDACF4"/>
          </w:pPr>
          <w:r w:rsidRPr="00F03DB7">
            <w:rPr>
              <w:rStyle w:val="Platzhaltertext"/>
              <w:sz w:val="16"/>
              <w:szCs w:val="16"/>
            </w:rPr>
            <w:t>Klicken oder tippen Sie hier, um Text einzugeben.</w:t>
          </w:r>
        </w:p>
      </w:docPartBody>
    </w:docPart>
    <w:docPart>
      <w:docPartPr>
        <w:name w:val="D0F1F9215A2142F09EA02A409202AB66"/>
        <w:category>
          <w:name w:val="Allgemein"/>
          <w:gallery w:val="placeholder"/>
        </w:category>
        <w:types>
          <w:type w:val="bbPlcHdr"/>
        </w:types>
        <w:behaviors>
          <w:behavior w:val="content"/>
        </w:behaviors>
        <w:guid w:val="{0C868D53-A674-4770-A1A2-B8DFB5DD7C77}"/>
      </w:docPartPr>
      <w:docPartBody>
        <w:p w:rsidR="00A57AF3" w:rsidRDefault="00355F0B" w:rsidP="00355F0B">
          <w:pPr>
            <w:pStyle w:val="D0F1F9215A2142F09EA02A409202AB66"/>
          </w:pPr>
          <w:r w:rsidRPr="00F03DB7">
            <w:rPr>
              <w:rStyle w:val="Platzhaltertext"/>
              <w:sz w:val="16"/>
              <w:szCs w:val="16"/>
            </w:rPr>
            <w:t>Klicken oder tippen Sie hier, um Text einzugeben.</w:t>
          </w:r>
        </w:p>
      </w:docPartBody>
    </w:docPart>
    <w:docPart>
      <w:docPartPr>
        <w:name w:val="14DFABF64BD448CEA0A286D5F6C795BD"/>
        <w:category>
          <w:name w:val="Allgemein"/>
          <w:gallery w:val="placeholder"/>
        </w:category>
        <w:types>
          <w:type w:val="bbPlcHdr"/>
        </w:types>
        <w:behaviors>
          <w:behavior w:val="content"/>
        </w:behaviors>
        <w:guid w:val="{0C5483E5-DEB4-4F94-A803-BD7B08456FB4}"/>
      </w:docPartPr>
      <w:docPartBody>
        <w:p w:rsidR="00A57AF3" w:rsidRDefault="00355F0B" w:rsidP="00355F0B">
          <w:pPr>
            <w:pStyle w:val="14DFABF64BD448CEA0A286D5F6C795BD"/>
          </w:pPr>
          <w:r w:rsidRPr="00F03DB7">
            <w:rPr>
              <w:rStyle w:val="Platzhaltertext"/>
              <w:sz w:val="16"/>
              <w:szCs w:val="16"/>
            </w:rPr>
            <w:t>Klicken oder tippen Sie hier, um Text einzugeben.</w:t>
          </w:r>
        </w:p>
      </w:docPartBody>
    </w:docPart>
    <w:docPart>
      <w:docPartPr>
        <w:name w:val="3738602B56894ED79C764FAAE01C8701"/>
        <w:category>
          <w:name w:val="Allgemein"/>
          <w:gallery w:val="placeholder"/>
        </w:category>
        <w:types>
          <w:type w:val="bbPlcHdr"/>
        </w:types>
        <w:behaviors>
          <w:behavior w:val="content"/>
        </w:behaviors>
        <w:guid w:val="{F6C3A714-150E-4F36-8BEB-B2FAEB522B9F}"/>
      </w:docPartPr>
      <w:docPartBody>
        <w:p w:rsidR="00A57AF3" w:rsidRDefault="00355F0B" w:rsidP="00355F0B">
          <w:pPr>
            <w:pStyle w:val="3738602B56894ED79C764FAAE01C8701"/>
          </w:pPr>
          <w:r w:rsidRPr="00F03DB7">
            <w:rPr>
              <w:rStyle w:val="Platzhaltertext"/>
              <w:sz w:val="16"/>
              <w:szCs w:val="16"/>
            </w:rPr>
            <w:t>Klicken oder tippen Sie hier, um Text einzugeben.</w:t>
          </w:r>
        </w:p>
      </w:docPartBody>
    </w:docPart>
    <w:docPart>
      <w:docPartPr>
        <w:name w:val="8C6CF5E9E2584F4F9DB1E0A51D8CE4DC"/>
        <w:category>
          <w:name w:val="Allgemein"/>
          <w:gallery w:val="placeholder"/>
        </w:category>
        <w:types>
          <w:type w:val="bbPlcHdr"/>
        </w:types>
        <w:behaviors>
          <w:behavior w:val="content"/>
        </w:behaviors>
        <w:guid w:val="{B48BB1AC-650B-4908-81BD-D1EDF5CD43BB}"/>
      </w:docPartPr>
      <w:docPartBody>
        <w:p w:rsidR="00A57AF3" w:rsidRDefault="00355F0B" w:rsidP="00355F0B">
          <w:pPr>
            <w:pStyle w:val="8C6CF5E9E2584F4F9DB1E0A51D8CE4DC"/>
          </w:pPr>
          <w:r w:rsidRPr="00F03DB7">
            <w:rPr>
              <w:rStyle w:val="Platzhaltertext"/>
              <w:sz w:val="16"/>
              <w:szCs w:val="16"/>
            </w:rPr>
            <w:t>Klicken oder tippen Sie hier, um Text einzugeben.</w:t>
          </w:r>
        </w:p>
      </w:docPartBody>
    </w:docPart>
    <w:docPart>
      <w:docPartPr>
        <w:name w:val="E154CDB2CCE94D96BD6EDBF04ECA3799"/>
        <w:category>
          <w:name w:val="Allgemein"/>
          <w:gallery w:val="placeholder"/>
        </w:category>
        <w:types>
          <w:type w:val="bbPlcHdr"/>
        </w:types>
        <w:behaviors>
          <w:behavior w:val="content"/>
        </w:behaviors>
        <w:guid w:val="{A78DBE02-7B3B-4A2A-B8BC-26DCA194CDB3}"/>
      </w:docPartPr>
      <w:docPartBody>
        <w:p w:rsidR="00A57AF3" w:rsidRDefault="00355F0B" w:rsidP="00355F0B">
          <w:pPr>
            <w:pStyle w:val="E154CDB2CCE94D96BD6EDBF04ECA3799"/>
          </w:pPr>
          <w:r w:rsidRPr="00F03DB7">
            <w:rPr>
              <w:rStyle w:val="Platzhaltertext"/>
              <w:sz w:val="16"/>
              <w:szCs w:val="16"/>
            </w:rPr>
            <w:t>Klicken oder tippen Sie hier, um Text einzugeben.</w:t>
          </w:r>
        </w:p>
      </w:docPartBody>
    </w:docPart>
    <w:docPart>
      <w:docPartPr>
        <w:name w:val="2D32AB579B0741549F9AB0EDA099D9E0"/>
        <w:category>
          <w:name w:val="Allgemein"/>
          <w:gallery w:val="placeholder"/>
        </w:category>
        <w:types>
          <w:type w:val="bbPlcHdr"/>
        </w:types>
        <w:behaviors>
          <w:behavior w:val="content"/>
        </w:behaviors>
        <w:guid w:val="{14919124-C675-4BE6-87BD-87DC5CA82A0B}"/>
      </w:docPartPr>
      <w:docPartBody>
        <w:p w:rsidR="00A57AF3" w:rsidRDefault="00355F0B" w:rsidP="00355F0B">
          <w:pPr>
            <w:pStyle w:val="2D32AB579B0741549F9AB0EDA099D9E0"/>
          </w:pPr>
          <w:r w:rsidRPr="00F03DB7">
            <w:rPr>
              <w:rStyle w:val="Platzhaltertext"/>
              <w:sz w:val="16"/>
              <w:szCs w:val="16"/>
            </w:rPr>
            <w:t>Klicken oder tippen Sie hier, um Text einzugeben.</w:t>
          </w:r>
        </w:p>
      </w:docPartBody>
    </w:docPart>
    <w:docPart>
      <w:docPartPr>
        <w:name w:val="26E3A21B5C314CA796B4AED577937735"/>
        <w:category>
          <w:name w:val="Allgemein"/>
          <w:gallery w:val="placeholder"/>
        </w:category>
        <w:types>
          <w:type w:val="bbPlcHdr"/>
        </w:types>
        <w:behaviors>
          <w:behavior w:val="content"/>
        </w:behaviors>
        <w:guid w:val="{A90812A1-3D3E-4570-A31C-D1590553FAC6}"/>
      </w:docPartPr>
      <w:docPartBody>
        <w:p w:rsidR="00A57AF3" w:rsidRDefault="00355F0B" w:rsidP="00355F0B">
          <w:pPr>
            <w:pStyle w:val="26E3A21B5C314CA796B4AED577937735"/>
          </w:pPr>
          <w:r w:rsidRPr="00F03DB7">
            <w:rPr>
              <w:rStyle w:val="Platzhaltertext"/>
              <w:sz w:val="16"/>
              <w:szCs w:val="16"/>
            </w:rPr>
            <w:t>Klicken oder tippen Sie hier, um Text einzugeben.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JUST">
    <w:panose1 w:val="00000400000000000000"/>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55F0B"/>
    <w:rsid w:val="00355F0B"/>
    <w:rsid w:val="005B55F1"/>
    <w:rsid w:val="00A57AF3"/>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de-CH" w:eastAsia="de-CH"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styleId="Platzhaltertext">
    <w:name w:val="Placeholder Text"/>
    <w:basedOn w:val="Absatz-Standardschriftart"/>
    <w:uiPriority w:val="99"/>
    <w:semiHidden/>
    <w:rsid w:val="00355F0B"/>
    <w:rPr>
      <w:color w:val="808080"/>
    </w:rPr>
  </w:style>
  <w:style w:type="paragraph" w:customStyle="1" w:styleId="2C73061BC9484465B7CC58E67ACBA90D">
    <w:name w:val="2C73061BC9484465B7CC58E67ACBA90D"/>
    <w:rsid w:val="00355F0B"/>
  </w:style>
  <w:style w:type="paragraph" w:customStyle="1" w:styleId="A66E5FAA27DB419FA4B07152341DFAB0">
    <w:name w:val="A66E5FAA27DB419FA4B07152341DFAB0"/>
    <w:rsid w:val="00355F0B"/>
  </w:style>
  <w:style w:type="paragraph" w:customStyle="1" w:styleId="2C76059A189642EC85B8BD40DD9FBBD2">
    <w:name w:val="2C76059A189642EC85B8BD40DD9FBBD2"/>
    <w:rsid w:val="00355F0B"/>
  </w:style>
  <w:style w:type="paragraph" w:customStyle="1" w:styleId="9582C02A1D30492E93F51AE464B47640">
    <w:name w:val="9582C02A1D30492E93F51AE464B47640"/>
    <w:rsid w:val="00355F0B"/>
  </w:style>
  <w:style w:type="paragraph" w:customStyle="1" w:styleId="732DD47A9B924E8A8A3FC931F1A4573C">
    <w:name w:val="732DD47A9B924E8A8A3FC931F1A4573C"/>
    <w:rsid w:val="00355F0B"/>
  </w:style>
  <w:style w:type="paragraph" w:customStyle="1" w:styleId="5851E9E7C52F491189CD07D644B42E1E">
    <w:name w:val="5851E9E7C52F491189CD07D644B42E1E"/>
    <w:rsid w:val="00355F0B"/>
  </w:style>
  <w:style w:type="paragraph" w:customStyle="1" w:styleId="896F4D541ADE4A44A2BB8CD284CEDE0E">
    <w:name w:val="896F4D541ADE4A44A2BB8CD284CEDE0E"/>
    <w:rsid w:val="00355F0B"/>
  </w:style>
  <w:style w:type="paragraph" w:customStyle="1" w:styleId="435536F24D454515BAE9B4FB48517F39">
    <w:name w:val="435536F24D454515BAE9B4FB48517F39"/>
    <w:rsid w:val="00355F0B"/>
  </w:style>
  <w:style w:type="paragraph" w:customStyle="1" w:styleId="566F3043403A49B0B96EE55AB23950AE">
    <w:name w:val="566F3043403A49B0B96EE55AB23950AE"/>
    <w:rsid w:val="00355F0B"/>
  </w:style>
  <w:style w:type="paragraph" w:customStyle="1" w:styleId="AF4EC48CAB7C4D4EA465F6EC4F30E87B">
    <w:name w:val="AF4EC48CAB7C4D4EA465F6EC4F30E87B"/>
    <w:rsid w:val="00355F0B"/>
  </w:style>
  <w:style w:type="paragraph" w:customStyle="1" w:styleId="6F6626118B874038B355ED9BF3ED7A84">
    <w:name w:val="6F6626118B874038B355ED9BF3ED7A84"/>
    <w:rsid w:val="00355F0B"/>
  </w:style>
  <w:style w:type="paragraph" w:customStyle="1" w:styleId="178A66D8EB004E218E5C0CCD022D742F">
    <w:name w:val="178A66D8EB004E218E5C0CCD022D742F"/>
    <w:rsid w:val="00355F0B"/>
  </w:style>
  <w:style w:type="paragraph" w:customStyle="1" w:styleId="78CC96139909472CB2A56A0595A66C7F">
    <w:name w:val="78CC96139909472CB2A56A0595A66C7F"/>
    <w:rsid w:val="00355F0B"/>
  </w:style>
  <w:style w:type="paragraph" w:customStyle="1" w:styleId="F10A6C838A5F4750B9E13B3FE48000DD">
    <w:name w:val="F10A6C838A5F4750B9E13B3FE48000DD"/>
    <w:rsid w:val="00355F0B"/>
  </w:style>
  <w:style w:type="paragraph" w:customStyle="1" w:styleId="450299CBDD1649B59CECCD5CAD90D703">
    <w:name w:val="450299CBDD1649B59CECCD5CAD90D703"/>
    <w:rsid w:val="00355F0B"/>
  </w:style>
  <w:style w:type="paragraph" w:customStyle="1" w:styleId="93E8F86C2B7F4177A4B52F1A4055BA9F">
    <w:name w:val="93E8F86C2B7F4177A4B52F1A4055BA9F"/>
    <w:rsid w:val="00355F0B"/>
  </w:style>
  <w:style w:type="paragraph" w:customStyle="1" w:styleId="103E19AAE4FB4AE29063D388EE8058CD">
    <w:name w:val="103E19AAE4FB4AE29063D388EE8058CD"/>
    <w:rsid w:val="00355F0B"/>
  </w:style>
  <w:style w:type="paragraph" w:customStyle="1" w:styleId="1C8D8439094041F198AF0157F156F53B">
    <w:name w:val="1C8D8439094041F198AF0157F156F53B"/>
    <w:rsid w:val="00355F0B"/>
  </w:style>
  <w:style w:type="paragraph" w:customStyle="1" w:styleId="ACE384091AEF4E09897401A075D8C2BD">
    <w:name w:val="ACE384091AEF4E09897401A075D8C2BD"/>
    <w:rsid w:val="00355F0B"/>
  </w:style>
  <w:style w:type="paragraph" w:customStyle="1" w:styleId="50D6D7A2A2BC49AA85E9E48DE3DC0E7B">
    <w:name w:val="50D6D7A2A2BC49AA85E9E48DE3DC0E7B"/>
    <w:rsid w:val="00355F0B"/>
  </w:style>
  <w:style w:type="paragraph" w:customStyle="1" w:styleId="BDD44A6EDEF24C13A461E2C10365FF11">
    <w:name w:val="BDD44A6EDEF24C13A461E2C10365FF11"/>
    <w:rsid w:val="00355F0B"/>
  </w:style>
  <w:style w:type="paragraph" w:customStyle="1" w:styleId="19BDC04304574930BE397F1B89B59363">
    <w:name w:val="19BDC04304574930BE397F1B89B59363"/>
    <w:rsid w:val="00355F0B"/>
  </w:style>
  <w:style w:type="paragraph" w:customStyle="1" w:styleId="6FF39957BF6E4D4797733FB00D5FF829">
    <w:name w:val="6FF39957BF6E4D4797733FB00D5FF829"/>
    <w:rsid w:val="00355F0B"/>
  </w:style>
  <w:style w:type="paragraph" w:customStyle="1" w:styleId="2930DC0DA2504264956DF8C4F689C59C">
    <w:name w:val="2930DC0DA2504264956DF8C4F689C59C"/>
    <w:rsid w:val="00355F0B"/>
  </w:style>
  <w:style w:type="paragraph" w:customStyle="1" w:styleId="7AC11F42E61C4B6D9183B3546575257F">
    <w:name w:val="7AC11F42E61C4B6D9183B3546575257F"/>
    <w:rsid w:val="00355F0B"/>
  </w:style>
  <w:style w:type="paragraph" w:customStyle="1" w:styleId="954E483909A249F698C3D03781F0F734">
    <w:name w:val="954E483909A249F698C3D03781F0F734"/>
    <w:rsid w:val="00355F0B"/>
  </w:style>
  <w:style w:type="paragraph" w:customStyle="1" w:styleId="BC452EAD96AC4A428A6D3A01EA0A9DDE">
    <w:name w:val="BC452EAD96AC4A428A6D3A01EA0A9DDE"/>
    <w:rsid w:val="00355F0B"/>
  </w:style>
  <w:style w:type="paragraph" w:customStyle="1" w:styleId="50BA9233E1F14E399FA9DD204CFDACF4">
    <w:name w:val="50BA9233E1F14E399FA9DD204CFDACF4"/>
    <w:rsid w:val="00355F0B"/>
  </w:style>
  <w:style w:type="paragraph" w:customStyle="1" w:styleId="D0F1F9215A2142F09EA02A409202AB66">
    <w:name w:val="D0F1F9215A2142F09EA02A409202AB66"/>
    <w:rsid w:val="00355F0B"/>
  </w:style>
  <w:style w:type="paragraph" w:customStyle="1" w:styleId="14DFABF64BD448CEA0A286D5F6C795BD">
    <w:name w:val="14DFABF64BD448CEA0A286D5F6C795BD"/>
    <w:rsid w:val="00355F0B"/>
  </w:style>
  <w:style w:type="paragraph" w:customStyle="1" w:styleId="3738602B56894ED79C764FAAE01C8701">
    <w:name w:val="3738602B56894ED79C764FAAE01C8701"/>
    <w:rsid w:val="00355F0B"/>
  </w:style>
  <w:style w:type="paragraph" w:customStyle="1" w:styleId="8C6CF5E9E2584F4F9DB1E0A51D8CE4DC">
    <w:name w:val="8C6CF5E9E2584F4F9DB1E0A51D8CE4DC"/>
    <w:rsid w:val="00355F0B"/>
  </w:style>
  <w:style w:type="paragraph" w:customStyle="1" w:styleId="E154CDB2CCE94D96BD6EDBF04ECA3799">
    <w:name w:val="E154CDB2CCE94D96BD6EDBF04ECA3799"/>
    <w:rsid w:val="00355F0B"/>
  </w:style>
  <w:style w:type="paragraph" w:customStyle="1" w:styleId="2D32AB579B0741549F9AB0EDA099D9E0">
    <w:name w:val="2D32AB579B0741549F9AB0EDA099D9E0"/>
    <w:rsid w:val="00355F0B"/>
  </w:style>
  <w:style w:type="paragraph" w:customStyle="1" w:styleId="26E3A21B5C314CA796B4AED577937735">
    <w:name w:val="26E3A21B5C314CA796B4AED577937735"/>
    <w:rsid w:val="00355F0B"/>
  </w:style>
  <w:style w:type="paragraph" w:customStyle="1" w:styleId="7DF24F5D389C4B2EB7A7B24229BA7619">
    <w:name w:val="7DF24F5D389C4B2EB7A7B24229BA7619"/>
    <w:rsid w:val="00355F0B"/>
  </w:style>
  <w:style w:type="paragraph" w:customStyle="1" w:styleId="D41580F994DE41A7894EBC085FCC9C34">
    <w:name w:val="D41580F994DE41A7894EBC085FCC9C34"/>
    <w:rsid w:val="00355F0B"/>
  </w:style>
  <w:style w:type="paragraph" w:customStyle="1" w:styleId="1E7961A936B24B2DA0660ADE9DF22768">
    <w:name w:val="1E7961A936B24B2DA0660ADE9DF22768"/>
    <w:rsid w:val="00355F0B"/>
  </w:style>
  <w:style w:type="paragraph" w:customStyle="1" w:styleId="AB58CE63E2AF4102A538386D6DBA170D">
    <w:name w:val="AB58CE63E2AF4102A538386D6DBA170D"/>
    <w:rsid w:val="00355F0B"/>
  </w:style>
  <w:style w:type="paragraph" w:customStyle="1" w:styleId="61FBF7F512914711B4F58B349764E86C">
    <w:name w:val="61FBF7F512914711B4F58B349764E86C"/>
    <w:rsid w:val="00355F0B"/>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DJI">
  <a:themeElements>
    <a:clrScheme name="DJI">
      <a:dk1>
        <a:srgbClr val="000000"/>
      </a:dk1>
      <a:lt1>
        <a:srgbClr val="FFFFFF"/>
      </a:lt1>
      <a:dk2>
        <a:srgbClr val="333333"/>
      </a:dk2>
      <a:lt2>
        <a:srgbClr val="EAEAEA"/>
      </a:lt2>
      <a:accent1>
        <a:srgbClr val="006AD4"/>
      </a:accent1>
      <a:accent2>
        <a:srgbClr val="00ADEE"/>
      </a:accent2>
      <a:accent3>
        <a:srgbClr val="004B96"/>
      </a:accent3>
      <a:accent4>
        <a:srgbClr val="9DCEFF"/>
      </a:accent4>
      <a:accent5>
        <a:srgbClr val="92001C"/>
      </a:accent5>
      <a:accent6>
        <a:srgbClr val="E2AC00"/>
      </a:accent6>
      <a:hlink>
        <a:srgbClr val="006AD4"/>
      </a:hlink>
      <a:folHlink>
        <a:srgbClr val="006AD4"/>
      </a:folHlink>
    </a:clrScheme>
    <a:fontScheme name="DJI">
      <a:majorFont>
        <a:latin typeface="Arial"/>
        <a:ea typeface=""/>
        <a:cs typeface=""/>
      </a:majorFont>
      <a:minorFont>
        <a:latin typeface="Arial"/>
        <a:ea typeface=""/>
        <a:cs typeface=""/>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160F24-B74A-446E-81DF-60D64A680F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10000001.dotx</Template>
  <TotalTime>0</TotalTime>
  <Pages>36</Pages>
  <Words>4718</Words>
  <Characters>29727</Characters>
  <Application>Microsoft Office Word</Application>
  <DocSecurity>0</DocSecurity>
  <PresentationFormat/>
  <Lines>247</Lines>
  <Paragraphs>68</Paragraphs>
  <ScaleCrop>false</ScaleCrop>
  <HeadingPairs>
    <vt:vector size="2" baseType="variant">
      <vt:variant>
        <vt:lpstr>Titel</vt:lpstr>
      </vt:variant>
      <vt:variant>
        <vt:i4>1</vt:i4>
      </vt:variant>
    </vt:vector>
  </HeadingPairs>
  <TitlesOfParts>
    <vt:vector size="1" baseType="lpstr">
      <vt:lpstr>Logo hoch</vt:lpstr>
    </vt:vector>
  </TitlesOfParts>
  <Company/>
  <LinksUpToDate>false</LinksUpToDate>
  <CharactersWithSpaces>34377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Logo hoch</dc:title>
  <dc:creator>Würmli, Silvia</dc:creator>
  <cp:lastModifiedBy>Sido Mizgin</cp:lastModifiedBy>
  <cp:revision>12</cp:revision>
  <dcterms:created xsi:type="dcterms:W3CDTF">2020-12-02T17:02:00Z</dcterms:created>
  <dcterms:modified xsi:type="dcterms:W3CDTF">2021-01-14T07:18:00Z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ot_Vorlage">
    <vt:lpwstr>Brief.DOT</vt:lpwstr>
  </property>
  <property fmtid="{D5CDD505-2E9C-101B-9397-08002B2CF9AE}" pid="3" name="Dot_Vers">
    <vt:lpwstr>1.0</vt:lpwstr>
  </property>
  <property fmtid="{D5CDD505-2E9C-101B-9397-08002B2CF9AE}" pid="4" name="FV_Vorlage">
    <vt:lpwstr>Erweitert</vt:lpwstr>
  </property>
</Properties>
</file>