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2" w:rsidRDefault="008E0A3E">
      <w:pPr>
        <w:pStyle w:val="berschrift1"/>
        <w:tabs>
          <w:tab w:val="right" w:pos="9639"/>
        </w:tabs>
        <w:ind w:right="-567"/>
      </w:pPr>
      <w:r>
        <w:rPr>
          <w:b/>
        </w:rPr>
        <w:t>Angaben zur Unternehmung</w:t>
      </w:r>
      <w:r w:rsidR="00BF27C2">
        <w:rPr>
          <w:b/>
        </w:rPr>
        <w:t xml:space="preserve"> / Selbstdeklaration</w:t>
      </w:r>
    </w:p>
    <w:p w:rsidR="00BF27C2" w:rsidRDefault="00BF27C2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BF27C2" w:rsidRDefault="00BF27C2">
      <w:pPr>
        <w:ind w:right="-284"/>
      </w:pPr>
    </w:p>
    <w:p w:rsidR="00BF27C2" w:rsidRDefault="00BF27C2">
      <w:pPr>
        <w:ind w:right="-284"/>
      </w:pPr>
    </w:p>
    <w:tbl>
      <w:tblPr>
        <w:tblW w:w="0" w:type="auto"/>
        <w:tblInd w:w="-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3"/>
      </w:tblGrid>
      <w:tr w:rsidR="00BF27C2">
        <w:tc>
          <w:tcPr>
            <w:tcW w:w="5457" w:type="dxa"/>
          </w:tcPr>
          <w:p w:rsidR="00BF27C2" w:rsidRDefault="008E0A3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Fragebogen für Anbieterinnen und Anbieter im Submissionsverfahren</w:t>
            </w:r>
          </w:p>
          <w:p w:rsidR="00BF27C2" w:rsidRDefault="00BF27C2">
            <w:pPr>
              <w:spacing w:line="300" w:lineRule="atLeast"/>
            </w:pPr>
          </w:p>
          <w:p w:rsidR="00BF27C2" w:rsidRDefault="008E0A3E">
            <w:pPr>
              <w:spacing w:line="300" w:lineRule="atLeast"/>
            </w:pPr>
            <w:r>
              <w:t>Ausschreibung (Nr</w:t>
            </w:r>
            <w:r w:rsidR="001B12D4">
              <w:t>………..</w:t>
            </w:r>
            <w:r>
              <w:t>, Arbeitsgattung)</w:t>
            </w:r>
          </w:p>
          <w:p w:rsidR="00BF27C2" w:rsidRDefault="00BF27C2">
            <w:pPr>
              <w:spacing w:line="300" w:lineRule="atLeast"/>
            </w:pPr>
          </w:p>
        </w:tc>
        <w:tc>
          <w:tcPr>
            <w:tcW w:w="4253" w:type="dxa"/>
          </w:tcPr>
          <w:p w:rsidR="00BF27C2" w:rsidRDefault="008E0A3E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Die Angaben werden vertraulich behandelt und dienen ausschliesslich der Auswertung dieser Ausschreibung</w:t>
            </w:r>
          </w:p>
        </w:tc>
      </w:tr>
      <w:tr w:rsidR="00BF27C2">
        <w:tblPrEx>
          <w:tblCellMar>
            <w:left w:w="71" w:type="dxa"/>
            <w:right w:w="71" w:type="dxa"/>
          </w:tblCellMar>
        </w:tblPrEx>
        <w:tc>
          <w:tcPr>
            <w:tcW w:w="9710" w:type="dxa"/>
            <w:gridSpan w:val="2"/>
            <w:vAlign w:val="center"/>
          </w:tcPr>
          <w:p w:rsidR="00BF27C2" w:rsidRDefault="008E0A3E">
            <w:pPr>
              <w:pStyle w:val="Textkrper2"/>
              <w:spacing w:before="80" w:after="80"/>
            </w:pPr>
            <w:r>
              <w:t>Bei Arbeits- oder Bietergemeinschaften ist für jedes beteiligte Unternehmen ein separates Formular auszufüllen. Gleiches gilt für Subunternehmen.</w:t>
            </w:r>
          </w:p>
        </w:tc>
      </w:tr>
    </w:tbl>
    <w:p w:rsidR="00BF27C2" w:rsidRDefault="00BF27C2">
      <w:pPr>
        <w:rPr>
          <w:sz w:val="14"/>
        </w:rPr>
      </w:pPr>
    </w:p>
    <w:p w:rsidR="00BF27C2" w:rsidRDefault="00BF27C2">
      <w:pPr>
        <w:rPr>
          <w:sz w:val="14"/>
        </w:rPr>
      </w:pPr>
    </w:p>
    <w:tbl>
      <w:tblPr>
        <w:tblW w:w="9751" w:type="dxa"/>
        <w:tblInd w:w="-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7370"/>
      </w:tblGrid>
      <w:tr w:rsidR="00BF27C2">
        <w:tc>
          <w:tcPr>
            <w:tcW w:w="2381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Genaue Firmenbe</w:t>
            </w:r>
            <w:r>
              <w:rPr>
                <w:sz w:val="20"/>
              </w:rPr>
              <w:softHyphen/>
              <w:t>zeichnung</w:t>
            </w:r>
          </w:p>
        </w:tc>
        <w:tc>
          <w:tcPr>
            <w:tcW w:w="7370" w:type="dxa"/>
          </w:tcPr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>
        <w:tblPrEx>
          <w:tblCellMar>
            <w:left w:w="71" w:type="dxa"/>
            <w:right w:w="71" w:type="dxa"/>
          </w:tblCellMar>
        </w:tblPrEx>
        <w:tc>
          <w:tcPr>
            <w:tcW w:w="2381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Strasse, PLZ, Ort, Land</w:t>
            </w:r>
          </w:p>
        </w:tc>
        <w:tc>
          <w:tcPr>
            <w:tcW w:w="7370" w:type="dxa"/>
          </w:tcPr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>
        <w:tc>
          <w:tcPr>
            <w:tcW w:w="2381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Telefon / Fax / E-Mail</w:t>
            </w:r>
          </w:p>
        </w:tc>
        <w:tc>
          <w:tcPr>
            <w:tcW w:w="7370" w:type="dxa"/>
          </w:tcPr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>
        <w:tc>
          <w:tcPr>
            <w:tcW w:w="2381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Verantwortliche Person / Kontaktperson</w:t>
            </w:r>
          </w:p>
        </w:tc>
        <w:tc>
          <w:tcPr>
            <w:tcW w:w="7370" w:type="dxa"/>
          </w:tcPr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>
        <w:tc>
          <w:tcPr>
            <w:tcW w:w="2381" w:type="dxa"/>
          </w:tcPr>
          <w:p w:rsidR="00BF27C2" w:rsidRDefault="00BF27C2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UID</w:t>
            </w:r>
          </w:p>
        </w:tc>
        <w:tc>
          <w:tcPr>
            <w:tcW w:w="7370" w:type="dxa"/>
          </w:tcPr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</w:tbl>
    <w:p w:rsidR="00BF27C2" w:rsidRDefault="00BF27C2">
      <w:pPr>
        <w:rPr>
          <w:sz w:val="14"/>
        </w:rPr>
      </w:pPr>
    </w:p>
    <w:p w:rsidR="00BF27C2" w:rsidRDefault="00BF27C2">
      <w:pPr>
        <w:rPr>
          <w:sz w:val="14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6"/>
        <w:gridCol w:w="4964"/>
      </w:tblGrid>
      <w:tr w:rsidR="00BF27C2">
        <w:trPr>
          <w:trHeight w:val="360"/>
        </w:trPr>
        <w:tc>
          <w:tcPr>
            <w:tcW w:w="4746" w:type="dxa"/>
          </w:tcPr>
          <w:p w:rsidR="00BF27C2" w:rsidRDefault="008E0A3E">
            <w:pPr>
              <w:spacing w:line="300" w:lineRule="atLeast"/>
              <w:rPr>
                <w:sz w:val="18"/>
              </w:rPr>
            </w:pPr>
            <w:r>
              <w:rPr>
                <w:sz w:val="20"/>
              </w:rPr>
              <w:t xml:space="preserve">Rechtsform: </w:t>
            </w:r>
            <w:r>
              <w:rPr>
                <w:sz w:val="20"/>
              </w:rPr>
              <w:tab/>
            </w:r>
          </w:p>
        </w:tc>
        <w:tc>
          <w:tcPr>
            <w:tcW w:w="4964" w:type="dxa"/>
          </w:tcPr>
          <w:p w:rsidR="00BF27C2" w:rsidRDefault="008E0A3E">
            <w:pPr>
              <w:spacing w:line="300" w:lineRule="atLeast"/>
              <w:rPr>
                <w:sz w:val="18"/>
              </w:rPr>
            </w:pPr>
            <w:r>
              <w:rPr>
                <w:sz w:val="20"/>
              </w:rPr>
              <w:t xml:space="preserve"> Sitz:</w:t>
            </w:r>
          </w:p>
        </w:tc>
      </w:tr>
      <w:tr w:rsidR="00BF27C2">
        <w:trPr>
          <w:cantSplit/>
          <w:trHeight w:val="360"/>
        </w:trPr>
        <w:tc>
          <w:tcPr>
            <w:tcW w:w="9710" w:type="dxa"/>
            <w:gridSpan w:val="2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Firma besteht in dieser Rechtsform seit: </w:t>
            </w:r>
          </w:p>
        </w:tc>
      </w:tr>
      <w:tr w:rsidR="00BF27C2">
        <w:trPr>
          <w:cantSplit/>
          <w:trHeight w:val="360"/>
        </w:trPr>
        <w:tc>
          <w:tcPr>
            <w:tcW w:w="9710" w:type="dxa"/>
            <w:gridSpan w:val="2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Beteiligungsverhältnisse (inkl. eigene Beteiligungen):</w:t>
            </w:r>
          </w:p>
        </w:tc>
      </w:tr>
      <w:tr w:rsidR="00BF27C2">
        <w:trPr>
          <w:cantSplit/>
          <w:trHeight w:val="360"/>
        </w:trPr>
        <w:tc>
          <w:tcPr>
            <w:tcW w:w="9710" w:type="dxa"/>
            <w:gridSpan w:val="2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Gesellschaftskapital:</w:t>
            </w:r>
          </w:p>
        </w:tc>
      </w:tr>
      <w:tr w:rsidR="00BF27C2">
        <w:trPr>
          <w:trHeight w:val="360"/>
        </w:trPr>
        <w:tc>
          <w:tcPr>
            <w:tcW w:w="9710" w:type="dxa"/>
            <w:gridSpan w:val="2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Geschäftszweck:</w:t>
            </w:r>
          </w:p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Haupttätigkeit:</w:t>
            </w:r>
          </w:p>
          <w:p w:rsidR="00BF27C2" w:rsidRDefault="008E0A3E">
            <w:pPr>
              <w:spacing w:after="60" w:line="300" w:lineRule="atLeast"/>
              <w:rPr>
                <w:sz w:val="20"/>
              </w:rPr>
            </w:pPr>
            <w:r>
              <w:rPr>
                <w:sz w:val="20"/>
              </w:rPr>
              <w:t>Nebentätigkeiten:</w:t>
            </w:r>
          </w:p>
        </w:tc>
      </w:tr>
      <w:tr w:rsidR="00BF27C2">
        <w:trPr>
          <w:trHeight w:val="360"/>
        </w:trPr>
        <w:tc>
          <w:tcPr>
            <w:tcW w:w="9710" w:type="dxa"/>
            <w:gridSpan w:val="2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Zertifikate:</w:t>
            </w:r>
          </w:p>
        </w:tc>
      </w:tr>
    </w:tbl>
    <w:p w:rsidR="00BF27C2" w:rsidRDefault="00BF27C2">
      <w:pPr>
        <w:rPr>
          <w:sz w:val="1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410"/>
        <w:gridCol w:w="1843"/>
        <w:gridCol w:w="2409"/>
      </w:tblGrid>
      <w:tr w:rsidR="00BF27C2">
        <w:tc>
          <w:tcPr>
            <w:tcW w:w="9710" w:type="dxa"/>
            <w:gridSpan w:val="4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Zahl der Beschäftigten </w:t>
            </w:r>
            <w:r>
              <w:rPr>
                <w:sz w:val="20"/>
              </w:rPr>
              <w:tab/>
            </w:r>
            <w:r>
              <w:rPr>
                <w:i/>
                <w:sz w:val="18"/>
              </w:rPr>
              <w:t>im Bereich, welcher für die Bearbeitung des ausgeschriebenen Auftrages wesentlich ist</w:t>
            </w:r>
          </w:p>
        </w:tc>
      </w:tr>
      <w:tr w:rsidR="00BF27C2">
        <w:tc>
          <w:tcPr>
            <w:tcW w:w="3048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Mit höherer Fachausbildung</w:t>
            </w:r>
          </w:p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  <w:tc>
          <w:tcPr>
            <w:tcW w:w="2410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Mit Fachausbildung</w:t>
            </w:r>
          </w:p>
        </w:tc>
        <w:tc>
          <w:tcPr>
            <w:tcW w:w="1843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Hilfskräfte</w:t>
            </w:r>
          </w:p>
        </w:tc>
        <w:tc>
          <w:tcPr>
            <w:tcW w:w="2409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Auszubildende</w:t>
            </w:r>
          </w:p>
        </w:tc>
      </w:tr>
    </w:tbl>
    <w:p w:rsidR="00BF27C2" w:rsidRDefault="00BF27C2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009"/>
      </w:tblGrid>
      <w:tr w:rsidR="00BF27C2">
        <w:trPr>
          <w:cantSplit/>
        </w:trPr>
        <w:tc>
          <w:tcPr>
            <w:tcW w:w="9709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Angaben zur Versicherungsdeckung:</w:t>
            </w:r>
          </w:p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>
        <w:trPr>
          <w:cantSplit/>
        </w:trPr>
        <w:tc>
          <w:tcPr>
            <w:tcW w:w="9709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Versicherungsgesellschaft:</w:t>
            </w:r>
          </w:p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>
        <w:trPr>
          <w:cantSplit/>
        </w:trPr>
        <w:tc>
          <w:tcPr>
            <w:tcW w:w="370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Verfügbare Summen pro Schadenfall:</w:t>
            </w:r>
          </w:p>
        </w:tc>
        <w:tc>
          <w:tcPr>
            <w:tcW w:w="600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Personenschäden:</w:t>
            </w:r>
          </w:p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Sachschäden:</w:t>
            </w:r>
          </w:p>
          <w:p w:rsidR="00BF27C2" w:rsidRDefault="008E0A3E">
            <w:pPr>
              <w:spacing w:after="60" w:line="300" w:lineRule="atLeast"/>
              <w:rPr>
                <w:sz w:val="20"/>
              </w:rPr>
            </w:pPr>
            <w:r>
              <w:rPr>
                <w:sz w:val="20"/>
              </w:rPr>
              <w:t>Vermögensschäden:</w:t>
            </w:r>
          </w:p>
        </w:tc>
      </w:tr>
    </w:tbl>
    <w:p w:rsidR="00BF27C2" w:rsidRDefault="00BF27C2">
      <w:pPr>
        <w:rPr>
          <w:sz w:val="1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27C2">
        <w:trPr>
          <w:cantSplit/>
        </w:trPr>
        <w:tc>
          <w:tcPr>
            <w:tcW w:w="9709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Zuständiges Steueramt (genaue Adresse):</w:t>
            </w:r>
          </w:p>
          <w:p w:rsidR="00BF27C2" w:rsidRDefault="00BF27C2">
            <w:pPr>
              <w:spacing w:line="300" w:lineRule="atLeast"/>
              <w:rPr>
                <w:sz w:val="16"/>
              </w:rPr>
            </w:pPr>
          </w:p>
        </w:tc>
      </w:tr>
      <w:tr w:rsidR="00BF27C2">
        <w:trPr>
          <w:cantSplit/>
        </w:trPr>
        <w:tc>
          <w:tcPr>
            <w:tcW w:w="9709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AHV-Ausgleichskasse (genaue Adresse):</w:t>
            </w:r>
          </w:p>
          <w:p w:rsidR="00BF27C2" w:rsidRDefault="008E0A3E">
            <w:pPr>
              <w:spacing w:line="300" w:lineRule="atLeast"/>
              <w:rPr>
                <w:sz w:val="16"/>
              </w:rPr>
            </w:pPr>
            <w:r>
              <w:rPr>
                <w:sz w:val="16"/>
              </w:rPr>
              <w:t>Bei ausländischen Anbietenden Angaben zur Altersvorsorge (genaue Adresse)</w:t>
            </w:r>
          </w:p>
        </w:tc>
      </w:tr>
      <w:tr w:rsidR="00BF27C2">
        <w:trPr>
          <w:cantSplit/>
          <w:trHeight w:val="972"/>
        </w:trPr>
        <w:tc>
          <w:tcPr>
            <w:tcW w:w="9709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BVG-Vorsorgeeinrichtung (genaue Adresse und Angaben):</w:t>
            </w:r>
          </w:p>
          <w:p w:rsidR="00BF27C2" w:rsidRDefault="008E0A3E">
            <w:pPr>
              <w:spacing w:line="300" w:lineRule="atLeast"/>
              <w:rPr>
                <w:sz w:val="16"/>
              </w:rPr>
            </w:pPr>
            <w:r>
              <w:rPr>
                <w:sz w:val="16"/>
              </w:rPr>
              <w:t>Bei ausländischen Anbietenden Angaben zur Altersvorsorge (genaue Adresse)</w:t>
            </w:r>
          </w:p>
          <w:p w:rsidR="00BF27C2" w:rsidRDefault="00BF27C2">
            <w:pPr>
              <w:spacing w:line="300" w:lineRule="atLeast"/>
              <w:rPr>
                <w:sz w:val="16"/>
              </w:rPr>
            </w:pPr>
          </w:p>
        </w:tc>
      </w:tr>
    </w:tbl>
    <w:p w:rsidR="00BF27C2" w:rsidRDefault="00BF27C2">
      <w:pPr>
        <w:rPr>
          <w:sz w:val="12"/>
        </w:rPr>
      </w:pPr>
    </w:p>
    <w:tbl>
      <w:tblPr>
        <w:tblW w:w="99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71"/>
        <w:gridCol w:w="2200"/>
      </w:tblGrid>
      <w:tr w:rsidR="00BF27C2">
        <w:trPr>
          <w:cantSplit/>
        </w:trPr>
        <w:tc>
          <w:tcPr>
            <w:tcW w:w="7771" w:type="dxa"/>
          </w:tcPr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Selbstdeklaration</w:t>
            </w:r>
            <w:r>
              <w:rPr>
                <w:b/>
                <w:sz w:val="8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>/</w:t>
            </w:r>
            <w:r>
              <w:rPr>
                <w:bCs/>
                <w:i/>
                <w:iCs/>
                <w:sz w:val="8"/>
              </w:rPr>
              <w:t xml:space="preserve"> </w:t>
            </w:r>
            <w:r>
              <w:rPr>
                <w:b/>
                <w:sz w:val="20"/>
              </w:rPr>
              <w:t>Bestätigung</w:t>
            </w:r>
            <w:r>
              <w:rPr>
                <w:sz w:val="20"/>
              </w:rPr>
              <w:t xml:space="preserve"> der Anbieterin / des Anbieters</w:t>
            </w:r>
          </w:p>
          <w:p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Beantworten Sie bitte die folgen</w:t>
            </w:r>
            <w:r>
              <w:rPr>
                <w:b/>
                <w:sz w:val="20"/>
              </w:rPr>
              <w:softHyphen/>
              <w:t>den Fragen mit Ja oder Nein</w:t>
            </w:r>
            <w:r>
              <w:rPr>
                <w:sz w:val="20"/>
              </w:rPr>
              <w:t>):</w:t>
            </w:r>
          </w:p>
          <w:p w:rsidR="00BF27C2" w:rsidRDefault="00BF27C2">
            <w:pPr>
              <w:spacing w:line="300" w:lineRule="atLeast"/>
              <w:rPr>
                <w:sz w:val="20"/>
              </w:rPr>
            </w:pPr>
          </w:p>
        </w:tc>
        <w:tc>
          <w:tcPr>
            <w:tcW w:w="2200" w:type="dxa"/>
          </w:tcPr>
          <w:p w:rsidR="00BF27C2" w:rsidRDefault="00BF27C2">
            <w:pPr>
              <w:spacing w:line="300" w:lineRule="atLeast"/>
              <w:rPr>
                <w:sz w:val="20"/>
              </w:rPr>
            </w:pPr>
          </w:p>
          <w:p w:rsidR="00BF27C2" w:rsidRDefault="008E0A3E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Antwort: Ja/Nein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tabs>
                <w:tab w:val="left" w:pos="5720"/>
              </w:tabs>
              <w:spacing w:after="120" w:line="300" w:lineRule="atLeast"/>
              <w:rPr>
                <w:sz w:val="20"/>
              </w:rPr>
            </w:pPr>
            <w:r>
              <w:rPr>
                <w:sz w:val="20"/>
              </w:rPr>
              <w:t>Halten Sie die geltenden Arbeitsschutzbestimmungen ein?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tabs>
                <w:tab w:val="left" w:pos="5720"/>
              </w:tabs>
              <w:spacing w:after="120" w:line="300" w:lineRule="atLeast"/>
              <w:rPr>
                <w:sz w:val="20"/>
              </w:rPr>
            </w:pPr>
            <w:r>
              <w:rPr>
                <w:sz w:val="20"/>
              </w:rPr>
              <w:t>Halten Sie den Gesamtarbeitsvertrag, dem die von ihrer Unternehmung ausgeübten Tätigkeit unterliegt, ein?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noProof/>
                <w:sz w:val="20"/>
              </w:rPr>
              <w:t>Halten Sie</w:t>
            </w:r>
            <w:r>
              <w:rPr>
                <w:sz w:val="20"/>
              </w:rPr>
              <w:t xml:space="preserve"> den Normalarbeitsvertrag, dem die von ihrer Unternehmung ausgeübten Tätigkeit unterliegt, ein?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Halten Sie die am Ort der ausgeübten Tätigkeit branchenüblichen Lohn und Arbeitsbedingungen ein?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Halten Sie den Grundsatz der Nichtdiskriminierung, namentlich der Gleichbehandlung von Frau und Mann, ein?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Erklären Sie sich bereit, auch Ihre Subunternehmen auf die Einhaltung der Arbeits</w:t>
            </w:r>
            <w:r>
              <w:rPr>
                <w:sz w:val="20"/>
              </w:rPr>
              <w:softHyphen/>
              <w:t>schutzbestimmungen und Arbeitsbedingungen sowie die Nichtdiskriminierung, namentlich die Gleichbehandlung von Frau und Mann, gemäss den vorgehenden Fragen zu verpflichten?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Haben Sie die an Ihrem Betriebssitz fälligen Steuern [CH: Staats-, Gemeinde- und direkten Bundessteuern (inkl. Nach</w:t>
            </w:r>
            <w:r>
              <w:rPr>
                <w:sz w:val="20"/>
              </w:rPr>
              <w:softHyphen/>
              <w:t>steuern etc.)] vollumfänglich bezahlt?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Haben Sie die fällige Mehrwertsteuer, Umsatzsteuer vollumfänglich bezahlt?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Haben Sie die an Ihrem Betriebssitz fälligen Sozialversicherungsbeiträge [CH: AHV, IV, EO, FAK, ALV, BVG und UVG] einschliesslich der vom Lohn abgezogenen Arbeitnehmeranteile vollumfänglich bezahlt?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Haben Sie die fälligen Beiträge, die sich aus allgemeinverbindlich erklärten Gesamtarbeitsverträgen, dem die von ihrer Unternehmung ausgeübten Tätigkeit unterliegt, einschliesslich der vom Lohn abgezogenen Arbeitnehmeranteile, vollumfänglich bezahlt?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Befinden Sie sich in einem Schuldbetreibungs- oder Konkursverfahren, sind Betreibungen hängig?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>
            <w:pPr>
              <w:spacing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Wurden bei Ihnen in den vergangenen zwölf Monaten Pfändungen vollzogen? </w:t>
            </w:r>
          </w:p>
          <w:p w:rsidR="00BF27C2" w:rsidRDefault="008E0A3E" w:rsidP="00BF27C2">
            <w:pPr>
              <w:spacing w:after="120" w:line="300" w:lineRule="atLeast"/>
              <w:ind w:left="1320" w:hanging="990"/>
              <w:rPr>
                <w:b/>
                <w:sz w:val="20"/>
              </w:rPr>
            </w:pPr>
            <w:r>
              <w:rPr>
                <w:sz w:val="20"/>
              </w:rPr>
              <w:t xml:space="preserve">Wenn Ja: </w:t>
            </w:r>
            <w:r>
              <w:rPr>
                <w:sz w:val="20"/>
              </w:rPr>
              <w:tab/>
              <w:t>Auf welchen Betrag (inkl. Währung) beliefen sich die entsprechenden Forderungen?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7771" w:type="dxa"/>
            <w:vAlign w:val="center"/>
          </w:tcPr>
          <w:p w:rsidR="00BF27C2" w:rsidRDefault="008E0A3E" w:rsidP="005F5341">
            <w:pPr>
              <w:spacing w:after="120" w:line="300" w:lineRule="atLeast"/>
              <w:rPr>
                <w:b/>
                <w:sz w:val="20"/>
              </w:rPr>
            </w:pPr>
            <w:r>
              <w:rPr>
                <w:sz w:val="20"/>
              </w:rPr>
              <w:t>Haben Sie Absprachen oder andere wettbewerbsbeeinträchtigende Massnahmen getroffen?</w:t>
            </w:r>
          </w:p>
        </w:tc>
        <w:tc>
          <w:tcPr>
            <w:tcW w:w="2200" w:type="dxa"/>
            <w:vAlign w:val="center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t xml:space="preserve">        ............................</w:t>
            </w:r>
          </w:p>
        </w:tc>
      </w:tr>
      <w:tr w:rsidR="00BF27C2">
        <w:trPr>
          <w:cantSplit/>
        </w:trPr>
        <w:tc>
          <w:tcPr>
            <w:tcW w:w="9971" w:type="dxa"/>
            <w:gridSpan w:val="2"/>
          </w:tcPr>
          <w:p w:rsidR="00BF27C2" w:rsidRDefault="008E0A3E">
            <w:pPr>
              <w:spacing w:before="240" w:after="120" w:line="3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Bemerkungen:</w:t>
            </w:r>
          </w:p>
          <w:p w:rsidR="00BF27C2" w:rsidRDefault="008E0A3E">
            <w:pPr>
              <w:spacing w:after="120" w:line="300" w:lineRule="atLeas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BF27C2" w:rsidRDefault="008E0A3E">
            <w:pPr>
              <w:spacing w:after="120" w:line="300" w:lineRule="atLeas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BF27C2" w:rsidRDefault="008E0A3E">
            <w:pPr>
              <w:spacing w:after="120" w:line="300" w:lineRule="atLeas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:rsidR="00BF27C2" w:rsidRDefault="00BF27C2">
            <w:pPr>
              <w:spacing w:after="120" w:line="300" w:lineRule="atLeast"/>
              <w:rPr>
                <w:sz w:val="20"/>
              </w:rPr>
            </w:pPr>
          </w:p>
        </w:tc>
      </w:tr>
    </w:tbl>
    <w:p w:rsidR="00BF27C2" w:rsidRDefault="00BF27C2"/>
    <w:p w:rsidR="003928DE" w:rsidRDefault="003928DE"/>
    <w:p w:rsidR="00BF27C2" w:rsidRPr="005F5341" w:rsidRDefault="008E0A3E">
      <w:pPr>
        <w:rPr>
          <w:sz w:val="20"/>
        </w:rPr>
      </w:pPr>
      <w:r w:rsidRPr="005F5341">
        <w:rPr>
          <w:sz w:val="20"/>
        </w:rPr>
        <w:t>Zwingend einzureichende zusätzliche Nachweise für die Prüfung der Eignung:</w:t>
      </w:r>
    </w:p>
    <w:p w:rsidR="00BF27C2" w:rsidRDefault="00BF27C2"/>
    <w:p w:rsidR="00BF27C2" w:rsidRDefault="008E0A3E">
      <w:r>
        <w:t>..........................................................................................................................................................</w:t>
      </w:r>
    </w:p>
    <w:p w:rsidR="00BF27C2" w:rsidRDefault="008E0A3E">
      <w:r>
        <w:t>..........................................................................................................................................................</w:t>
      </w:r>
    </w:p>
    <w:p w:rsidR="00BF27C2" w:rsidRDefault="008E0A3E">
      <w:r>
        <w:t>..........................................................................................................................................................</w:t>
      </w:r>
    </w:p>
    <w:p w:rsidR="00BF27C2" w:rsidRDefault="008E0A3E">
      <w:r>
        <w:t>..........................................................................................................................................................</w:t>
      </w:r>
    </w:p>
    <w:p w:rsidR="00BF27C2" w:rsidRDefault="00BF27C2"/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b/>
          <w:sz w:val="12"/>
        </w:rPr>
      </w:pPr>
    </w:p>
    <w:p w:rsidR="00BF27C2" w:rsidRDefault="008E0A3E" w:rsidP="001B12D4">
      <w:pPr>
        <w:pStyle w:val="Blocktext"/>
        <w:ind w:left="0"/>
      </w:pPr>
      <w:r>
        <w:t>Bei Nichteinreichen der Nachweise oder bei Fehlen der oben verlangten Angaben werden An</w:t>
      </w:r>
      <w:r>
        <w:softHyphen/>
        <w:t xml:space="preserve">bietende ausgeschlossen (vgl. § </w:t>
      </w:r>
      <w:r w:rsidR="007F44C8">
        <w:t xml:space="preserve">4a Abs. 1 BeiG </w:t>
      </w:r>
      <w:r w:rsidR="00E55E5D">
        <w:t>[</w:t>
      </w:r>
      <w:r w:rsidR="007F44C8">
        <w:t>LS 720.1</w:t>
      </w:r>
      <w:r w:rsidR="00E55E5D">
        <w:t>]</w:t>
      </w:r>
      <w:r>
        <w:t>)</w:t>
      </w:r>
    </w:p>
    <w:p w:rsidR="00BF27C2" w:rsidRDefault="00BF27C2" w:rsidP="001B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sz w:val="12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b/>
          <w:sz w:val="12"/>
        </w:rPr>
      </w:pPr>
    </w:p>
    <w:p w:rsidR="00BF27C2" w:rsidRDefault="008E0A3E" w:rsidP="001B12D4">
      <w:pPr>
        <w:pStyle w:val="Blocktext"/>
        <w:ind w:left="0"/>
      </w:pPr>
      <w:r>
        <w:t xml:space="preserve">Gemäss § </w:t>
      </w:r>
      <w:r w:rsidR="007F44C8">
        <w:t>§ 4a Abs. 2 und 4b Abs. 1 BeiG</w:t>
      </w:r>
      <w:r>
        <w:t xml:space="preserve"> werden </w:t>
      </w:r>
      <w:r w:rsidR="00E55E5D">
        <w:t>schwerwi</w:t>
      </w:r>
      <w:bookmarkStart w:id="0" w:name="_GoBack"/>
      <w:bookmarkEnd w:id="0"/>
      <w:r w:rsidR="00E55E5D">
        <w:t>egende</w:t>
      </w:r>
      <w:r>
        <w:t xml:space="preserve"> Widerhandlungen gegen die Vergabebe</w:t>
      </w:r>
      <w:r>
        <w:softHyphen/>
        <w:t>stimmungen durch Verwarnung, Widerruf des erteilten Zuschlags oder Ausschluss von künf</w:t>
      </w:r>
      <w:r>
        <w:softHyphen/>
        <w:t xml:space="preserve">tigen Vergaben für die Dauer bis zu fünf Jahren geahndet. Weitere rechtliche Schritte gegen fehlbare Anbietende bleiben vorbehalten. </w:t>
      </w:r>
    </w:p>
    <w:p w:rsidR="00BF27C2" w:rsidRDefault="00BF27C2" w:rsidP="001B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sz w:val="12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b/>
          <w:sz w:val="12"/>
        </w:rPr>
      </w:pPr>
    </w:p>
    <w:p w:rsidR="00BF27C2" w:rsidRDefault="008E0A3E" w:rsidP="001B12D4">
      <w:pPr>
        <w:pStyle w:val="Blocktext"/>
        <w:ind w:left="0"/>
      </w:pPr>
      <w:r>
        <w:t>Mit der nachfolgenden Unterschrift bestätigt die Unternehmung die Richtigkeit aller Angaben und ermächtigt die jeweils zuständigen Behörden und Einrichtungen, der Vergabestelle Auskünfte über allfällige Steuer- und Sozialabgabenausstände, betreibungsrechtliche Vor</w:t>
      </w:r>
      <w:r>
        <w:softHyphen/>
        <w:t xml:space="preserve">gänge und weitere Angaben im Rahmen der Selbstdeklaration zu erteilen.  </w:t>
      </w:r>
    </w:p>
    <w:p w:rsidR="00BF27C2" w:rsidRDefault="00BF27C2" w:rsidP="001B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sz w:val="12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 w:rsidP="001B12D4">
      <w:pPr>
        <w:ind w:right="425"/>
        <w:rPr>
          <w:sz w:val="20"/>
        </w:rPr>
      </w:pPr>
    </w:p>
    <w:p w:rsidR="00BF27C2" w:rsidRDefault="00BF27C2">
      <w:pPr>
        <w:ind w:left="284" w:right="425"/>
        <w:rPr>
          <w:sz w:val="20"/>
        </w:rPr>
      </w:pPr>
    </w:p>
    <w:p w:rsidR="00BF27C2" w:rsidRDefault="00BF27C2">
      <w:pPr>
        <w:rPr>
          <w:sz w:val="16"/>
        </w:rPr>
      </w:pPr>
    </w:p>
    <w:p w:rsidR="00BF27C2" w:rsidRDefault="008E0A3E">
      <w:pPr>
        <w:rPr>
          <w:sz w:val="20"/>
        </w:rPr>
      </w:pPr>
      <w:r>
        <w:rPr>
          <w:sz w:val="20"/>
        </w:rPr>
        <w:t>Ort und 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</w:t>
      </w:r>
      <w:r w:rsidR="00E55E5D">
        <w:rPr>
          <w:sz w:val="20"/>
        </w:rPr>
        <w:t>r</w:t>
      </w:r>
      <w:r>
        <w:rPr>
          <w:sz w:val="20"/>
        </w:rPr>
        <w:t>menstempel und rechtsgültige Unterschrift(en):</w:t>
      </w:r>
    </w:p>
    <w:p w:rsidR="00BF27C2" w:rsidRDefault="00BF27C2">
      <w:pPr>
        <w:rPr>
          <w:sz w:val="20"/>
        </w:rPr>
      </w:pPr>
    </w:p>
    <w:p w:rsidR="00BF27C2" w:rsidRDefault="00BF27C2">
      <w:pPr>
        <w:rPr>
          <w:sz w:val="20"/>
        </w:rPr>
      </w:pPr>
    </w:p>
    <w:p w:rsidR="00BF27C2" w:rsidRDefault="00BF27C2">
      <w:pPr>
        <w:rPr>
          <w:sz w:val="20"/>
        </w:rPr>
      </w:pPr>
    </w:p>
    <w:p w:rsidR="00BF27C2" w:rsidRDefault="00BF27C2">
      <w:pPr>
        <w:rPr>
          <w:sz w:val="20"/>
        </w:rPr>
      </w:pPr>
    </w:p>
    <w:sectPr w:rsidR="00BF27C2" w:rsidSect="0004668F">
      <w:footerReference w:type="default" r:id="rId7"/>
      <w:footerReference w:type="first" r:id="rId8"/>
      <w:pgSz w:w="11907" w:h="16840" w:code="9"/>
      <w:pgMar w:top="851" w:right="1134" w:bottom="897" w:left="1134" w:header="482" w:footer="482" w:gutter="0"/>
      <w:paperSrc w:first="11" w:other="1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C2" w:rsidRDefault="00BF27C2">
      <w:r>
        <w:separator/>
      </w:r>
    </w:p>
  </w:endnote>
  <w:endnote w:type="continuationSeparator" w:id="0">
    <w:p w:rsidR="00BF27C2" w:rsidRDefault="00B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C2" w:rsidRDefault="00BF27C2">
    <w:pPr>
      <w:pStyle w:val="Fuzeile"/>
      <w:jc w:val="right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20440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C2" w:rsidRDefault="00BF27C2">
    <w:pPr>
      <w:pStyle w:val="Fuzeile"/>
      <w:jc w:val="right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20440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C2" w:rsidRDefault="00BF27C2">
      <w:r>
        <w:separator/>
      </w:r>
    </w:p>
  </w:footnote>
  <w:footnote w:type="continuationSeparator" w:id="0">
    <w:p w:rsidR="00BF27C2" w:rsidRDefault="00BF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3D8"/>
    <w:rsid w:val="0004668F"/>
    <w:rsid w:val="001B12D4"/>
    <w:rsid w:val="003928DE"/>
    <w:rsid w:val="004B5311"/>
    <w:rsid w:val="005C7E84"/>
    <w:rsid w:val="005F5341"/>
    <w:rsid w:val="006D73D8"/>
    <w:rsid w:val="007F44C8"/>
    <w:rsid w:val="008C52E8"/>
    <w:rsid w:val="008E0A3E"/>
    <w:rsid w:val="009B5C4A"/>
    <w:rsid w:val="00BF27C2"/>
    <w:rsid w:val="00E20440"/>
    <w:rsid w:val="00E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4E970099-2C11-4E0B-BBD0-6DBF4C52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668F"/>
    <w:rPr>
      <w:rFonts w:ascii="Arial" w:hAnsi="Arial"/>
      <w:position w:val="-8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4668F"/>
    <w:pPr>
      <w:keepNext/>
      <w:ind w:right="-284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66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68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4668F"/>
    <w:pPr>
      <w:tabs>
        <w:tab w:val="left" w:pos="426"/>
        <w:tab w:val="left" w:pos="3402"/>
        <w:tab w:val="left" w:pos="4820"/>
        <w:tab w:val="left" w:pos="5670"/>
        <w:tab w:val="left" w:pos="6804"/>
        <w:tab w:val="left" w:pos="7655"/>
      </w:tabs>
    </w:pPr>
    <w:rPr>
      <w:b/>
    </w:rPr>
  </w:style>
  <w:style w:type="paragraph" w:styleId="Textkrper2">
    <w:name w:val="Body Text 2"/>
    <w:basedOn w:val="Standard"/>
    <w:rsid w:val="0004668F"/>
    <w:pPr>
      <w:spacing w:line="260" w:lineRule="atLeast"/>
    </w:pPr>
    <w:rPr>
      <w:b/>
      <w:bCs/>
      <w:sz w:val="20"/>
    </w:rPr>
  </w:style>
  <w:style w:type="character" w:styleId="Seitenzahl">
    <w:name w:val="page number"/>
    <w:basedOn w:val="Absatz-Standardschriftart"/>
    <w:rsid w:val="0004668F"/>
  </w:style>
  <w:style w:type="paragraph" w:styleId="Blocktext">
    <w:name w:val="Block Text"/>
    <w:basedOn w:val="Standard"/>
    <w:rsid w:val="00046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 w:right="425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7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7C2"/>
    <w:rPr>
      <w:rFonts w:ascii="Segoe UI" w:hAnsi="Segoe UI" w:cs="Segoe UI"/>
      <w:position w:val="-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W\VOR\OFANGU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5F37-1F37-4645-B1DD-AFC1DCCE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OFANGUNT</Template>
  <TotalTime>0</TotalTime>
  <Pages>3</Pages>
  <Words>791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Unternehmung</vt:lpstr>
    </vt:vector>
  </TitlesOfParts>
  <Company>Winterthur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Unternehmung</dc:title>
  <dc:creator>Knabenhans Jeannette</dc:creator>
  <cp:lastModifiedBy>Luchsinger Petra</cp:lastModifiedBy>
  <cp:revision>7</cp:revision>
  <cp:lastPrinted>2003-12-09T10:23:00Z</cp:lastPrinted>
  <dcterms:created xsi:type="dcterms:W3CDTF">2019-07-01T12:17:00Z</dcterms:created>
  <dcterms:modified xsi:type="dcterms:W3CDTF">2019-10-18T13:20:00Z</dcterms:modified>
</cp:coreProperties>
</file>