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DB81" w14:textId="624325BB" w:rsidR="0065358B" w:rsidRPr="00A86B65" w:rsidRDefault="00047DB6" w:rsidP="00FF6559">
      <w:pPr>
        <w:pStyle w:val="berschrift1"/>
        <w:tabs>
          <w:tab w:val="clear" w:pos="9356"/>
          <w:tab w:val="right" w:pos="9639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Entscheid </w:t>
      </w:r>
      <w:r w:rsidR="007540CE" w:rsidRPr="00A86B65">
        <w:rPr>
          <w:rFonts w:ascii="Arial Black" w:hAnsi="Arial Black"/>
          <w:sz w:val="32"/>
          <w:szCs w:val="32"/>
        </w:rPr>
        <w:t>Abbruch des Vergabeverfahrens</w:t>
      </w:r>
      <w:r w:rsidR="00EA5B11" w:rsidRPr="00A86B65">
        <w:rPr>
          <w:rFonts w:ascii="Arial Black" w:hAnsi="Arial Black"/>
          <w:sz w:val="32"/>
          <w:szCs w:val="32"/>
        </w:rPr>
        <w:t xml:space="preserve"> </w:t>
      </w:r>
      <w:r w:rsidR="00EA5B11" w:rsidRPr="001C0EC9">
        <w:rPr>
          <w:rFonts w:ascii="Arial Black" w:hAnsi="Arial Black"/>
          <w:color w:val="A6A6A6" w:themeColor="background1" w:themeShade="A6"/>
          <w:sz w:val="32"/>
          <w:szCs w:val="32"/>
        </w:rPr>
        <w:t>(verwaltungsintern)</w:t>
      </w:r>
    </w:p>
    <w:p w14:paraId="1F912026" w14:textId="77777777" w:rsidR="00524125" w:rsidRPr="00B82A2C" w:rsidRDefault="00524125" w:rsidP="00524125">
      <w:pPr>
        <w:tabs>
          <w:tab w:val="left" w:pos="709"/>
          <w:tab w:val="right" w:pos="9356"/>
        </w:tabs>
        <w:spacing w:line="240" w:lineRule="atLeast"/>
        <w:rPr>
          <w:rFonts w:ascii="Arial" w:hAnsi="Arial"/>
          <w:sz w:val="21"/>
          <w:szCs w:val="21"/>
          <w:lang w:val="de-CH"/>
        </w:rPr>
      </w:pPr>
    </w:p>
    <w:p w14:paraId="65FAA962" w14:textId="77777777" w:rsidR="00EA5B11" w:rsidRPr="00A86B65" w:rsidRDefault="00EA5B11" w:rsidP="00524125">
      <w:pPr>
        <w:tabs>
          <w:tab w:val="left" w:pos="709"/>
          <w:tab w:val="right" w:pos="9356"/>
        </w:tabs>
        <w:spacing w:line="240" w:lineRule="atLeast"/>
        <w:rPr>
          <w:rFonts w:ascii="Arial" w:hAnsi="Arial"/>
          <w:sz w:val="21"/>
          <w:szCs w:val="21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F77C99" w:rsidRPr="00EA5B11" w14:paraId="3A50297A" w14:textId="77777777" w:rsidTr="00FE5CF6">
        <w:trPr>
          <w:trHeight w:val="680"/>
        </w:trPr>
        <w:tc>
          <w:tcPr>
            <w:tcW w:w="3261" w:type="dxa"/>
          </w:tcPr>
          <w:p w14:paraId="1D8B165E" w14:textId="5F8B2925" w:rsidR="00F77C99" w:rsidRPr="00EA5B11" w:rsidRDefault="00F77C99" w:rsidP="00EA5B11">
            <w:pPr>
              <w:tabs>
                <w:tab w:val="left" w:pos="709"/>
                <w:tab w:val="left" w:pos="2268"/>
                <w:tab w:val="left" w:pos="3969"/>
                <w:tab w:val="left" w:pos="6237"/>
                <w:tab w:val="left" w:pos="7371"/>
                <w:tab w:val="right" w:pos="9356"/>
              </w:tabs>
              <w:spacing w:after="240" w:line="240" w:lineRule="atLeast"/>
              <w:rPr>
                <w:rFonts w:ascii="Arial" w:hAnsi="Arial" w:cs="Arial"/>
                <w:bCs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bCs/>
                <w:sz w:val="21"/>
                <w:szCs w:val="21"/>
                <w:lang w:val="de-CH"/>
              </w:rPr>
              <w:t>Auftrag</w:t>
            </w:r>
            <w:r w:rsidR="00FE5CF6">
              <w:rPr>
                <w:rFonts w:ascii="Arial" w:hAnsi="Arial" w:cs="Arial"/>
                <w:bCs/>
                <w:sz w:val="21"/>
                <w:szCs w:val="21"/>
                <w:lang w:val="de-CH"/>
              </w:rPr>
              <w:t xml:space="preserve">geber/-in, Vergabestelle </w:t>
            </w:r>
          </w:p>
        </w:tc>
        <w:tc>
          <w:tcPr>
            <w:tcW w:w="6378" w:type="dxa"/>
          </w:tcPr>
          <w:p w14:paraId="7BE5CF57" w14:textId="4A000E09" w:rsidR="00F77C99" w:rsidRPr="00EA5B11" w:rsidRDefault="00FE5CF6" w:rsidP="00EA5B11">
            <w:pPr>
              <w:tabs>
                <w:tab w:val="left" w:pos="709"/>
                <w:tab w:val="left" w:pos="2268"/>
                <w:tab w:val="left" w:pos="3969"/>
                <w:tab w:val="left" w:pos="6237"/>
                <w:tab w:val="left" w:pos="7371"/>
                <w:tab w:val="right" w:pos="9356"/>
              </w:tabs>
              <w:spacing w:after="240" w:line="240" w:lineRule="atLeast"/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>Gemeinde / Direktion / Abteilung</w:t>
            </w:r>
          </w:p>
        </w:tc>
      </w:tr>
      <w:tr w:rsidR="00FE5CF6" w:rsidRPr="00EA5B11" w14:paraId="2709D318" w14:textId="77777777" w:rsidTr="00FE5CF6">
        <w:trPr>
          <w:trHeight w:val="680"/>
        </w:trPr>
        <w:tc>
          <w:tcPr>
            <w:tcW w:w="3261" w:type="dxa"/>
          </w:tcPr>
          <w:p w14:paraId="1AA8B166" w14:textId="3581C92E" w:rsidR="00FE5CF6" w:rsidRPr="00EA5B11" w:rsidRDefault="00FE5CF6" w:rsidP="00EA5B11">
            <w:pPr>
              <w:tabs>
                <w:tab w:val="left" w:pos="709"/>
                <w:tab w:val="left" w:pos="2268"/>
                <w:tab w:val="left" w:pos="3969"/>
                <w:tab w:val="left" w:pos="6237"/>
                <w:tab w:val="left" w:pos="7371"/>
                <w:tab w:val="right" w:pos="9356"/>
              </w:tabs>
              <w:spacing w:after="240" w:line="240" w:lineRule="atLeast"/>
              <w:rPr>
                <w:rFonts w:ascii="Arial" w:hAnsi="Arial" w:cs="Arial"/>
                <w:bCs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de-CH"/>
              </w:rPr>
              <w:t>Auftrag</w:t>
            </w:r>
          </w:p>
        </w:tc>
        <w:tc>
          <w:tcPr>
            <w:tcW w:w="6378" w:type="dxa"/>
          </w:tcPr>
          <w:p w14:paraId="54AA5EF5" w14:textId="7F275565" w:rsidR="00FE5CF6" w:rsidRPr="00EA5B11" w:rsidRDefault="00FE5CF6" w:rsidP="00EA5B11">
            <w:pPr>
              <w:tabs>
                <w:tab w:val="left" w:pos="709"/>
                <w:tab w:val="left" w:pos="2268"/>
                <w:tab w:val="left" w:pos="3969"/>
                <w:tab w:val="left" w:pos="6237"/>
                <w:tab w:val="left" w:pos="7371"/>
                <w:tab w:val="right" w:pos="9356"/>
              </w:tabs>
              <w:spacing w:after="240" w:line="240" w:lineRule="atLeast"/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>Projekttitel, Kurzbeschrieb</w:t>
            </w:r>
          </w:p>
        </w:tc>
      </w:tr>
      <w:tr w:rsidR="00F77C99" w:rsidRPr="00EA5B11" w14:paraId="5818C384" w14:textId="77777777" w:rsidTr="00FE5CF6">
        <w:trPr>
          <w:trHeight w:val="680"/>
        </w:trPr>
        <w:tc>
          <w:tcPr>
            <w:tcW w:w="3261" w:type="dxa"/>
          </w:tcPr>
          <w:p w14:paraId="42E07FB2" w14:textId="77777777" w:rsidR="00F77C99" w:rsidRPr="00EA5B11" w:rsidRDefault="00F77C99" w:rsidP="00EA5B11">
            <w:pPr>
              <w:tabs>
                <w:tab w:val="left" w:pos="709"/>
                <w:tab w:val="left" w:pos="2268"/>
                <w:tab w:val="left" w:pos="3969"/>
                <w:tab w:val="left" w:pos="6237"/>
                <w:tab w:val="left" w:pos="7371"/>
                <w:tab w:val="right" w:pos="9356"/>
              </w:tabs>
              <w:spacing w:after="240" w:line="240" w:lineRule="atLeast"/>
              <w:rPr>
                <w:rFonts w:ascii="Arial" w:hAnsi="Arial" w:cs="Arial"/>
                <w:bCs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bCs/>
                <w:sz w:val="21"/>
                <w:szCs w:val="21"/>
                <w:lang w:val="de-CH"/>
              </w:rPr>
              <w:t>Ausgabenbewilligung</w:t>
            </w:r>
          </w:p>
        </w:tc>
        <w:tc>
          <w:tcPr>
            <w:tcW w:w="6378" w:type="dxa"/>
          </w:tcPr>
          <w:p w14:paraId="398FAE26" w14:textId="5C3E1385" w:rsidR="00F77C99" w:rsidRPr="00EA5B11" w:rsidRDefault="00EA5B11" w:rsidP="00EA5B11">
            <w:pPr>
              <w:tabs>
                <w:tab w:val="left" w:pos="709"/>
                <w:tab w:val="left" w:pos="2268"/>
                <w:tab w:val="left" w:pos="3969"/>
                <w:tab w:val="left" w:pos="6237"/>
                <w:tab w:val="left" w:pos="7371"/>
                <w:tab w:val="right" w:pos="9356"/>
              </w:tabs>
              <w:spacing w:after="240" w:line="240" w:lineRule="atLeast"/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>Bewilligende Stelle, Datum, Referenznummer</w:t>
            </w:r>
          </w:p>
        </w:tc>
      </w:tr>
      <w:tr w:rsidR="00F77C99" w:rsidRPr="00EA5B11" w14:paraId="0F64C0E5" w14:textId="77777777" w:rsidTr="00FE5CF6">
        <w:trPr>
          <w:trHeight w:val="680"/>
        </w:trPr>
        <w:tc>
          <w:tcPr>
            <w:tcW w:w="3261" w:type="dxa"/>
          </w:tcPr>
          <w:p w14:paraId="49118561" w14:textId="77777777" w:rsidR="00F77C99" w:rsidRPr="00EA5B11" w:rsidRDefault="00F77C99" w:rsidP="00EA5B11">
            <w:pPr>
              <w:tabs>
                <w:tab w:val="left" w:pos="709"/>
                <w:tab w:val="left" w:pos="2268"/>
                <w:tab w:val="left" w:pos="3969"/>
                <w:tab w:val="left" w:pos="6237"/>
                <w:tab w:val="left" w:pos="7371"/>
                <w:tab w:val="right" w:pos="9356"/>
              </w:tabs>
              <w:spacing w:after="240" w:line="240" w:lineRule="atLeast"/>
              <w:rPr>
                <w:rFonts w:ascii="Arial" w:hAnsi="Arial" w:cs="Arial"/>
                <w:bCs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bCs/>
                <w:sz w:val="21"/>
                <w:szCs w:val="21"/>
                <w:lang w:val="de-CH"/>
              </w:rPr>
              <w:t>Verfahrensart</w:t>
            </w:r>
          </w:p>
        </w:tc>
        <w:tc>
          <w:tcPr>
            <w:tcW w:w="6378" w:type="dxa"/>
          </w:tcPr>
          <w:p w14:paraId="4036BFB1" w14:textId="339BAAA2" w:rsidR="00F77C99" w:rsidRPr="00EA5B11" w:rsidRDefault="00F77C99" w:rsidP="00EA5B11">
            <w:pPr>
              <w:tabs>
                <w:tab w:val="left" w:pos="709"/>
                <w:tab w:val="left" w:pos="2268"/>
                <w:tab w:val="left" w:pos="3969"/>
                <w:tab w:val="left" w:pos="6237"/>
                <w:tab w:val="left" w:pos="7371"/>
                <w:tab w:val="right" w:pos="9356"/>
              </w:tabs>
              <w:spacing w:after="240" w:line="240" w:lineRule="atLeast"/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 xml:space="preserve">Offen / </w:t>
            </w:r>
            <w:r w:rsid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>S</w:t>
            </w:r>
            <w:r w:rsidRP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 xml:space="preserve">elektiv / Einladungsverfahren / </w:t>
            </w:r>
            <w:r w:rsid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>Freihändig</w:t>
            </w:r>
          </w:p>
        </w:tc>
      </w:tr>
      <w:tr w:rsidR="00EA5B11" w:rsidRPr="00EA5B11" w14:paraId="097FE002" w14:textId="77777777" w:rsidTr="00FE5CF6">
        <w:trPr>
          <w:trHeight w:val="680"/>
        </w:trPr>
        <w:tc>
          <w:tcPr>
            <w:tcW w:w="3261" w:type="dxa"/>
          </w:tcPr>
          <w:p w14:paraId="52F5C03D" w14:textId="2133FD7F" w:rsidR="00EA5B11" w:rsidRPr="00EA5B11" w:rsidRDefault="00EA5B11" w:rsidP="00EA5B11">
            <w:pPr>
              <w:tabs>
                <w:tab w:val="left" w:pos="709"/>
                <w:tab w:val="left" w:pos="2268"/>
                <w:tab w:val="left" w:pos="3969"/>
                <w:tab w:val="left" w:pos="6237"/>
                <w:tab w:val="left" w:pos="7371"/>
                <w:tab w:val="right" w:pos="9356"/>
              </w:tabs>
              <w:spacing w:after="240" w:line="240" w:lineRule="atLeast"/>
              <w:rPr>
                <w:rFonts w:ascii="Arial" w:hAnsi="Arial" w:cs="Arial"/>
                <w:bCs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de-CH"/>
              </w:rPr>
              <w:t xml:space="preserve">Verfahren im Staatsvertragsbereich </w:t>
            </w:r>
          </w:p>
        </w:tc>
        <w:tc>
          <w:tcPr>
            <w:tcW w:w="6378" w:type="dxa"/>
          </w:tcPr>
          <w:p w14:paraId="38DCCBB6" w14:textId="1F2499FC" w:rsidR="00EA5B11" w:rsidRPr="00EA5B11" w:rsidRDefault="00EA5B11" w:rsidP="00EA5B11">
            <w:pPr>
              <w:tabs>
                <w:tab w:val="left" w:pos="709"/>
                <w:tab w:val="left" w:pos="2268"/>
                <w:tab w:val="left" w:pos="3969"/>
                <w:tab w:val="left" w:pos="6237"/>
                <w:tab w:val="left" w:pos="7371"/>
                <w:tab w:val="right" w:pos="9356"/>
              </w:tabs>
              <w:spacing w:after="240" w:line="240" w:lineRule="atLeast"/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</w:pPr>
            <w:r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>Ja / Nein</w:t>
            </w:r>
          </w:p>
        </w:tc>
      </w:tr>
      <w:tr w:rsidR="00F77C99" w:rsidRPr="00EA5B11" w14:paraId="7F53C537" w14:textId="77777777" w:rsidTr="00FE5CF6">
        <w:trPr>
          <w:trHeight w:val="680"/>
        </w:trPr>
        <w:tc>
          <w:tcPr>
            <w:tcW w:w="3261" w:type="dxa"/>
          </w:tcPr>
          <w:p w14:paraId="2748D1A2" w14:textId="77777777" w:rsidR="00F77C99" w:rsidRPr="00EA5B11" w:rsidRDefault="00F77C99" w:rsidP="00EA5B11">
            <w:pPr>
              <w:tabs>
                <w:tab w:val="left" w:pos="709"/>
                <w:tab w:val="left" w:pos="2268"/>
                <w:tab w:val="left" w:pos="3969"/>
                <w:tab w:val="left" w:pos="6237"/>
                <w:tab w:val="left" w:pos="7371"/>
                <w:tab w:val="right" w:pos="9356"/>
              </w:tabs>
              <w:spacing w:after="240" w:line="240" w:lineRule="atLeast"/>
              <w:rPr>
                <w:rFonts w:ascii="Arial" w:hAnsi="Arial" w:cs="Arial"/>
                <w:bCs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bCs/>
                <w:sz w:val="21"/>
                <w:szCs w:val="21"/>
                <w:lang w:val="de-CH"/>
              </w:rPr>
              <w:t>Stand des Verfahrens</w:t>
            </w:r>
          </w:p>
        </w:tc>
        <w:tc>
          <w:tcPr>
            <w:tcW w:w="6378" w:type="dxa"/>
          </w:tcPr>
          <w:p w14:paraId="2F9EEF6C" w14:textId="3D50C7B2" w:rsidR="00F77C99" w:rsidRPr="00EA5B11" w:rsidRDefault="00F77C99" w:rsidP="00EA5B11">
            <w:pPr>
              <w:tabs>
                <w:tab w:val="left" w:pos="709"/>
                <w:tab w:val="left" w:pos="2268"/>
                <w:tab w:val="left" w:pos="3969"/>
                <w:tab w:val="left" w:pos="6237"/>
                <w:tab w:val="left" w:pos="7371"/>
                <w:tab w:val="right" w:pos="9356"/>
              </w:tabs>
              <w:spacing w:after="240" w:line="240" w:lineRule="atLeast"/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>Während Ausschreibung</w:t>
            </w:r>
            <w:r w:rsid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 xml:space="preserve"> / V</w:t>
            </w:r>
            <w:r w:rsidRP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>or Zuschlag</w:t>
            </w:r>
            <w:r w:rsid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 xml:space="preserve"> / N</w:t>
            </w:r>
            <w:r w:rsidRP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>ach Zuschlag usw.</w:t>
            </w:r>
          </w:p>
        </w:tc>
      </w:tr>
      <w:tr w:rsidR="00F77C99" w:rsidRPr="00EA5B11" w14:paraId="307FB200" w14:textId="77777777" w:rsidTr="00FE5CF6">
        <w:trPr>
          <w:trHeight w:val="680"/>
        </w:trPr>
        <w:tc>
          <w:tcPr>
            <w:tcW w:w="3261" w:type="dxa"/>
          </w:tcPr>
          <w:p w14:paraId="4BC1DE05" w14:textId="040C93CD" w:rsidR="00EA5B11" w:rsidRPr="00EA5B11" w:rsidRDefault="00F77C99" w:rsidP="00EA5B11">
            <w:pPr>
              <w:tabs>
                <w:tab w:val="left" w:pos="709"/>
                <w:tab w:val="left" w:pos="2268"/>
                <w:tab w:val="left" w:pos="3969"/>
                <w:tab w:val="left" w:pos="6237"/>
                <w:tab w:val="left" w:pos="7371"/>
                <w:tab w:val="right" w:pos="9356"/>
              </w:tabs>
              <w:spacing w:after="240" w:line="240" w:lineRule="atLeast"/>
              <w:rPr>
                <w:rFonts w:ascii="Arial" w:hAnsi="Arial" w:cs="Arial"/>
                <w:bCs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bCs/>
                <w:sz w:val="21"/>
                <w:szCs w:val="21"/>
                <w:lang w:val="de-CH"/>
              </w:rPr>
              <w:t>Begründung für den Verfahrensabbruch</w:t>
            </w:r>
          </w:p>
        </w:tc>
        <w:tc>
          <w:tcPr>
            <w:tcW w:w="6378" w:type="dxa"/>
          </w:tcPr>
          <w:p w14:paraId="676F3636" w14:textId="2A75D4FE" w:rsidR="00F77C99" w:rsidRPr="00EA5B11" w:rsidRDefault="00F77C99" w:rsidP="00EA5B11">
            <w:pPr>
              <w:tabs>
                <w:tab w:val="left" w:pos="709"/>
                <w:tab w:val="left" w:pos="2268"/>
                <w:tab w:val="left" w:pos="3969"/>
                <w:tab w:val="left" w:pos="6237"/>
                <w:tab w:val="left" w:pos="7371"/>
                <w:tab w:val="right" w:pos="9356"/>
              </w:tabs>
              <w:spacing w:after="240" w:line="240" w:lineRule="atLeast"/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 xml:space="preserve">Begründung mit Verweis auf </w:t>
            </w:r>
            <w:r w:rsidR="00EF0DF8" w:rsidRP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>Art. 43 IVöB</w:t>
            </w:r>
          </w:p>
        </w:tc>
      </w:tr>
      <w:tr w:rsidR="00F77C99" w:rsidRPr="00EA5B11" w14:paraId="1A99DE5D" w14:textId="77777777" w:rsidTr="00FE5CF6">
        <w:trPr>
          <w:trHeight w:val="680"/>
        </w:trPr>
        <w:tc>
          <w:tcPr>
            <w:tcW w:w="3261" w:type="dxa"/>
          </w:tcPr>
          <w:p w14:paraId="2DDC718F" w14:textId="77777777" w:rsidR="00F77C99" w:rsidRPr="00EA5B11" w:rsidRDefault="00F77C99" w:rsidP="00EA5B11">
            <w:pPr>
              <w:tabs>
                <w:tab w:val="left" w:pos="709"/>
                <w:tab w:val="left" w:pos="2268"/>
                <w:tab w:val="left" w:pos="3969"/>
                <w:tab w:val="left" w:pos="6237"/>
                <w:tab w:val="left" w:pos="7371"/>
                <w:tab w:val="right" w:pos="9356"/>
              </w:tabs>
              <w:spacing w:after="240" w:line="240" w:lineRule="atLeast"/>
              <w:rPr>
                <w:rFonts w:ascii="Arial" w:hAnsi="Arial" w:cs="Arial"/>
                <w:bCs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bCs/>
                <w:sz w:val="21"/>
                <w:szCs w:val="21"/>
                <w:lang w:val="de-CH"/>
              </w:rPr>
              <w:t xml:space="preserve">Eine Wiederholung des Verfahrens </w:t>
            </w:r>
          </w:p>
        </w:tc>
        <w:tc>
          <w:tcPr>
            <w:tcW w:w="6378" w:type="dxa"/>
          </w:tcPr>
          <w:p w14:paraId="7CFD4054" w14:textId="4B2ACCA2" w:rsidR="00F77C99" w:rsidRPr="00EA5B11" w:rsidRDefault="00F77C99" w:rsidP="00EA5B11">
            <w:pPr>
              <w:tabs>
                <w:tab w:val="left" w:pos="709"/>
                <w:tab w:val="left" w:pos="2268"/>
                <w:tab w:val="left" w:pos="3969"/>
                <w:tab w:val="left" w:pos="6237"/>
                <w:tab w:val="left" w:pos="7371"/>
                <w:tab w:val="right" w:pos="9356"/>
              </w:tabs>
              <w:spacing w:after="240" w:line="240" w:lineRule="atLeast"/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>Ist vorgesehen /</w:t>
            </w:r>
            <w:r w:rsid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 xml:space="preserve"> I</w:t>
            </w:r>
            <w:r w:rsidRP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>st nicht vorgesehen</w:t>
            </w:r>
          </w:p>
        </w:tc>
      </w:tr>
    </w:tbl>
    <w:p w14:paraId="4C9E3A7B" w14:textId="77777777" w:rsidR="00EA5B11" w:rsidRDefault="00EA5B11" w:rsidP="00EA5B11">
      <w:pPr>
        <w:rPr>
          <w:rFonts w:ascii="Arial" w:hAnsi="Arial" w:cs="Arial"/>
          <w:sz w:val="21"/>
          <w:szCs w:val="21"/>
          <w:lang w:val="de-CH"/>
        </w:rPr>
      </w:pPr>
    </w:p>
    <w:p w14:paraId="69A67613" w14:textId="77777777" w:rsidR="00FE5CF6" w:rsidRPr="00EA5B11" w:rsidRDefault="00FE5CF6" w:rsidP="00EA5B11">
      <w:pPr>
        <w:rPr>
          <w:rFonts w:ascii="Arial" w:hAnsi="Arial" w:cs="Arial"/>
          <w:sz w:val="21"/>
          <w:szCs w:val="21"/>
          <w:lang w:val="de-CH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992"/>
        <w:gridCol w:w="5386"/>
      </w:tblGrid>
      <w:tr w:rsidR="00EA5B11" w:rsidRPr="00EA5B11" w14:paraId="790C8D7B" w14:textId="77777777" w:rsidTr="00FE5CF6">
        <w:trPr>
          <w:trHeight w:val="514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6D364FA8" w14:textId="77777777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 Black" w:hAnsi="Arial Black" w:cs="Arial"/>
                <w:b/>
                <w:sz w:val="21"/>
                <w:szCs w:val="21"/>
                <w:lang w:val="de-CH"/>
              </w:rPr>
            </w:pPr>
            <w:r w:rsidRPr="00EA5B11">
              <w:rPr>
                <w:rFonts w:ascii="Arial Black" w:hAnsi="Arial Black" w:cs="Arial"/>
                <w:b/>
                <w:sz w:val="21"/>
                <w:szCs w:val="21"/>
                <w:lang w:val="de-CH"/>
              </w:rPr>
              <w:t>Antrag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CB1A" w14:textId="77777777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 Black" w:hAnsi="Arial Black" w:cs="Arial"/>
                <w:b/>
                <w:sz w:val="21"/>
                <w:szCs w:val="21"/>
                <w:lang w:val="de-CH"/>
              </w:rPr>
            </w:pPr>
            <w:r w:rsidRPr="00EA5B11">
              <w:rPr>
                <w:rFonts w:ascii="Arial Black" w:hAnsi="Arial Black" w:cs="Arial"/>
                <w:b/>
                <w:sz w:val="21"/>
                <w:szCs w:val="21"/>
                <w:lang w:val="de-CH"/>
              </w:rPr>
              <w:t>Visum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9403" w14:textId="77777777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 Black" w:hAnsi="Arial Black" w:cs="Arial"/>
                <w:b/>
                <w:sz w:val="21"/>
                <w:szCs w:val="21"/>
                <w:lang w:val="de-CH"/>
              </w:rPr>
            </w:pPr>
            <w:r w:rsidRPr="00EA5B11">
              <w:rPr>
                <w:rFonts w:ascii="Arial Black" w:hAnsi="Arial Black" w:cs="Arial"/>
                <w:b/>
                <w:sz w:val="21"/>
                <w:szCs w:val="21"/>
                <w:lang w:val="de-CH"/>
              </w:rPr>
              <w:t>Datum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753122AF" w14:textId="77777777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 Black" w:hAnsi="Arial Black" w:cs="Arial"/>
                <w:b/>
                <w:sz w:val="21"/>
                <w:szCs w:val="21"/>
                <w:lang w:val="de-CH"/>
              </w:rPr>
            </w:pPr>
            <w:r w:rsidRPr="00EA5B11">
              <w:rPr>
                <w:rFonts w:ascii="Arial Black" w:hAnsi="Arial Black" w:cs="Arial"/>
                <w:b/>
                <w:sz w:val="21"/>
                <w:szCs w:val="21"/>
                <w:lang w:val="de-CH"/>
              </w:rPr>
              <w:t>Verfügt (zuständige Stelle):</w:t>
            </w:r>
          </w:p>
        </w:tc>
      </w:tr>
      <w:tr w:rsidR="00EA5B11" w:rsidRPr="00EA5B11" w14:paraId="596E858E" w14:textId="77777777" w:rsidTr="00FE5CF6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95E7" w14:textId="77777777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>Projektleiter/in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A041" w14:textId="77777777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8F4B" w14:textId="77777777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14:paraId="4C3CF421" w14:textId="77777777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EA5B11" w:rsidRPr="00EA5B11" w14:paraId="14D58F02" w14:textId="77777777" w:rsidTr="00FE5CF6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8FA7" w14:textId="1D0AADEE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>Vorgesetzte Stelle</w:t>
            </w:r>
            <w:r w:rsidR="00FE5CF6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9ED6" w14:textId="77777777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ED1" w14:textId="77777777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14:paraId="51CBDC76" w14:textId="77777777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</w:tr>
      <w:tr w:rsidR="00EA5B11" w:rsidRPr="00EA5B11" w14:paraId="74E9A8BB" w14:textId="77777777" w:rsidTr="00FE5CF6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0808" w14:textId="6EDBC221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>Vorgesetzte Stelle</w:t>
            </w:r>
            <w:r w:rsidR="00FE5CF6">
              <w:rPr>
                <w:rFonts w:ascii="Arial" w:hAnsi="Arial" w:cs="Arial"/>
                <w:iCs/>
                <w:color w:val="00B0F0"/>
                <w:sz w:val="21"/>
                <w:szCs w:val="21"/>
                <w:lang w:val="de-CH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FF9D" w14:textId="77777777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24F" w14:textId="77777777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</w:tcBorders>
          </w:tcPr>
          <w:p w14:paraId="0434B3FD" w14:textId="77777777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sz w:val="21"/>
                <w:szCs w:val="21"/>
                <w:lang w:val="de-CH"/>
              </w:rPr>
              <w:t>Name, Unterschrift</w:t>
            </w:r>
          </w:p>
        </w:tc>
      </w:tr>
      <w:tr w:rsidR="00EA5B11" w:rsidRPr="00EA5B11" w14:paraId="73D7013A" w14:textId="77777777" w:rsidTr="00FE5CF6">
        <w:trPr>
          <w:trHeight w:val="4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423" w14:textId="77777777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B344" w14:textId="77777777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F54C" w14:textId="77777777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CH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1A8823ED" w14:textId="77777777" w:rsidR="00EA5B11" w:rsidRPr="00EA5B11" w:rsidRDefault="00EA5B11" w:rsidP="00EA5B11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EA5B11">
              <w:rPr>
                <w:rFonts w:ascii="Arial" w:hAnsi="Arial" w:cs="Arial"/>
                <w:sz w:val="21"/>
                <w:szCs w:val="21"/>
                <w:lang w:val="de-CH"/>
              </w:rPr>
              <w:t>Datum:</w:t>
            </w:r>
          </w:p>
        </w:tc>
      </w:tr>
    </w:tbl>
    <w:p w14:paraId="1A570EE0" w14:textId="77777777" w:rsidR="00EA5B11" w:rsidRPr="00EA5B11" w:rsidRDefault="00EA5B11" w:rsidP="00EA5B11">
      <w:pPr>
        <w:rPr>
          <w:rFonts w:ascii="Arial" w:hAnsi="Arial" w:cs="Arial"/>
          <w:sz w:val="21"/>
          <w:szCs w:val="21"/>
          <w:lang w:val="de-CH"/>
        </w:rPr>
      </w:pPr>
    </w:p>
    <w:p w14:paraId="07FFD963" w14:textId="77777777" w:rsidR="00EA5B11" w:rsidRDefault="00EA5B11">
      <w:pPr>
        <w:tabs>
          <w:tab w:val="left" w:pos="5670"/>
        </w:tabs>
        <w:rPr>
          <w:rFonts w:ascii="Arial" w:hAnsi="Arial" w:cs="Arial"/>
          <w:sz w:val="21"/>
          <w:szCs w:val="21"/>
        </w:rPr>
      </w:pPr>
    </w:p>
    <w:p w14:paraId="0BE94324" w14:textId="15F5EEEF" w:rsidR="0065358B" w:rsidRPr="00EA5B11" w:rsidRDefault="00FF6559" w:rsidP="00FF6559">
      <w:pPr>
        <w:tabs>
          <w:tab w:val="right" w:leader="dot" w:pos="9639"/>
        </w:tabs>
        <w:rPr>
          <w:rFonts w:ascii="Arial Black" w:hAnsi="Arial Black" w:cs="Arial"/>
          <w:b/>
          <w:sz w:val="21"/>
          <w:szCs w:val="21"/>
        </w:rPr>
      </w:pPr>
      <w:r w:rsidRPr="00EA5B11">
        <w:rPr>
          <w:rFonts w:ascii="Arial Black" w:hAnsi="Arial Black" w:cs="Arial"/>
          <w:b/>
          <w:sz w:val="21"/>
          <w:szCs w:val="21"/>
        </w:rPr>
        <w:t>Interne Mitteilung an:</w:t>
      </w:r>
    </w:p>
    <w:p w14:paraId="76B372BA" w14:textId="42D5327F" w:rsidR="00EA5B11" w:rsidRPr="00EA5B11" w:rsidRDefault="00EA5B11" w:rsidP="00EA5B11">
      <w:pPr>
        <w:pStyle w:val="Listenabsatz"/>
        <w:numPr>
          <w:ilvl w:val="0"/>
          <w:numId w:val="2"/>
        </w:numPr>
        <w:tabs>
          <w:tab w:val="right" w:leader="dot" w:pos="9639"/>
        </w:tabs>
        <w:ind w:left="426" w:hanging="426"/>
        <w:rPr>
          <w:rFonts w:ascii="Arial" w:hAnsi="Arial" w:cs="Arial"/>
          <w:bCs/>
          <w:color w:val="00B0F0"/>
          <w:sz w:val="21"/>
          <w:szCs w:val="21"/>
        </w:rPr>
      </w:pPr>
      <w:r w:rsidRPr="00EA5B11">
        <w:rPr>
          <w:rFonts w:ascii="Arial" w:hAnsi="Arial" w:cs="Arial"/>
          <w:bCs/>
          <w:color w:val="00B0F0"/>
          <w:sz w:val="21"/>
          <w:szCs w:val="21"/>
        </w:rPr>
        <w:t xml:space="preserve">Name </w:t>
      </w:r>
    </w:p>
    <w:p w14:paraId="0876DA17" w14:textId="3096C5A7" w:rsidR="00EA5B11" w:rsidRPr="00EA5B11" w:rsidRDefault="00EA5B11" w:rsidP="00EA5B11">
      <w:pPr>
        <w:pStyle w:val="Listenabsatz"/>
        <w:numPr>
          <w:ilvl w:val="0"/>
          <w:numId w:val="2"/>
        </w:numPr>
        <w:tabs>
          <w:tab w:val="right" w:leader="dot" w:pos="9639"/>
        </w:tabs>
        <w:ind w:left="426" w:hanging="426"/>
        <w:rPr>
          <w:rFonts w:ascii="Arial" w:hAnsi="Arial" w:cs="Arial"/>
          <w:bCs/>
          <w:color w:val="00B0F0"/>
          <w:sz w:val="21"/>
          <w:szCs w:val="21"/>
        </w:rPr>
      </w:pPr>
      <w:r w:rsidRPr="00EA5B11">
        <w:rPr>
          <w:rFonts w:ascii="Arial" w:hAnsi="Arial" w:cs="Arial"/>
          <w:bCs/>
          <w:color w:val="00B0F0"/>
          <w:sz w:val="21"/>
          <w:szCs w:val="21"/>
        </w:rPr>
        <w:t xml:space="preserve">Verwaltungseinheit </w:t>
      </w:r>
    </w:p>
    <w:p w14:paraId="60B9A553" w14:textId="77777777" w:rsidR="00EA5B11" w:rsidRDefault="00EA5B11" w:rsidP="00FF6559">
      <w:pPr>
        <w:tabs>
          <w:tab w:val="right" w:leader="dot" w:pos="9639"/>
        </w:tabs>
        <w:rPr>
          <w:rFonts w:ascii="Arial" w:hAnsi="Arial" w:cs="Arial"/>
          <w:bCs/>
          <w:sz w:val="21"/>
          <w:szCs w:val="21"/>
        </w:rPr>
      </w:pPr>
    </w:p>
    <w:p w14:paraId="18E90BD5" w14:textId="77777777" w:rsidR="00EA5B11" w:rsidRPr="00EA5B11" w:rsidRDefault="00EA5B11" w:rsidP="00FF6559">
      <w:pPr>
        <w:tabs>
          <w:tab w:val="right" w:leader="dot" w:pos="9639"/>
        </w:tabs>
        <w:rPr>
          <w:rFonts w:ascii="Arial" w:hAnsi="Arial" w:cs="Arial"/>
          <w:bCs/>
          <w:sz w:val="21"/>
          <w:szCs w:val="21"/>
        </w:rPr>
      </w:pPr>
    </w:p>
    <w:p w14:paraId="51816606" w14:textId="320CAA25" w:rsidR="00EA5B11" w:rsidRPr="00FE5CF6" w:rsidRDefault="007540CE" w:rsidP="00EA5B11">
      <w:pPr>
        <w:pStyle w:val="Textkrper-Zeileneinzug"/>
        <w:ind w:left="0" w:firstLine="0"/>
        <w:jc w:val="both"/>
        <w:rPr>
          <w:rFonts w:ascii="Arial" w:hAnsi="Arial" w:cs="Arial"/>
          <w:color w:val="A6A6A6" w:themeColor="background1" w:themeShade="A6"/>
          <w:sz w:val="21"/>
          <w:szCs w:val="21"/>
        </w:rPr>
      </w:pPr>
      <w:r w:rsidRPr="00FE5CF6">
        <w:rPr>
          <w:rFonts w:ascii="Arial Black" w:hAnsi="Arial Black" w:cs="Arial"/>
          <w:b/>
          <w:bCs/>
          <w:color w:val="A6A6A6" w:themeColor="background1" w:themeShade="A6"/>
          <w:sz w:val="21"/>
          <w:szCs w:val="21"/>
        </w:rPr>
        <w:t>Hinweis</w:t>
      </w:r>
      <w:r w:rsidR="00FE5CF6" w:rsidRPr="00FE5CF6">
        <w:rPr>
          <w:rFonts w:ascii="Arial Black" w:hAnsi="Arial Black" w:cs="Arial"/>
          <w:b/>
          <w:bCs/>
          <w:color w:val="A6A6A6" w:themeColor="background1" w:themeShade="A6"/>
          <w:sz w:val="21"/>
          <w:szCs w:val="21"/>
        </w:rPr>
        <w:t>e</w:t>
      </w:r>
      <w:r w:rsidRPr="00FE5CF6">
        <w:rPr>
          <w:rFonts w:ascii="Arial Black" w:hAnsi="Arial Black" w:cs="Arial"/>
          <w:color w:val="A6A6A6" w:themeColor="background1" w:themeShade="A6"/>
          <w:sz w:val="21"/>
          <w:szCs w:val="21"/>
        </w:rPr>
        <w:t>:</w:t>
      </w:r>
      <w:r w:rsidR="00EA5B11" w:rsidRPr="00FE5CF6">
        <w:rPr>
          <w:rFonts w:ascii="Arial" w:hAnsi="Arial" w:cs="Arial"/>
          <w:color w:val="A6A6A6" w:themeColor="background1" w:themeShade="A6"/>
          <w:sz w:val="21"/>
          <w:szCs w:val="21"/>
        </w:rPr>
        <w:t xml:space="preserve"> </w:t>
      </w:r>
    </w:p>
    <w:p w14:paraId="19459512" w14:textId="77777777" w:rsidR="00EA5B11" w:rsidRPr="00FE5CF6" w:rsidRDefault="00EA5B11" w:rsidP="00EA5B11">
      <w:pPr>
        <w:numPr>
          <w:ilvl w:val="0"/>
          <w:numId w:val="3"/>
        </w:numPr>
        <w:ind w:left="426" w:hanging="426"/>
        <w:contextualSpacing/>
        <w:rPr>
          <w:rFonts w:ascii="Arial" w:hAnsi="Arial" w:cs="Arial"/>
          <w:color w:val="A6A6A6" w:themeColor="background1" w:themeShade="A6"/>
          <w:sz w:val="21"/>
          <w:szCs w:val="21"/>
          <w:lang w:val="de-CH"/>
        </w:rPr>
      </w:pPr>
      <w:r w:rsidRPr="00FE5CF6">
        <w:rPr>
          <w:rFonts w:ascii="Arial" w:hAnsi="Arial" w:cs="Arial"/>
          <w:color w:val="A6A6A6" w:themeColor="background1" w:themeShade="A6"/>
          <w:sz w:val="21"/>
          <w:szCs w:val="21"/>
          <w:lang w:val="de-CH"/>
        </w:rPr>
        <w:t>Zuständigkeitsregeln (Entscheid- und Unterschriftskompetenz) der ausschreibenden Stelle müssen beachtet werden.</w:t>
      </w:r>
    </w:p>
    <w:p w14:paraId="2F45DC39" w14:textId="2AE80EDB" w:rsidR="0065358B" w:rsidRPr="00FE5CF6" w:rsidRDefault="00EA5B11" w:rsidP="00EA5B11">
      <w:pPr>
        <w:numPr>
          <w:ilvl w:val="0"/>
          <w:numId w:val="3"/>
        </w:numPr>
        <w:ind w:left="426" w:hanging="426"/>
        <w:contextualSpacing/>
        <w:rPr>
          <w:rFonts w:ascii="Arial" w:hAnsi="Arial" w:cs="Arial"/>
          <w:color w:val="A6A6A6" w:themeColor="background1" w:themeShade="A6"/>
          <w:sz w:val="21"/>
          <w:szCs w:val="21"/>
          <w:lang w:val="de-CH"/>
        </w:rPr>
      </w:pPr>
      <w:r w:rsidRPr="00FE5CF6">
        <w:rPr>
          <w:rFonts w:ascii="Arial" w:hAnsi="Arial" w:cs="Arial"/>
          <w:color w:val="A6A6A6" w:themeColor="background1" w:themeShade="A6"/>
          <w:sz w:val="21"/>
          <w:szCs w:val="21"/>
          <w:lang w:val="de-CH"/>
        </w:rPr>
        <w:t>Im offenen und im selektiven Verfahren ist der Abbruch zwingend auf simap.ch zu publizieren (Art. 48 Abs. 1).</w:t>
      </w:r>
    </w:p>
    <w:sectPr w:rsidR="0065358B" w:rsidRPr="00FE5CF6">
      <w:pgSz w:w="11907" w:h="16840"/>
      <w:pgMar w:top="851" w:right="1134" w:bottom="284" w:left="1134" w:header="720" w:footer="720" w:gutter="0"/>
      <w:paperSrc w:first="11" w:other="1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D3B"/>
    <w:multiLevelType w:val="singleLevel"/>
    <w:tmpl w:val="48F2BB8C"/>
    <w:lvl w:ilvl="0">
      <w:start w:val="5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abstractNum w:abstractNumId="1" w15:restartNumberingAfterBreak="0">
    <w:nsid w:val="54F86C09"/>
    <w:multiLevelType w:val="hybridMultilevel"/>
    <w:tmpl w:val="AD82FA5E"/>
    <w:lvl w:ilvl="0" w:tplc="A8A2DB3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F7ECE"/>
    <w:multiLevelType w:val="hybridMultilevel"/>
    <w:tmpl w:val="C28E37B2"/>
    <w:lvl w:ilvl="0" w:tplc="E77050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220802">
    <w:abstractNumId w:val="0"/>
  </w:num>
  <w:num w:numId="2" w16cid:durableId="73557444">
    <w:abstractNumId w:val="1"/>
  </w:num>
  <w:num w:numId="3" w16cid:durableId="339700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proofState w:grammar="clean"/>
  <w:attachedTemplate r:id="rId1"/>
  <w:defaultTabStop w:val="709"/>
  <w:hyphenationZone w:val="426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CE"/>
    <w:rsid w:val="00047DB6"/>
    <w:rsid w:val="0013104A"/>
    <w:rsid w:val="001A29E0"/>
    <w:rsid w:val="001C0EC9"/>
    <w:rsid w:val="0027755C"/>
    <w:rsid w:val="002F3F60"/>
    <w:rsid w:val="0045323C"/>
    <w:rsid w:val="00524125"/>
    <w:rsid w:val="0065358B"/>
    <w:rsid w:val="007540CE"/>
    <w:rsid w:val="008A4A93"/>
    <w:rsid w:val="00A86B65"/>
    <w:rsid w:val="00B12CB0"/>
    <w:rsid w:val="00B82A2C"/>
    <w:rsid w:val="00D95DA0"/>
    <w:rsid w:val="00D9675F"/>
    <w:rsid w:val="00EA5B11"/>
    <w:rsid w:val="00EF0DF8"/>
    <w:rsid w:val="00F77C99"/>
    <w:rsid w:val="00FE5CF6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1C3284"/>
  <w15:docId w15:val="{F6E8310E-9302-48E3-B405-30801B14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Univers" w:hAnsi="Univers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  <w:tab w:val="right" w:pos="9356"/>
      </w:tabs>
      <w:spacing w:line="240" w:lineRule="atLeast"/>
      <w:outlineLvl w:val="0"/>
    </w:pPr>
    <w:rPr>
      <w:rFonts w:ascii="Arial" w:hAnsi="Arial"/>
      <w:b/>
      <w:sz w:val="3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993" w:hanging="99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7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75F"/>
    <w:rPr>
      <w:rFonts w:ascii="Segoe UI" w:hAnsi="Segoe UI" w:cs="Segoe UI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D9675F"/>
    <w:rPr>
      <w:rFonts w:ascii="Univers" w:hAnsi="Univers"/>
      <w:sz w:val="22"/>
      <w:lang w:val="de-DE" w:eastAsia="de-DE"/>
    </w:rPr>
  </w:style>
  <w:style w:type="table" w:styleId="Tabellenraster">
    <w:name w:val="Table Grid"/>
    <w:basedOn w:val="NormaleTabelle"/>
    <w:uiPriority w:val="59"/>
    <w:rsid w:val="00F7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\VORLAGEN\VERFROS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VERFROSA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14</vt:lpstr>
    </vt:vector>
  </TitlesOfParts>
  <Company>TIEFBAUAMT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14</dc:title>
  <dc:creator>Baudirektion</dc:creator>
  <cp:lastModifiedBy>Roland Fey</cp:lastModifiedBy>
  <cp:revision>3</cp:revision>
  <cp:lastPrinted>2023-10-19T00:48:00Z</cp:lastPrinted>
  <dcterms:created xsi:type="dcterms:W3CDTF">2023-10-27T18:47:00Z</dcterms:created>
  <dcterms:modified xsi:type="dcterms:W3CDTF">2023-10-27T18:48:00Z</dcterms:modified>
</cp:coreProperties>
</file>