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AE9" w14:textId="77777777" w:rsidR="00937C2A" w:rsidRPr="000F29F7" w:rsidRDefault="00E22738" w:rsidP="000F29F7">
      <w:pPr>
        <w:pStyle w:val="berschrift1"/>
        <w:tabs>
          <w:tab w:val="clear" w:pos="9640"/>
          <w:tab w:val="right" w:pos="9639"/>
        </w:tabs>
        <w:ind w:right="-567"/>
        <w:rPr>
          <w:rFonts w:ascii="Arial Black" w:hAnsi="Arial Black"/>
          <w:i w:val="0"/>
          <w:sz w:val="32"/>
          <w:szCs w:val="32"/>
        </w:rPr>
      </w:pPr>
      <w:r w:rsidRPr="000F29F7">
        <w:rPr>
          <w:rFonts w:ascii="Arial Black" w:hAnsi="Arial Black"/>
          <w:i w:val="0"/>
          <w:sz w:val="32"/>
          <w:szCs w:val="32"/>
        </w:rPr>
        <w:t>Selektives Verfahren</w:t>
      </w:r>
    </w:p>
    <w:p w14:paraId="29AC91BC" w14:textId="0923FAD8" w:rsidR="00937C2A" w:rsidRPr="000F29F7" w:rsidRDefault="007939E0" w:rsidP="000F29F7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Eröffnung </w:t>
      </w:r>
      <w:r w:rsidR="00E22738" w:rsidRPr="000F29F7">
        <w:rPr>
          <w:rFonts w:ascii="Arial Black" w:hAnsi="Arial Black"/>
          <w:sz w:val="32"/>
          <w:szCs w:val="32"/>
        </w:rPr>
        <w:t>an nicht zugelassene Bewerber</w:t>
      </w:r>
      <w:r w:rsidR="000F29F7">
        <w:rPr>
          <w:rFonts w:ascii="Arial Black" w:hAnsi="Arial Black"/>
          <w:sz w:val="32"/>
          <w:szCs w:val="32"/>
        </w:rPr>
        <w:t>/-innen</w:t>
      </w:r>
    </w:p>
    <w:p w14:paraId="77F56D45" w14:textId="77777777" w:rsidR="00937C2A" w:rsidRPr="0056706A" w:rsidRDefault="00937C2A" w:rsidP="000F29F7">
      <w:pPr>
        <w:rPr>
          <w:sz w:val="21"/>
          <w:szCs w:val="21"/>
        </w:rPr>
      </w:pPr>
    </w:p>
    <w:p w14:paraId="456E7F4C" w14:textId="77777777" w:rsidR="0056706A" w:rsidRPr="0056706A" w:rsidRDefault="0056706A" w:rsidP="000F29F7">
      <w:pPr>
        <w:rPr>
          <w:sz w:val="21"/>
          <w:szCs w:val="21"/>
        </w:rPr>
      </w:pPr>
    </w:p>
    <w:p w14:paraId="1D6DFA29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ascii="Arial Black" w:hAnsi="Arial Black" w:cs="Arial"/>
          <w:sz w:val="21"/>
          <w:szCs w:val="21"/>
        </w:rPr>
      </w:pPr>
      <w:r w:rsidRPr="000F29F7">
        <w:rPr>
          <w:rFonts w:ascii="Arial Black" w:hAnsi="Arial Black" w:cs="Arial"/>
          <w:sz w:val="21"/>
          <w:szCs w:val="21"/>
        </w:rPr>
        <w:t>Einschreiben</w:t>
      </w:r>
    </w:p>
    <w:p w14:paraId="1F22C7BF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color w:val="00B0F0"/>
          <w:sz w:val="21"/>
          <w:szCs w:val="21"/>
        </w:rPr>
      </w:pPr>
      <w:r w:rsidRPr="000F29F7">
        <w:rPr>
          <w:rFonts w:cs="Arial"/>
          <w:color w:val="00B0F0"/>
          <w:sz w:val="21"/>
          <w:szCs w:val="21"/>
        </w:rPr>
        <w:t xml:space="preserve">Firma </w:t>
      </w:r>
    </w:p>
    <w:p w14:paraId="14559D7E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color w:val="00B0F0"/>
          <w:sz w:val="21"/>
          <w:szCs w:val="21"/>
        </w:rPr>
      </w:pPr>
      <w:r w:rsidRPr="000F29F7">
        <w:rPr>
          <w:rFonts w:cs="Arial"/>
          <w:color w:val="00B0F0"/>
          <w:sz w:val="21"/>
          <w:szCs w:val="21"/>
        </w:rPr>
        <w:t>Strasse</w:t>
      </w:r>
    </w:p>
    <w:p w14:paraId="3387999B" w14:textId="0298B440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color w:val="00B0F0"/>
          <w:sz w:val="21"/>
          <w:szCs w:val="21"/>
        </w:rPr>
      </w:pPr>
      <w:r w:rsidRPr="000F29F7">
        <w:rPr>
          <w:rFonts w:cs="Arial"/>
          <w:color w:val="00B0F0"/>
          <w:sz w:val="21"/>
          <w:szCs w:val="21"/>
        </w:rPr>
        <w:t>PLZ</w:t>
      </w:r>
      <w:r w:rsidR="000F29F7">
        <w:rPr>
          <w:rFonts w:cs="Arial"/>
          <w:color w:val="00B0F0"/>
          <w:sz w:val="21"/>
          <w:szCs w:val="21"/>
        </w:rPr>
        <w:t>-</w:t>
      </w:r>
      <w:r w:rsidRPr="000F29F7">
        <w:rPr>
          <w:rFonts w:cs="Arial"/>
          <w:color w:val="00B0F0"/>
          <w:sz w:val="21"/>
          <w:szCs w:val="21"/>
        </w:rPr>
        <w:t>Ort</w:t>
      </w:r>
    </w:p>
    <w:p w14:paraId="741C96F0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sz w:val="21"/>
          <w:szCs w:val="21"/>
        </w:rPr>
      </w:pPr>
    </w:p>
    <w:p w14:paraId="6DB9E65A" w14:textId="77777777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</w:p>
    <w:p w14:paraId="0FC6F7F2" w14:textId="716BD50F" w:rsidR="0060311F" w:rsidRPr="000F29F7" w:rsidRDefault="000F29F7" w:rsidP="000F29F7">
      <w:pPr>
        <w:tabs>
          <w:tab w:val="right" w:leader="dot" w:pos="9072"/>
        </w:tabs>
        <w:ind w:left="284" w:hanging="284"/>
        <w:rPr>
          <w:rFonts w:cs="Arial"/>
          <w:color w:val="00B0F0"/>
          <w:sz w:val="21"/>
          <w:szCs w:val="21"/>
        </w:rPr>
      </w:pPr>
      <w:r>
        <w:rPr>
          <w:rFonts w:cs="Arial"/>
          <w:color w:val="00B0F0"/>
          <w:sz w:val="21"/>
          <w:szCs w:val="21"/>
        </w:rPr>
        <w:t xml:space="preserve">Ort, </w:t>
      </w:r>
      <w:r w:rsidR="0060311F" w:rsidRPr="000F29F7">
        <w:rPr>
          <w:rFonts w:cs="Arial"/>
          <w:color w:val="00B0F0"/>
          <w:sz w:val="21"/>
          <w:szCs w:val="21"/>
        </w:rPr>
        <w:t>Datum</w:t>
      </w:r>
    </w:p>
    <w:p w14:paraId="5F22AC18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sz w:val="21"/>
          <w:szCs w:val="21"/>
        </w:rPr>
      </w:pPr>
    </w:p>
    <w:p w14:paraId="503102DD" w14:textId="77777777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</w:p>
    <w:p w14:paraId="0347B294" w14:textId="70F7B239" w:rsidR="0060311F" w:rsidRPr="000F29F7" w:rsidRDefault="0060311F" w:rsidP="000F29F7">
      <w:pPr>
        <w:tabs>
          <w:tab w:val="right" w:leader="dot" w:pos="9072"/>
        </w:tabs>
        <w:rPr>
          <w:rFonts w:ascii="Arial Black" w:hAnsi="Arial Black" w:cs="Arial"/>
          <w:b/>
          <w:color w:val="00B0F0"/>
          <w:sz w:val="21"/>
          <w:szCs w:val="21"/>
        </w:rPr>
      </w:pPr>
      <w:r w:rsidRPr="000F29F7">
        <w:rPr>
          <w:rFonts w:ascii="Arial Black" w:hAnsi="Arial Black" w:cs="Arial"/>
          <w:b/>
          <w:sz w:val="21"/>
          <w:szCs w:val="21"/>
        </w:rPr>
        <w:t xml:space="preserve">Präqualifikation in Sachen </w:t>
      </w:r>
      <w:r w:rsidR="000F29F7">
        <w:rPr>
          <w:rFonts w:ascii="Arial Black" w:hAnsi="Arial Black" w:cs="Arial"/>
          <w:b/>
          <w:color w:val="00B0F0"/>
          <w:sz w:val="21"/>
          <w:szCs w:val="21"/>
        </w:rPr>
        <w:t>«Projekt</w:t>
      </w:r>
      <w:r w:rsidR="006B036D">
        <w:rPr>
          <w:rFonts w:ascii="Arial Black" w:hAnsi="Arial Black" w:cs="Arial"/>
          <w:b/>
          <w:color w:val="00B0F0"/>
          <w:sz w:val="21"/>
          <w:szCs w:val="21"/>
        </w:rPr>
        <w:t>titel</w:t>
      </w:r>
      <w:r w:rsidR="000F29F7">
        <w:rPr>
          <w:rFonts w:ascii="Arial Black" w:hAnsi="Arial Black" w:cs="Arial"/>
          <w:b/>
          <w:color w:val="00B0F0"/>
          <w:sz w:val="21"/>
          <w:szCs w:val="21"/>
        </w:rPr>
        <w:t>»</w:t>
      </w:r>
    </w:p>
    <w:p w14:paraId="709A8685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sz w:val="21"/>
          <w:szCs w:val="21"/>
        </w:rPr>
      </w:pPr>
    </w:p>
    <w:p w14:paraId="73278358" w14:textId="77777777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</w:p>
    <w:p w14:paraId="4DE6AE72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sz w:val="21"/>
          <w:szCs w:val="21"/>
        </w:rPr>
      </w:pPr>
      <w:r w:rsidRPr="000F29F7">
        <w:rPr>
          <w:rFonts w:cs="Arial"/>
          <w:sz w:val="21"/>
          <w:szCs w:val="21"/>
        </w:rPr>
        <w:t>Sehr geehrte Damen und Herren</w:t>
      </w:r>
    </w:p>
    <w:p w14:paraId="25BF1F69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sz w:val="21"/>
          <w:szCs w:val="21"/>
        </w:rPr>
      </w:pPr>
    </w:p>
    <w:p w14:paraId="3024CA60" w14:textId="13CA4B54" w:rsidR="0060311F" w:rsidRPr="000F29F7" w:rsidRDefault="0060311F" w:rsidP="000F29F7">
      <w:pPr>
        <w:rPr>
          <w:sz w:val="21"/>
          <w:szCs w:val="21"/>
        </w:rPr>
      </w:pPr>
      <w:r w:rsidRPr="000F29F7">
        <w:rPr>
          <w:sz w:val="21"/>
          <w:szCs w:val="21"/>
        </w:rPr>
        <w:t xml:space="preserve">In oben erwähnter Sache gingen </w:t>
      </w:r>
      <w:r w:rsidR="000F29F7">
        <w:rPr>
          <w:color w:val="00B0F0"/>
          <w:sz w:val="21"/>
          <w:szCs w:val="21"/>
        </w:rPr>
        <w:t>«</w:t>
      </w:r>
      <w:r w:rsidRPr="000F29F7">
        <w:rPr>
          <w:color w:val="00B0F0"/>
          <w:sz w:val="21"/>
          <w:szCs w:val="21"/>
        </w:rPr>
        <w:t>Anzahl</w:t>
      </w:r>
      <w:r w:rsidR="000F29F7">
        <w:rPr>
          <w:color w:val="00B0F0"/>
          <w:sz w:val="21"/>
          <w:szCs w:val="21"/>
        </w:rPr>
        <w:t>»</w:t>
      </w:r>
      <w:r w:rsidRPr="000F29F7">
        <w:rPr>
          <w:sz w:val="21"/>
          <w:szCs w:val="21"/>
        </w:rPr>
        <w:t xml:space="preserve"> Teilnahmegesuche ein, die aufgrund der im Voraus bekannt gegebenen Eignungskriterien bewertet wurden. Nach Prüfung und Beurteilung der Eignungskriterien hat sich ergeben, dass Ihr </w:t>
      </w:r>
      <w:r w:rsidR="00295278">
        <w:rPr>
          <w:sz w:val="21"/>
          <w:szCs w:val="21"/>
        </w:rPr>
        <w:t xml:space="preserve">Antrag auf Teilnahme </w:t>
      </w:r>
      <w:r w:rsidRPr="000F29F7">
        <w:rPr>
          <w:sz w:val="21"/>
          <w:szCs w:val="21"/>
        </w:rPr>
        <w:t xml:space="preserve">nicht zu den besten </w:t>
      </w:r>
      <w:r w:rsidR="000F29F7">
        <w:rPr>
          <w:color w:val="00B0F0"/>
          <w:sz w:val="21"/>
          <w:szCs w:val="21"/>
        </w:rPr>
        <w:t>«</w:t>
      </w:r>
      <w:r w:rsidRPr="000F29F7">
        <w:rPr>
          <w:color w:val="00B0F0"/>
          <w:sz w:val="21"/>
          <w:szCs w:val="21"/>
        </w:rPr>
        <w:t>Anzahl</w:t>
      </w:r>
      <w:r w:rsidR="000F29F7">
        <w:rPr>
          <w:color w:val="00B0F0"/>
          <w:sz w:val="21"/>
          <w:szCs w:val="21"/>
        </w:rPr>
        <w:t>»</w:t>
      </w:r>
      <w:r w:rsidRPr="000F29F7">
        <w:rPr>
          <w:sz w:val="21"/>
          <w:szCs w:val="21"/>
        </w:rPr>
        <w:t xml:space="preserve"> gehört, weshalb wir Sie nicht zur </w:t>
      </w:r>
      <w:r w:rsidR="00295278">
        <w:rPr>
          <w:sz w:val="21"/>
          <w:szCs w:val="21"/>
        </w:rPr>
        <w:t xml:space="preserve">Einreichung eines Angebots </w:t>
      </w:r>
      <w:r w:rsidRPr="000F29F7">
        <w:rPr>
          <w:sz w:val="21"/>
          <w:szCs w:val="21"/>
        </w:rPr>
        <w:t>einladen werden.</w:t>
      </w:r>
    </w:p>
    <w:p w14:paraId="0E748671" w14:textId="77777777" w:rsidR="0060311F" w:rsidRPr="000F29F7" w:rsidRDefault="0060311F" w:rsidP="000F29F7">
      <w:pPr>
        <w:rPr>
          <w:sz w:val="21"/>
          <w:szCs w:val="21"/>
        </w:rPr>
      </w:pPr>
    </w:p>
    <w:p w14:paraId="27564E0E" w14:textId="77777777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</w:p>
    <w:p w14:paraId="34FD40FC" w14:textId="29D3C015" w:rsidR="0060311F" w:rsidRPr="000F29F7" w:rsidRDefault="000F29F7" w:rsidP="000F29F7">
      <w:pPr>
        <w:tabs>
          <w:tab w:val="right" w:leader="dot" w:pos="9072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Freundliche Grüsse </w:t>
      </w:r>
    </w:p>
    <w:p w14:paraId="72B2CB7A" w14:textId="1FAB96A4" w:rsidR="0060311F" w:rsidRPr="000F29F7" w:rsidRDefault="000F29F7" w:rsidP="000F29F7">
      <w:pPr>
        <w:tabs>
          <w:tab w:val="right" w:leader="dot" w:pos="9072"/>
        </w:tabs>
        <w:rPr>
          <w:rFonts w:cs="Arial"/>
          <w:color w:val="00B0F0"/>
          <w:sz w:val="21"/>
          <w:szCs w:val="21"/>
        </w:rPr>
      </w:pPr>
      <w:r w:rsidRPr="000F29F7">
        <w:rPr>
          <w:rFonts w:cs="Arial"/>
          <w:color w:val="00B0F0"/>
          <w:sz w:val="21"/>
          <w:szCs w:val="21"/>
        </w:rPr>
        <w:t>Auftraggeber</w:t>
      </w:r>
      <w:r w:rsidR="00EB561E">
        <w:rPr>
          <w:rFonts w:cs="Arial"/>
          <w:color w:val="00B0F0"/>
          <w:sz w:val="21"/>
          <w:szCs w:val="21"/>
        </w:rPr>
        <w:t>/-in</w:t>
      </w:r>
    </w:p>
    <w:p w14:paraId="5034EF8B" w14:textId="77777777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</w:p>
    <w:p w14:paraId="19D69AD0" w14:textId="77777777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</w:p>
    <w:p w14:paraId="6FA57738" w14:textId="5F6D8C13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  <w:r w:rsidRPr="000F29F7">
        <w:rPr>
          <w:rFonts w:cs="Arial"/>
          <w:color w:val="00B0F0"/>
          <w:sz w:val="21"/>
          <w:szCs w:val="21"/>
        </w:rPr>
        <w:t>Name</w:t>
      </w:r>
      <w:r w:rsidR="000F29F7">
        <w:rPr>
          <w:rFonts w:cs="Arial"/>
          <w:color w:val="00B0F0"/>
          <w:sz w:val="21"/>
          <w:szCs w:val="21"/>
        </w:rPr>
        <w:t xml:space="preserve">, </w:t>
      </w:r>
      <w:r w:rsidRPr="000F29F7">
        <w:rPr>
          <w:rFonts w:cs="Arial"/>
          <w:color w:val="00B0F0"/>
          <w:sz w:val="21"/>
          <w:szCs w:val="21"/>
        </w:rPr>
        <w:t>Unterschrift</w:t>
      </w:r>
    </w:p>
    <w:p w14:paraId="39DB895E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sz w:val="21"/>
          <w:szCs w:val="21"/>
        </w:rPr>
      </w:pPr>
    </w:p>
    <w:p w14:paraId="3631B5E3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cs="Arial"/>
          <w:sz w:val="21"/>
          <w:szCs w:val="21"/>
        </w:rPr>
      </w:pPr>
    </w:p>
    <w:p w14:paraId="2C1B9E08" w14:textId="77777777" w:rsidR="0060311F" w:rsidRPr="000F29F7" w:rsidRDefault="0060311F" w:rsidP="000F29F7">
      <w:pPr>
        <w:tabs>
          <w:tab w:val="right" w:leader="dot" w:pos="9072"/>
        </w:tabs>
        <w:ind w:left="284" w:hanging="284"/>
        <w:rPr>
          <w:rFonts w:ascii="Arial Black" w:hAnsi="Arial Black" w:cs="Arial"/>
          <w:sz w:val="21"/>
          <w:szCs w:val="21"/>
        </w:rPr>
      </w:pPr>
      <w:r w:rsidRPr="000F29F7">
        <w:rPr>
          <w:rFonts w:ascii="Arial Black" w:hAnsi="Arial Black" w:cs="Arial"/>
          <w:b/>
          <w:sz w:val="21"/>
          <w:szCs w:val="21"/>
        </w:rPr>
        <w:t>Rechtsmittelbelehrung</w:t>
      </w:r>
      <w:r w:rsidRPr="000F29F7">
        <w:rPr>
          <w:rFonts w:ascii="Arial Black" w:hAnsi="Arial Black" w:cs="Arial"/>
          <w:sz w:val="21"/>
          <w:szCs w:val="21"/>
        </w:rPr>
        <w:t>:</w:t>
      </w:r>
    </w:p>
    <w:p w14:paraId="3A8A6735" w14:textId="510950C4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  <w:r w:rsidRPr="000F29F7">
        <w:rPr>
          <w:rFonts w:cs="Arial"/>
          <w:sz w:val="21"/>
          <w:szCs w:val="21"/>
        </w:rPr>
        <w:t xml:space="preserve">Gegen diese Verfügung kann innert </w:t>
      </w:r>
      <w:r w:rsidR="009E552A" w:rsidRPr="000F29F7">
        <w:rPr>
          <w:rFonts w:cs="Arial"/>
          <w:sz w:val="21"/>
          <w:szCs w:val="21"/>
        </w:rPr>
        <w:t>2</w:t>
      </w:r>
      <w:r w:rsidRPr="000F29F7">
        <w:rPr>
          <w:rFonts w:cs="Arial"/>
          <w:sz w:val="21"/>
          <w:szCs w:val="21"/>
        </w:rPr>
        <w:t xml:space="preserve">0 Tagen, von der Zustellung an die Anbietenden an gerechnet, beim Verwaltungsgericht des Kantons Zürich, </w:t>
      </w:r>
      <w:r w:rsidR="009E552A" w:rsidRPr="000F29F7">
        <w:rPr>
          <w:rFonts w:cs="Arial"/>
          <w:sz w:val="21"/>
          <w:szCs w:val="21"/>
        </w:rPr>
        <w:t>Freischützgasse 1</w:t>
      </w:r>
      <w:r w:rsidRPr="000F29F7">
        <w:rPr>
          <w:rFonts w:cs="Arial"/>
          <w:sz w:val="21"/>
          <w:szCs w:val="21"/>
        </w:rPr>
        <w:t xml:space="preserve">, Postfach, 8090 Zürich, schriftlich Beschwerde eingereicht werden. Die Beschwerdeschrift ist im Doppel </w:t>
      </w:r>
      <w:r w:rsidR="003A2353" w:rsidRPr="000F29F7">
        <w:rPr>
          <w:rFonts w:cs="Arial"/>
          <w:sz w:val="21"/>
          <w:szCs w:val="21"/>
        </w:rPr>
        <w:t>einzureichen, sie muss einen An</w:t>
      </w:r>
      <w:r w:rsidRPr="000F29F7">
        <w:rPr>
          <w:rFonts w:cs="Arial"/>
          <w:sz w:val="21"/>
          <w:szCs w:val="21"/>
        </w:rPr>
        <w:t>trag und dessen Begründung enthalten. Die angefochtene Verfügung ist beizulegen. Die angerufenen Beweismittel sind genau zu bezeichnen und soweit möglich beizulegen.</w:t>
      </w:r>
    </w:p>
    <w:p w14:paraId="6AA62EF9" w14:textId="77777777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</w:p>
    <w:p w14:paraId="0464F4AE" w14:textId="77777777" w:rsidR="0060311F" w:rsidRPr="000F29F7" w:rsidRDefault="0060311F" w:rsidP="000F29F7">
      <w:pPr>
        <w:tabs>
          <w:tab w:val="right" w:leader="dot" w:pos="9072"/>
        </w:tabs>
        <w:rPr>
          <w:rFonts w:cs="Arial"/>
          <w:sz w:val="21"/>
          <w:szCs w:val="21"/>
        </w:rPr>
      </w:pPr>
    </w:p>
    <w:p w14:paraId="300B721B" w14:textId="08AE48F1" w:rsidR="00937C2A" w:rsidRPr="006B036D" w:rsidRDefault="0060311F" w:rsidP="000F29F7">
      <w:pPr>
        <w:rPr>
          <w:color w:val="A6A6A6" w:themeColor="background1" w:themeShade="A6"/>
          <w:sz w:val="21"/>
          <w:szCs w:val="21"/>
        </w:rPr>
      </w:pPr>
      <w:r w:rsidRPr="006B036D">
        <w:rPr>
          <w:rFonts w:ascii="Arial Black" w:hAnsi="Arial Black" w:cs="Arial"/>
          <w:b/>
          <w:color w:val="A6A6A6" w:themeColor="background1" w:themeShade="A6"/>
          <w:sz w:val="21"/>
          <w:szCs w:val="21"/>
        </w:rPr>
        <w:t>Hinweis</w:t>
      </w:r>
      <w:r w:rsidRPr="006B036D">
        <w:rPr>
          <w:rFonts w:ascii="Arial Black" w:hAnsi="Arial Black" w:cs="Arial"/>
          <w:color w:val="A6A6A6" w:themeColor="background1" w:themeShade="A6"/>
          <w:sz w:val="21"/>
          <w:szCs w:val="21"/>
        </w:rPr>
        <w:t>:</w:t>
      </w:r>
      <w:r w:rsidRPr="006B036D">
        <w:rPr>
          <w:rFonts w:cs="Arial"/>
          <w:color w:val="A6A6A6" w:themeColor="background1" w:themeShade="A6"/>
          <w:sz w:val="21"/>
          <w:szCs w:val="21"/>
        </w:rPr>
        <w:t xml:space="preserve"> </w:t>
      </w:r>
      <w:r w:rsidRPr="006B036D">
        <w:rPr>
          <w:color w:val="A6A6A6" w:themeColor="background1" w:themeShade="A6"/>
          <w:sz w:val="21"/>
          <w:szCs w:val="21"/>
        </w:rPr>
        <w:t>Zuständigkeitsregeln (Entscheid</w:t>
      </w:r>
      <w:r w:rsidR="00455DD0" w:rsidRPr="006B036D">
        <w:rPr>
          <w:color w:val="A6A6A6" w:themeColor="background1" w:themeShade="A6"/>
          <w:sz w:val="21"/>
          <w:szCs w:val="21"/>
        </w:rPr>
        <w:t>- und Unterschrifts</w:t>
      </w:r>
      <w:r w:rsidRPr="006B036D">
        <w:rPr>
          <w:color w:val="A6A6A6" w:themeColor="background1" w:themeShade="A6"/>
          <w:sz w:val="21"/>
          <w:szCs w:val="21"/>
        </w:rPr>
        <w:t>kompetenz) der ausschreibenden Stelle müssen beachtet werden.</w:t>
      </w:r>
    </w:p>
    <w:sectPr w:rsidR="00937C2A" w:rsidRPr="006B036D">
      <w:pgSz w:w="11907" w:h="16840"/>
      <w:pgMar w:top="851" w:right="1134" w:bottom="1134" w:left="1134" w:header="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AE98" w14:textId="77777777" w:rsidR="006A0018" w:rsidRDefault="006A0018">
      <w:r>
        <w:separator/>
      </w:r>
    </w:p>
  </w:endnote>
  <w:endnote w:type="continuationSeparator" w:id="0">
    <w:p w14:paraId="7E51110D" w14:textId="77777777" w:rsidR="006A0018" w:rsidRDefault="006A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44BF" w14:textId="77777777" w:rsidR="006A0018" w:rsidRDefault="006A0018">
      <w:r>
        <w:separator/>
      </w:r>
    </w:p>
  </w:footnote>
  <w:footnote w:type="continuationSeparator" w:id="0">
    <w:p w14:paraId="7B8AAF62" w14:textId="77777777" w:rsidR="006A0018" w:rsidRDefault="006A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attachedTemplate r:id="rId1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38"/>
    <w:rsid w:val="000F29F7"/>
    <w:rsid w:val="001F3230"/>
    <w:rsid w:val="00295278"/>
    <w:rsid w:val="00310EA4"/>
    <w:rsid w:val="003A2353"/>
    <w:rsid w:val="00455DD0"/>
    <w:rsid w:val="00476322"/>
    <w:rsid w:val="004E5EAA"/>
    <w:rsid w:val="0056706A"/>
    <w:rsid w:val="0059454D"/>
    <w:rsid w:val="0060311F"/>
    <w:rsid w:val="006A0018"/>
    <w:rsid w:val="006B036D"/>
    <w:rsid w:val="00704730"/>
    <w:rsid w:val="007939E0"/>
    <w:rsid w:val="008C0968"/>
    <w:rsid w:val="00937C2A"/>
    <w:rsid w:val="009E552A"/>
    <w:rsid w:val="00A155E4"/>
    <w:rsid w:val="00AF2C4D"/>
    <w:rsid w:val="00B13792"/>
    <w:rsid w:val="00B25C2A"/>
    <w:rsid w:val="00D96253"/>
    <w:rsid w:val="00E22738"/>
    <w:rsid w:val="00EB561E"/>
    <w:rsid w:val="00EF7B00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708133"/>
  <w15:docId w15:val="{FE46AC81-0595-415B-9C30-23176464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640"/>
      </w:tabs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pPr>
      <w:keepNext/>
      <w:spacing w:before="120" w:line="240" w:lineRule="atLeast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sz w:val="22"/>
      <w:lang w:val="de-DE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sz w:val="22"/>
      <w:lang w:val="de-D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5670"/>
      </w:tabs>
      <w:spacing w:line="240" w:lineRule="atLeast"/>
    </w:pPr>
    <w:rPr>
      <w:b/>
    </w:rPr>
  </w:style>
  <w:style w:type="paragraph" w:styleId="berarbeitung">
    <w:name w:val="Revision"/>
    <w:hidden/>
    <w:uiPriority w:val="99"/>
    <w:semiHidden/>
    <w:rsid w:val="009E552A"/>
    <w:rPr>
      <w:rFonts w:ascii="Arial" w:hAnsi="Arial"/>
      <w:sz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45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454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454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45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454D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urchf%20Submission%201-1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Durchf Submission 1-15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zur Durchführung einer Submission </vt:lpstr>
    </vt:vector>
  </TitlesOfParts>
  <Manager>Werner Flüeler</Manager>
  <Company>CH-8193 Eglisau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zur Durchführung einer Submission</dc:title>
  <dc:creator>Lotti Jung-Stüssi</dc:creator>
  <cp:lastModifiedBy>Roland Fey</cp:lastModifiedBy>
  <cp:revision>3</cp:revision>
  <cp:lastPrinted>2003-07-10T09:36:00Z</cp:lastPrinted>
  <dcterms:created xsi:type="dcterms:W3CDTF">2023-10-27T18:27:00Z</dcterms:created>
  <dcterms:modified xsi:type="dcterms:W3CDTF">2023-10-27T18:32:00Z</dcterms:modified>
</cp:coreProperties>
</file>