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5" w:rsidRPr="00304C24" w:rsidRDefault="00535E80" w:rsidP="00304C24">
      <w:pPr>
        <w:pStyle w:val="Grundtext"/>
        <w:spacing w:after="120" w:line="200" w:lineRule="exact"/>
        <w:rPr>
          <w:sz w:val="16"/>
          <w:szCs w:val="16"/>
        </w:rPr>
      </w:pPr>
      <w:r>
        <w:rPr>
          <w:noProof/>
          <w:sz w:val="16"/>
          <w:szCs w:val="16"/>
          <w:lang w:val="de-DE"/>
        </w:rPr>
        <w:pict>
          <v:shapetype id="_s3" o:spid="_x0000_m1030" coordsize="21600,21600" o:spt="202" path="m,l,21600r21600,l21600,xe">
            <v:stroke joinstyle="miter"/>
            <v:path gradientshapeok="t" o:connecttype="rect"/>
          </v:shapetype>
        </w:pict>
      </w:r>
      <w:r>
        <w:rPr>
          <w:noProof/>
          <w:sz w:val="16"/>
          <w:szCs w:val="16"/>
          <w:lang w:val="de-DE"/>
        </w:rPr>
        <w:pict>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aufzulisten</w:t>
      </w:r>
      <w:r w:rsidR="005621B5">
        <w:rPr>
          <w:sz w:val="16"/>
          <w:szCs w:val="16"/>
        </w:rPr>
        <w:t>, d</w:t>
      </w:r>
      <w:r w:rsidR="005621B5" w:rsidRPr="00304C24">
        <w:rPr>
          <w:sz w:val="16"/>
          <w:szCs w:val="16"/>
        </w:rPr>
        <w:t xml:space="preserve">ie in der amtlichen Vermessung tätig sind. Die Berufsausbildung ist gemäss Monitoring der </w:t>
      </w:r>
      <w:proofErr w:type="spellStart"/>
      <w:r w:rsidR="005621B5" w:rsidRPr="00304C24">
        <w:rPr>
          <w:sz w:val="16"/>
          <w:szCs w:val="16"/>
        </w:rPr>
        <w:t>swisstopo</w:t>
      </w:r>
      <w:proofErr w:type="spellEnd"/>
      <w:r w:rsidR="005621B5" w:rsidRPr="00304C24">
        <w:rPr>
          <w:sz w:val="16"/>
          <w:szCs w:val="16"/>
        </w:rPr>
        <w:t xml:space="preserve">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amtlichen Vermessung als Berechtigte abgeben und verifizieren dürfen, sind in der dafür vorgesehenen Spalte ebenfalls mit «X» zu bezeichnen.</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E7DAE" w:rsidRDefault="005621B5" w:rsidP="00B73079">
            <w:pPr>
              <w:rPr>
                <w:sz w:val="12"/>
                <w:szCs w:val="12"/>
              </w:rPr>
            </w:pPr>
            <w:r w:rsidRPr="00FE7DAE">
              <w:rPr>
                <w:sz w:val="12"/>
                <w:szCs w:val="12"/>
              </w:rPr>
              <w:t>Funktion</w:t>
            </w:r>
          </w:p>
          <w:p w:rsidR="005621B5" w:rsidRPr="00FE7DAE" w:rsidRDefault="005621B5" w:rsidP="00B73079">
            <w:pPr>
              <w:rPr>
                <w:sz w:val="12"/>
                <w:szCs w:val="12"/>
              </w:rPr>
            </w:pPr>
            <w:r w:rsidRPr="00FE7DAE">
              <w:rPr>
                <w:sz w:val="12"/>
                <w:szCs w:val="12"/>
              </w:rPr>
              <w:t>Fachgebiet</w:t>
            </w:r>
          </w:p>
        </w:tc>
        <w:tc>
          <w:tcPr>
            <w:tcW w:w="1134" w:type="dxa"/>
            <w:vMerge w:val="restart"/>
            <w:vAlign w:val="center"/>
          </w:tcPr>
          <w:p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rsidR="005621B5" w:rsidRPr="00FE7DAE" w:rsidRDefault="005621B5" w:rsidP="00B73079">
            <w:pPr>
              <w:rPr>
                <w:sz w:val="12"/>
                <w:szCs w:val="12"/>
              </w:rPr>
            </w:pPr>
            <w:r w:rsidRPr="00FE7DAE">
              <w:rPr>
                <w:sz w:val="12"/>
                <w:szCs w:val="12"/>
              </w:rPr>
              <w:t>Einstufung</w:t>
            </w:r>
          </w:p>
          <w:p w:rsidR="005621B5" w:rsidRPr="00FE7DAE" w:rsidRDefault="005621B5" w:rsidP="00B73079">
            <w:pPr>
              <w:rPr>
                <w:sz w:val="12"/>
                <w:szCs w:val="12"/>
              </w:rPr>
            </w:pPr>
            <w:r w:rsidRPr="00FE7DAE">
              <w:rPr>
                <w:sz w:val="12"/>
                <w:szCs w:val="12"/>
              </w:rPr>
              <w:t>Kategorie</w:t>
            </w:r>
          </w:p>
        </w:tc>
        <w:tc>
          <w:tcPr>
            <w:tcW w:w="1418" w:type="dxa"/>
            <w:vMerge w:val="restart"/>
            <w:vAlign w:val="center"/>
          </w:tcPr>
          <w:p w:rsidR="005621B5" w:rsidRPr="00FE7DAE" w:rsidRDefault="005621B5" w:rsidP="00B73079">
            <w:pPr>
              <w:rPr>
                <w:sz w:val="12"/>
                <w:szCs w:val="12"/>
              </w:rPr>
            </w:pPr>
            <w:r w:rsidRPr="00FE7DAE">
              <w:rPr>
                <w:sz w:val="12"/>
                <w:szCs w:val="12"/>
              </w:rPr>
              <w:t>Ansatz</w:t>
            </w:r>
          </w:p>
          <w:p w:rsidR="005621B5" w:rsidRPr="00FE7DAE" w:rsidRDefault="005621B5" w:rsidP="00B73079">
            <w:pPr>
              <w:rPr>
                <w:sz w:val="12"/>
                <w:szCs w:val="12"/>
              </w:rPr>
            </w:pPr>
            <w:r w:rsidRPr="00FE7DAE">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bookmarkStart w:id="0" w:name="_GoBack"/>
            <w:bookmarkEnd w:id="0"/>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r w:rsidRPr="00304C24">
              <w:t>Ch</w:t>
            </w:r>
            <w:r>
              <w:t>ristian</w:t>
            </w:r>
            <w:r w:rsidRPr="00304C24">
              <w:t xml:space="preserve"> Kaul</w:t>
            </w:r>
          </w:p>
          <w:p w:rsidR="005621B5" w:rsidRDefault="005621B5" w:rsidP="002E74E4">
            <w:pPr>
              <w:pStyle w:val="Grundtext"/>
              <w:tabs>
                <w:tab w:val="left" w:pos="7938"/>
              </w:tabs>
              <w:spacing w:after="0"/>
            </w:pPr>
            <w:r w:rsidRPr="00304C24">
              <w:t>Abteilungsleiter / Kantonsgeometer</w:t>
            </w:r>
          </w:p>
        </w:tc>
      </w:tr>
    </w:tbl>
    <w:p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Default="00535E80">
    <w:r>
      <w:rPr>
        <w:noProof/>
        <w:lang w:eastAsia="de-CH"/>
      </w:rPr>
      <w:pict>
        <v:shapetype id="_s6" o:spid="_x0000_m2347" coordsize="21600,21600" o:spt="202" path="m,l,21600r21600,l21600,xe">
          <v:stroke joinstyle="miter"/>
          <v:path gradientshapeok="t" o:connecttype="rect"/>
        </v:shapetype>
      </w:pict>
    </w:r>
    <w:r>
      <w:rPr>
        <w:noProof/>
        <w:lang w:eastAsia="de-CH"/>
      </w:rPr>
      <w:pict>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v:shape id="_x0000_s2343" type="#_x0000_t202" style="position:absolute;margin-left:0;margin-top:0;width:50pt;height:50pt;z-index:251668480;visibility:hidden">
          <o:lock v:ext="edit" selection="t"/>
        </v:shape>
      </w:pict>
    </w:r>
    <w:r>
      <w:rPr>
        <w:noProof/>
        <w:lang w:eastAsia="de-CH"/>
      </w:rPr>
      <w:pict>
        <v:shape id="_x0000_s2339" type="#_x0000_t202" style="position:absolute;margin-left:0;margin-top:0;width:50pt;height:50pt;z-index:251664384;visibility:hidden">
          <o:lock v:ext="edit" selection="t"/>
        </v:shape>
      </w:pict>
    </w:r>
    <w:r>
      <w:rPr>
        <w:noProof/>
        <w:lang w:eastAsia="de-CH"/>
      </w:rPr>
      <w:pict>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fldSimple w:instr=" NUMPAGES   \* MERGEFORMAT ">
                        <w:r w:rsidR="005621B5">
                          <w:rPr>
                            <w:noProof/>
                          </w:rPr>
                          <w:t>1</w:t>
                        </w:r>
                      </w:fldSimple>
                    </w:p>
                  </w:tc>
                </w:tr>
              </w:tbl>
              <w:p w:rsidR="005621B5" w:rsidRPr="00456FD8" w:rsidRDefault="005621B5" w:rsidP="00B73079">
                <w:pPr>
                  <w:rPr>
                    <w:sz w:val="2"/>
                    <w:szCs w:val="2"/>
                  </w:rPr>
                </w:pPr>
              </w:p>
            </w:txbxContent>
          </v:textbox>
          <w10:wrap type="square" anchorx="page" anchory="page"/>
        </v:shape>
      </w:pict>
    </w:r>
    <w:r>
      <w:rPr>
        <w:noProof/>
        <w:lang w:eastAsia="de-CH"/>
      </w:rPr>
      <w:pict>
        <v:shape id="_x0000_s2340" type="#_x0000_t202" style="position:absolute;margin-left:0;margin-top:0;width:50pt;height:50pt;z-index:251665408;visibility:hidden">
          <o:lock v:ext="edit" selection="t"/>
        </v:shape>
      </w:pict>
    </w:r>
    <w:r>
      <w:rPr>
        <w:noProof/>
        <w:lang w:eastAsia="de-CH"/>
      </w:rPr>
      <w:pict>
        <v:shape id="_x0000_s2342" type="#_x0000_t202" style="position:absolute;margin-left:0;margin-top:0;width:50pt;height:50pt;z-index:251667456;visibility:hidden">
          <o:lock v:ext="edit" selection="t"/>
        </v:shape>
      </w:pict>
    </w:r>
    <w:r>
      <w:rPr>
        <w:noProof/>
        <w:lang w:eastAsia="de-CH"/>
      </w:rPr>
      <w:pict>
        <v:shape id="_x0000_s2341" type="#_x0000_t202" style="position:absolute;margin-left:0;margin-top:0;width:50pt;height:50pt;z-index:251666432;visibility:hidden">
          <o:lock v:ext="edit" selection="t"/>
        </v:shape>
      </w:pict>
    </w:r>
    <w:r>
      <w:rPr>
        <w:noProof/>
        <w:lang w:eastAsia="de-CH"/>
      </w:rPr>
      <w:pict>
        <v:shape id="_x0000_s2344" type="#_x0000_t202" style="position:absolute;margin-left:-139.2pt;margin-top:55.3pt;width:22.7pt;height:22.7pt;z-index:251669504;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910FCB" w:rsidRDefault="00535E80" w:rsidP="00B73079">
    <w:pPr>
      <w:pStyle w:val="Neutral"/>
    </w:pPr>
    <w:r>
      <w:rPr>
        <w:noProof/>
        <w:lang w:eastAsia="de-CH"/>
      </w:rPr>
      <w:pict>
        <v:shapetype id="_s4" o:spid="_x0000_m2346"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v:shape id="_s8" o:spid="_x0000_s2323" type="#_x0000_t202" style="position:absolute;margin-left:0;margin-top:0;width:50pt;height:50pt;z-index:251649024;visibility:hidden">
          <o:lock v:ext="edit" selection="t"/>
        </v:shape>
      </w:pict>
    </w:r>
    <w:r>
      <w:rPr>
        <w:noProof/>
        <w:lang w:eastAsia="de-CH"/>
      </w:rPr>
      <w:pict>
        <v:shape id="_x0000_s2328" type="#_x0000_t202" style="position:absolute;margin-left:0;margin-top:0;width:50pt;height:50pt;z-index:251654144;visibility:hidden">
          <o:lock v:ext="edit" selection="t"/>
        </v:shape>
      </w:pict>
    </w:r>
    <w:r>
      <w:rPr>
        <w:noProof/>
        <w:lang w:eastAsia="de-CH"/>
      </w:rPr>
      <w:pict>
        <v:shape id="_s9" o:spid="_x0000_s2324" type="#_x0000_t202" style="position:absolute;margin-left:0;margin-top:0;width:50pt;height:50pt;z-index:251650048;visibility:hidden">
          <o:lock v:ext="edit" selection="t"/>
        </v:shape>
      </w:pict>
    </w:r>
    <w:r>
      <w:rPr>
        <w:noProof/>
        <w:lang w:eastAsia="de-CH"/>
      </w:rPr>
      <w:pict>
        <v:shape id="_x0000_s2331" type="#_x0000_t202" style="position:absolute;margin-left:0;margin-top:0;width:50pt;height:50pt;z-index:251657216;visibility:hidden">
          <o:lock v:ext="edit" selection="t"/>
        </v:shape>
      </w:pict>
    </w:r>
    <w:r>
      <w:rPr>
        <w:noProof/>
        <w:lang w:eastAsia="de-CH"/>
      </w:rPr>
      <w:pict>
        <v:shape id="_s10" o:spid="_x0000_s2325" type="#_x0000_t202" style="position:absolute;margin-left:0;margin-top:0;width:50pt;height:50pt;z-index:251651072;visibility:hidden">
          <o:lock v:ext="edit" selection="t"/>
        </v:shape>
      </w:pict>
    </w:r>
    <w:r>
      <w:rPr>
        <w:noProof/>
        <w:lang w:eastAsia="de-CH"/>
      </w:rPr>
      <w:pict>
        <v:shape id="_s2" o:spid="_x0000_s2322" type="#_x0000_t202" style="position:absolute;margin-left:0;margin-top:0;width:50pt;height:50pt;z-index:251648000;visibility:hidden">
          <o:lock v:ext="edit" selection="t"/>
        </v:shape>
      </w:pict>
    </w:r>
    <w:r>
      <w:rPr>
        <w:noProof/>
        <w:lang w:eastAsia="de-CH"/>
      </w:rPr>
      <w:pict>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52096;visibility:hidden">
          <o:lock v:ext="edit" selection="t"/>
        </v:shape>
      </w:pict>
    </w:r>
    <w:r>
      <w:rPr>
        <w:noProof/>
        <w:lang w:eastAsia="de-CH"/>
      </w:rPr>
      <w:pict>
        <v:shape id="###DraftMode###1026" o:spid="_x0000_s2333" type="#_x0000_t202" alt="off" style="position:absolute;margin-left:-778.95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53120;visibility:hidden">
          <o:lock v:ext="edit" selection="t"/>
        </v:shape>
      </w:pict>
    </w:r>
    <w:r>
      <w:rPr>
        <w:noProof/>
        <w:lang w:eastAsia="de-CH"/>
      </w:rPr>
      <w:pict>
        <v:shape id="_x0000_s2329" type="#_x0000_t202" style="position:absolute;margin-left:0;margin-top:0;width:50pt;height:50pt;z-index:251655168;visibility:hidden">
          <o:lock v:ext="edit" selection="t"/>
        </v:shape>
      </w:pict>
    </w:r>
    <w:r>
      <w:rPr>
        <w:noProof/>
        <w:lang w:eastAsia="de-CH"/>
      </w:rPr>
      <w:pict>
        <v:shape id="_x0000_s2332" type="#_x0000_t202" style="position:absolute;margin-left:27.15pt;margin-top:21.25pt;width:91.8pt;height:87.85pt;z-index:251658240;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FC174E" w:rsidP="00B73079">
                      <w:pPr>
                        <w:pStyle w:val="BriefKopf"/>
                      </w:pPr>
                      <w:r>
                        <w:t>Gültig ab 1. Januar 2018</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746F"/>
    <w:rsid w:val="00026EB5"/>
    <w:rsid w:val="0009052B"/>
    <w:rsid w:val="000E594D"/>
    <w:rsid w:val="001024C8"/>
    <w:rsid w:val="0014001D"/>
    <w:rsid w:val="00192333"/>
    <w:rsid w:val="001E3C44"/>
    <w:rsid w:val="00287FB0"/>
    <w:rsid w:val="002E74E4"/>
    <w:rsid w:val="00304C24"/>
    <w:rsid w:val="00326ABA"/>
    <w:rsid w:val="003316E0"/>
    <w:rsid w:val="003D5AF2"/>
    <w:rsid w:val="003E0049"/>
    <w:rsid w:val="003E1C86"/>
    <w:rsid w:val="00436BC6"/>
    <w:rsid w:val="00494141"/>
    <w:rsid w:val="004C1D7B"/>
    <w:rsid w:val="00535E80"/>
    <w:rsid w:val="005621B5"/>
    <w:rsid w:val="00577787"/>
    <w:rsid w:val="005D10CE"/>
    <w:rsid w:val="005F4621"/>
    <w:rsid w:val="00657E6A"/>
    <w:rsid w:val="006B17D5"/>
    <w:rsid w:val="00743DD7"/>
    <w:rsid w:val="00797B43"/>
    <w:rsid w:val="007B6477"/>
    <w:rsid w:val="0081640E"/>
    <w:rsid w:val="008F52AF"/>
    <w:rsid w:val="009025AE"/>
    <w:rsid w:val="00975937"/>
    <w:rsid w:val="00986AA7"/>
    <w:rsid w:val="00A35A0D"/>
    <w:rsid w:val="00A43308"/>
    <w:rsid w:val="00A71865"/>
    <w:rsid w:val="00A85C61"/>
    <w:rsid w:val="00AB0E39"/>
    <w:rsid w:val="00AB1FF2"/>
    <w:rsid w:val="00AE0DB8"/>
    <w:rsid w:val="00B42CCA"/>
    <w:rsid w:val="00B631EF"/>
    <w:rsid w:val="00B73079"/>
    <w:rsid w:val="00C1244A"/>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16A8573D"/>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Props1.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Fierz Bernard</cp:lastModifiedBy>
  <cp:revision>8</cp:revision>
  <cp:lastPrinted>2014-12-11T14:06:00Z</cp:lastPrinted>
  <dcterms:created xsi:type="dcterms:W3CDTF">2014-12-11T13:44:00Z</dcterms:created>
  <dcterms:modified xsi:type="dcterms:W3CDTF">2017-12-07T10:43:00Z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