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71"/>
        <w:gridCol w:w="1489"/>
        <w:gridCol w:w="1630"/>
        <w:gridCol w:w="850"/>
        <w:gridCol w:w="2410"/>
      </w:tblGrid>
      <w:tr w:rsidR="00A06123" w14:paraId="19AE0173" w14:textId="77777777">
        <w:trPr>
          <w:trHeight w:val="430"/>
        </w:trPr>
        <w:tc>
          <w:tcPr>
            <w:tcW w:w="1701" w:type="dxa"/>
          </w:tcPr>
          <w:p w14:paraId="20DBCB0B" w14:textId="77777777" w:rsidR="00A06123" w:rsidRDefault="00A06123">
            <w:pPr>
              <w:pStyle w:val="berschrift5"/>
              <w:widowControl/>
              <w:tabs>
                <w:tab w:val="left" w:pos="5670"/>
              </w:tabs>
              <w:spacing w:before="18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Stadt/Gemeinde:</w:t>
            </w:r>
          </w:p>
        </w:tc>
        <w:tc>
          <w:tcPr>
            <w:tcW w:w="3260" w:type="dxa"/>
            <w:gridSpan w:val="2"/>
          </w:tcPr>
          <w:p w14:paraId="2B092882" w14:textId="77777777" w:rsidR="00A06123" w:rsidRDefault="00A06123">
            <w:pPr>
              <w:tabs>
                <w:tab w:val="left" w:pos="1985"/>
                <w:tab w:val="left" w:pos="5670"/>
              </w:tabs>
              <w:spacing w:before="180"/>
              <w:rPr>
                <w:rFonts w:ascii="Arial" w:hAnsi="Arial"/>
                <w:b/>
              </w:rPr>
            </w:pPr>
          </w:p>
        </w:tc>
        <w:tc>
          <w:tcPr>
            <w:tcW w:w="1630" w:type="dxa"/>
          </w:tcPr>
          <w:p w14:paraId="1963CFF5" w14:textId="77777777" w:rsidR="00A06123" w:rsidRDefault="00A06123">
            <w:pPr>
              <w:pStyle w:val="berschrift5"/>
              <w:widowControl/>
              <w:tabs>
                <w:tab w:val="left" w:pos="5670"/>
              </w:tabs>
              <w:spacing w:before="180"/>
              <w:rPr>
                <w:sz w:val="18"/>
                <w:lang w:val="de-DE"/>
              </w:rPr>
            </w:pPr>
          </w:p>
        </w:tc>
        <w:tc>
          <w:tcPr>
            <w:tcW w:w="850" w:type="dxa"/>
          </w:tcPr>
          <w:p w14:paraId="252D9D7B" w14:textId="77777777" w:rsidR="00A06123" w:rsidRDefault="00A06123">
            <w:pPr>
              <w:pStyle w:val="berschrift5"/>
              <w:widowControl/>
              <w:tabs>
                <w:tab w:val="left" w:pos="5670"/>
              </w:tabs>
              <w:spacing w:before="180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Datum: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1FF495B" w14:textId="77777777" w:rsidR="00A06123" w:rsidRDefault="00A06123">
            <w:pPr>
              <w:tabs>
                <w:tab w:val="left" w:pos="1985"/>
                <w:tab w:val="left" w:pos="5670"/>
              </w:tabs>
              <w:spacing w:before="180"/>
              <w:rPr>
                <w:rFonts w:ascii="Arial" w:hAnsi="Arial"/>
                <w:b/>
              </w:rPr>
            </w:pPr>
          </w:p>
        </w:tc>
      </w:tr>
      <w:tr w:rsidR="00A06123" w14:paraId="0CD713E1" w14:textId="77777777">
        <w:trPr>
          <w:gridAfter w:val="3"/>
          <w:wAfter w:w="4890" w:type="dxa"/>
          <w:trHeight w:val="412"/>
        </w:trPr>
        <w:tc>
          <w:tcPr>
            <w:tcW w:w="1701" w:type="dxa"/>
          </w:tcPr>
          <w:p w14:paraId="437A6701" w14:textId="77777777" w:rsidR="00A06123" w:rsidRDefault="00A06123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80"/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sz w:val="18"/>
                <w:lang w:val="de-CH"/>
              </w:rPr>
              <w:t>Sachbearbeiter/in</w:t>
            </w:r>
            <w:r>
              <w:rPr>
                <w:rFonts w:ascii="Arial" w:hAnsi="Arial"/>
                <w:lang w:val="de-CH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CE5D1E" w14:textId="77777777" w:rsidR="00A06123" w:rsidRDefault="00A06123">
            <w:pPr>
              <w:tabs>
                <w:tab w:val="left" w:pos="1985"/>
                <w:tab w:val="left" w:pos="5670"/>
              </w:tabs>
              <w:spacing w:before="180"/>
              <w:rPr>
                <w:rFonts w:ascii="Arial" w:hAnsi="Arial"/>
                <w:b/>
              </w:rPr>
            </w:pPr>
          </w:p>
        </w:tc>
      </w:tr>
      <w:tr w:rsidR="00A06123" w14:paraId="715D96C7" w14:textId="77777777">
        <w:trPr>
          <w:gridAfter w:val="4"/>
          <w:wAfter w:w="6379" w:type="dxa"/>
          <w:trHeight w:val="417"/>
        </w:trPr>
        <w:tc>
          <w:tcPr>
            <w:tcW w:w="1701" w:type="dxa"/>
          </w:tcPr>
          <w:p w14:paraId="32225942" w14:textId="77777777" w:rsidR="00A06123" w:rsidRDefault="00A06123" w:rsidP="000A4E95">
            <w:pPr>
              <w:pStyle w:val="Kopfzeile"/>
              <w:tabs>
                <w:tab w:val="clear" w:pos="4536"/>
                <w:tab w:val="clear" w:pos="9072"/>
                <w:tab w:val="left" w:pos="5670"/>
              </w:tabs>
              <w:spacing w:before="180"/>
              <w:rPr>
                <w:rFonts w:ascii="Arial" w:hAnsi="Arial"/>
                <w:b/>
                <w:sz w:val="18"/>
                <w:lang w:val="de-CH"/>
              </w:rPr>
            </w:pPr>
            <w:r>
              <w:rPr>
                <w:rFonts w:ascii="Arial" w:hAnsi="Arial"/>
                <w:sz w:val="18"/>
              </w:rPr>
              <w:t>BG-Nr</w:t>
            </w:r>
            <w:r w:rsidR="000A4E95">
              <w:rPr>
                <w:rFonts w:ascii="Arial" w:hAnsi="Arial"/>
                <w:sz w:val="18"/>
              </w:rPr>
              <w:t>. Gemeinde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14:paraId="6AC70D7E" w14:textId="77777777" w:rsidR="00A06123" w:rsidRDefault="00A06123">
            <w:pPr>
              <w:tabs>
                <w:tab w:val="left" w:pos="1985"/>
                <w:tab w:val="left" w:pos="5670"/>
              </w:tabs>
              <w:spacing w:before="180"/>
              <w:rPr>
                <w:rFonts w:ascii="Arial" w:hAnsi="Arial"/>
                <w:b/>
              </w:rPr>
            </w:pPr>
          </w:p>
        </w:tc>
      </w:tr>
    </w:tbl>
    <w:p w14:paraId="2E6E41D0" w14:textId="77777777" w:rsidR="00A06123" w:rsidRDefault="00A06123">
      <w:pPr>
        <w:pStyle w:val="Kopfzeile"/>
        <w:tabs>
          <w:tab w:val="clear" w:pos="4536"/>
          <w:tab w:val="clear" w:pos="9072"/>
        </w:tabs>
        <w:rPr>
          <w:rFonts w:ascii="Arial" w:hAnsi="Arial"/>
        </w:rPr>
        <w:sectPr w:rsidR="00A06123" w:rsidSect="00636D70">
          <w:footerReference w:type="default" r:id="rId8"/>
          <w:pgSz w:w="12240" w:h="15840" w:code="1"/>
          <w:pgMar w:top="142" w:right="1134" w:bottom="567" w:left="1134" w:header="0" w:footer="113" w:gutter="0"/>
          <w:cols w:space="720"/>
          <w:noEndnote/>
          <w:docGrid w:linePitch="272"/>
        </w:sectPr>
      </w:pPr>
    </w:p>
    <w:p w14:paraId="56DF833B" w14:textId="77777777" w:rsidR="00A06123" w:rsidRDefault="00A06123">
      <w:pPr>
        <w:pStyle w:val="Kopfzeile"/>
        <w:tabs>
          <w:tab w:val="clear" w:pos="4536"/>
          <w:tab w:val="clear" w:pos="9072"/>
        </w:tabs>
        <w:rPr>
          <w:rFonts w:ascii="Arial" w:hAnsi="Arial"/>
        </w:rPr>
        <w:sectPr w:rsidR="00A06123">
          <w:type w:val="continuous"/>
          <w:pgSz w:w="12240" w:h="15840" w:code="1"/>
          <w:pgMar w:top="709" w:right="1134" w:bottom="567" w:left="1418" w:header="0" w:footer="284" w:gutter="0"/>
          <w:cols w:space="720"/>
          <w:noEndnote/>
        </w:sectPr>
      </w:pPr>
    </w:p>
    <w:p w14:paraId="3DC29849" w14:textId="77777777" w:rsidR="00585F32" w:rsidRPr="00636D70" w:rsidRDefault="00585F32" w:rsidP="001C479A">
      <w:pPr>
        <w:rPr>
          <w:rFonts w:ascii="Arial" w:hAnsi="Arial"/>
          <w:sz w:val="28"/>
          <w:szCs w:val="28"/>
        </w:rPr>
      </w:pPr>
    </w:p>
    <w:p w14:paraId="57BA50E3" w14:textId="141A0A06" w:rsidR="00E148B4" w:rsidRPr="00D10C44" w:rsidRDefault="000A7B05" w:rsidP="001C479A">
      <w:pPr>
        <w:rPr>
          <w:rFonts w:ascii="Arial" w:hAnsi="Arial"/>
        </w:rPr>
      </w:pPr>
      <w:r>
        <w:pict w14:anchorId="56A3E4C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2.55pt;margin-top:7.1pt;width:3in;height:36pt;z-index:251657216" filled="f" stroked="f">
            <v:textbox style="mso-next-textbox:#_x0000_s1027">
              <w:txbxContent>
                <w:p w14:paraId="185D0137" w14:textId="77777777" w:rsidR="00011BB5" w:rsidRDefault="00011BB5" w:rsidP="00E148B4">
                  <w:pPr>
                    <w:rPr>
                      <w:rFonts w:ascii="Century Gothic" w:hAnsi="Century Gothic"/>
                      <w:b/>
                      <w:outline/>
                      <w:color w:val="C0C0C0"/>
                      <w:sz w:val="52"/>
                      <w:szCs w:val="52"/>
                      <w:lang w:val="de-CH"/>
                    </w:rPr>
                  </w:pPr>
                  <w:r>
                    <w:rPr>
                      <w:rFonts w:ascii="Century Gothic" w:hAnsi="Century Gothic"/>
                      <w:b/>
                      <w:outline/>
                      <w:color w:val="C0C0C0"/>
                      <w:sz w:val="52"/>
                      <w:szCs w:val="52"/>
                      <w:lang w:val="de-CH"/>
                    </w:rPr>
                    <w:t>Bitte leer lassen</w:t>
                  </w:r>
                </w:p>
              </w:txbxContent>
            </v:textbox>
          </v:shape>
        </w:pict>
      </w:r>
      <w:r w:rsidR="00E148B4" w:rsidRPr="00D10C44">
        <w:rPr>
          <w:rFonts w:ascii="Arial" w:hAnsi="Arial"/>
        </w:rPr>
        <w:t>Kanton Zürich</w:t>
      </w:r>
    </w:p>
    <w:p w14:paraId="21BE083B" w14:textId="7A651D18" w:rsidR="00E148B4" w:rsidRPr="00D10C44" w:rsidRDefault="00E148B4" w:rsidP="001C479A">
      <w:pPr>
        <w:rPr>
          <w:rFonts w:ascii="Arial" w:hAnsi="Arial"/>
        </w:rPr>
      </w:pPr>
      <w:r w:rsidRPr="00D10C44">
        <w:rPr>
          <w:rFonts w:ascii="Arial" w:hAnsi="Arial"/>
        </w:rPr>
        <w:t>Baudirektion</w:t>
      </w:r>
    </w:p>
    <w:p w14:paraId="124E8B44" w14:textId="77777777" w:rsidR="00E148B4" w:rsidRPr="00D10C44" w:rsidRDefault="00E148B4" w:rsidP="001C479A">
      <w:pPr>
        <w:rPr>
          <w:rFonts w:ascii="Arial" w:hAnsi="Arial"/>
        </w:rPr>
      </w:pPr>
      <w:r w:rsidRPr="00D10C44">
        <w:rPr>
          <w:rFonts w:ascii="Arial" w:hAnsi="Arial"/>
        </w:rPr>
        <w:t>Generalsekretariat</w:t>
      </w:r>
    </w:p>
    <w:p w14:paraId="6A415C49" w14:textId="77777777" w:rsidR="00E148B4" w:rsidRPr="00D10C44" w:rsidRDefault="00E148B4" w:rsidP="001C479A">
      <w:pPr>
        <w:rPr>
          <w:rFonts w:ascii="Arial" w:hAnsi="Arial"/>
        </w:rPr>
      </w:pPr>
      <w:r w:rsidRPr="00D10C44">
        <w:rPr>
          <w:rFonts w:ascii="Arial" w:hAnsi="Arial"/>
        </w:rPr>
        <w:t>Koordination Bau und Umwelt</w:t>
      </w:r>
    </w:p>
    <w:p w14:paraId="687E3947" w14:textId="77777777" w:rsidR="00E148B4" w:rsidRPr="00D10C44" w:rsidRDefault="00E148B4" w:rsidP="001C479A">
      <w:pPr>
        <w:jc w:val="both"/>
        <w:rPr>
          <w:rFonts w:ascii="Arial" w:hAnsi="Arial"/>
        </w:rPr>
      </w:pPr>
      <w:r w:rsidRPr="00D10C44">
        <w:rPr>
          <w:rFonts w:ascii="Arial" w:hAnsi="Arial"/>
        </w:rPr>
        <w:t>Leitstelle für Baubewilligungen</w:t>
      </w:r>
    </w:p>
    <w:p w14:paraId="4D68540D" w14:textId="77777777" w:rsidR="00E148B4" w:rsidRPr="00D10C44" w:rsidRDefault="00E148B4" w:rsidP="001C479A">
      <w:pPr>
        <w:rPr>
          <w:rFonts w:ascii="Arial" w:hAnsi="Arial"/>
        </w:rPr>
      </w:pPr>
      <w:r w:rsidRPr="00D10C44">
        <w:rPr>
          <w:rFonts w:ascii="Arial" w:hAnsi="Arial"/>
        </w:rPr>
        <w:t>Walcheplatz 2</w:t>
      </w:r>
    </w:p>
    <w:p w14:paraId="366D48D8" w14:textId="77777777" w:rsidR="00E148B4" w:rsidRPr="00BB252B" w:rsidRDefault="00E148B4" w:rsidP="001C479A">
      <w:pPr>
        <w:rPr>
          <w:rFonts w:ascii="Arial" w:hAnsi="Arial"/>
        </w:rPr>
      </w:pPr>
      <w:r w:rsidRPr="00D10C44">
        <w:rPr>
          <w:rFonts w:ascii="Arial" w:hAnsi="Arial"/>
        </w:rPr>
        <w:t>8090 Zürich</w:t>
      </w:r>
    </w:p>
    <w:p w14:paraId="1990634F" w14:textId="43AE50E2" w:rsidR="00937AAD" w:rsidRPr="00BB252B" w:rsidRDefault="00B21FFE" w:rsidP="00B21FFE">
      <w:pPr>
        <w:pStyle w:val="berschrift1"/>
        <w:tabs>
          <w:tab w:val="left" w:pos="2268"/>
          <w:tab w:val="left" w:pos="5387"/>
          <w:tab w:val="left" w:pos="8222"/>
        </w:tabs>
        <w:spacing w:before="120" w:line="276" w:lineRule="auto"/>
        <w:rPr>
          <w:sz w:val="20"/>
          <w:lang w:val="de-CH"/>
        </w:rPr>
      </w:pPr>
      <w:r>
        <w:rPr>
          <w:noProof/>
          <w:sz w:val="20"/>
          <w:lang w:val="de-CH"/>
        </w:rPr>
        <w:pict w14:anchorId="688D43FE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371pt;margin-top:7.75pt;width:35.5pt;height:65.5pt;z-index:251658240"/>
        </w:pict>
      </w:r>
      <w:r w:rsidR="00937AAD">
        <w:rPr>
          <w:sz w:val="20"/>
          <w:lang w:val="de-CH"/>
        </w:rPr>
        <w:tab/>
      </w:r>
      <w:r w:rsidR="000A7B05">
        <w:rPr>
          <w:sz w:val="20"/>
          <w:lang w:val="de-CH"/>
        </w:rPr>
        <w:tab/>
      </w:r>
      <w:r w:rsidR="00937AAD" w:rsidRPr="00BB252B">
        <w:rPr>
          <w:sz w:val="20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937AAD" w:rsidRPr="00BB252B">
        <w:rPr>
          <w:sz w:val="20"/>
          <w:lang w:val="de-CH"/>
        </w:rPr>
        <w:instrText xml:space="preserve"> FORMCHECKBOX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 w:rsidR="00937AAD" w:rsidRPr="00BB252B">
        <w:rPr>
          <w:sz w:val="20"/>
          <w:lang w:val="de-CH"/>
        </w:rPr>
        <w:fldChar w:fldCharType="end"/>
      </w:r>
      <w:r w:rsidR="00937AAD" w:rsidRPr="00BB252B">
        <w:rPr>
          <w:sz w:val="20"/>
          <w:lang w:val="de-CH"/>
        </w:rPr>
        <w:t xml:space="preserve"> Projektände</w:t>
      </w:r>
      <w:r w:rsidR="00937AAD">
        <w:rPr>
          <w:sz w:val="20"/>
          <w:lang w:val="de-CH"/>
        </w:rPr>
        <w:t>rung</w:t>
      </w:r>
      <w:r w:rsidR="00937AAD">
        <w:rPr>
          <w:sz w:val="20"/>
          <w:lang w:val="de-CH"/>
        </w:rPr>
        <w:br/>
      </w:r>
      <w:r w:rsidR="00217382">
        <w:rPr>
          <w:sz w:val="20"/>
          <w:lang w:val="de-CH"/>
        </w:rPr>
        <w:tab/>
      </w:r>
      <w:r w:rsidR="000A7B05">
        <w:rPr>
          <w:sz w:val="20"/>
          <w:lang w:val="de-CH"/>
        </w:rPr>
        <w:tab/>
      </w:r>
      <w:r w:rsidR="00937AAD" w:rsidRPr="00BB252B">
        <w:rPr>
          <w:sz w:val="20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937AAD" w:rsidRPr="00BB252B">
        <w:rPr>
          <w:sz w:val="20"/>
          <w:lang w:val="de-CH"/>
        </w:rPr>
        <w:instrText xml:space="preserve"> FORMCHECKBOX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 w:rsidR="00937AAD" w:rsidRPr="00BB252B">
        <w:rPr>
          <w:sz w:val="20"/>
          <w:lang w:val="de-CH"/>
        </w:rPr>
        <w:fldChar w:fldCharType="end"/>
      </w:r>
      <w:r w:rsidR="00937AAD" w:rsidRPr="00BB252B">
        <w:rPr>
          <w:sz w:val="20"/>
          <w:lang w:val="de-CH"/>
        </w:rPr>
        <w:t xml:space="preserve"> Austauschpläne</w:t>
      </w:r>
      <w:r w:rsidR="00937AAD">
        <w:rPr>
          <w:b w:val="0"/>
          <w:sz w:val="20"/>
          <w:lang w:val="de-CH"/>
        </w:rPr>
        <w:br/>
      </w:r>
      <w:r w:rsidR="000A7B05">
        <w:rPr>
          <w:sz w:val="20"/>
          <w:lang w:val="de-CH"/>
        </w:rPr>
        <w:tab/>
      </w:r>
      <w:r w:rsidR="00217382" w:rsidRPr="00BB252B">
        <w:rPr>
          <w:sz w:val="20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217382" w:rsidRPr="00BB252B">
        <w:rPr>
          <w:sz w:val="20"/>
          <w:lang w:val="de-CH"/>
        </w:rPr>
        <w:instrText xml:space="preserve"> FORMCHECKBOX </w:instrText>
      </w:r>
      <w:r w:rsidR="00217382">
        <w:rPr>
          <w:sz w:val="20"/>
          <w:lang w:val="de-CH"/>
        </w:rPr>
      </w:r>
      <w:r w:rsidR="00217382">
        <w:rPr>
          <w:sz w:val="20"/>
          <w:lang w:val="de-CH"/>
        </w:rPr>
        <w:fldChar w:fldCharType="separate"/>
      </w:r>
      <w:r w:rsidR="00217382" w:rsidRPr="00BB252B">
        <w:rPr>
          <w:sz w:val="20"/>
          <w:lang w:val="de-CH"/>
        </w:rPr>
        <w:fldChar w:fldCharType="end"/>
      </w:r>
      <w:r w:rsidR="00217382" w:rsidRPr="00BB252B">
        <w:rPr>
          <w:sz w:val="20"/>
          <w:lang w:val="de-CH"/>
        </w:rPr>
        <w:t xml:space="preserve"> neues Gesuch</w:t>
      </w:r>
      <w:r w:rsidR="00217382">
        <w:rPr>
          <w:sz w:val="20"/>
          <w:lang w:val="de-CH"/>
        </w:rPr>
        <w:tab/>
      </w:r>
      <w:r w:rsidR="00937AAD" w:rsidRPr="006D39F5">
        <w:rPr>
          <w:sz w:val="20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937AAD" w:rsidRPr="006D39F5">
        <w:rPr>
          <w:sz w:val="20"/>
          <w:lang w:val="de-CH"/>
        </w:rPr>
        <w:instrText xml:space="preserve"> FORMCHECKBOX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 w:rsidR="00937AAD" w:rsidRPr="006D39F5">
        <w:rPr>
          <w:sz w:val="20"/>
          <w:lang w:val="de-CH"/>
        </w:rPr>
        <w:fldChar w:fldCharType="end"/>
      </w:r>
      <w:r w:rsidR="00937AAD" w:rsidRPr="006D39F5">
        <w:rPr>
          <w:sz w:val="20"/>
          <w:lang w:val="de-CH"/>
        </w:rPr>
        <w:t xml:space="preserve"> </w:t>
      </w:r>
      <w:r w:rsidR="00937AAD" w:rsidRPr="006D39F5">
        <w:rPr>
          <w:sz w:val="20"/>
          <w:lang w:val="de-DE"/>
        </w:rPr>
        <w:t>Aktenergänzung</w:t>
      </w:r>
      <w:r w:rsidR="00937AAD">
        <w:rPr>
          <w:sz w:val="20"/>
          <w:lang w:val="de-CH"/>
        </w:rPr>
        <w:tab/>
      </w:r>
      <w:r w:rsidR="00937AAD" w:rsidRPr="00BB252B">
        <w:rPr>
          <w:sz w:val="20"/>
          <w:lang w:val="de-CH"/>
        </w:rPr>
        <w:t>zu BVV-Nr.</w:t>
      </w:r>
      <w:r w:rsidR="00585F32">
        <w:rPr>
          <w:sz w:val="20"/>
          <w:lang w:val="de-CH"/>
        </w:rPr>
        <w:t>:</w:t>
      </w:r>
      <w:r w:rsidR="00937AAD" w:rsidRPr="00BB252B">
        <w:rPr>
          <w:sz w:val="20"/>
          <w:lang w:val="de-CH"/>
        </w:rPr>
        <w:t xml:space="preserve"> </w:t>
      </w:r>
      <w:r w:rsidR="00937AAD">
        <w:rPr>
          <w:sz w:val="20"/>
          <w:lang w:val="de-DE"/>
        </w:rPr>
        <w:br/>
      </w:r>
      <w:r w:rsidR="00217382">
        <w:rPr>
          <w:sz w:val="20"/>
          <w:lang w:val="de-CH"/>
        </w:rPr>
        <w:tab/>
      </w:r>
      <w:r w:rsidR="000A7B05">
        <w:rPr>
          <w:sz w:val="20"/>
          <w:lang w:val="de-CH"/>
        </w:rPr>
        <w:tab/>
      </w:r>
      <w:r w:rsidR="00937AAD" w:rsidRPr="006D39F5">
        <w:rPr>
          <w:sz w:val="20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937AAD" w:rsidRPr="006D39F5">
        <w:rPr>
          <w:sz w:val="20"/>
          <w:lang w:val="de-CH"/>
        </w:rPr>
        <w:instrText xml:space="preserve"> FORMCHECKBOX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 w:rsidR="00937AAD" w:rsidRPr="006D39F5">
        <w:rPr>
          <w:sz w:val="20"/>
          <w:lang w:val="de-DE"/>
        </w:rPr>
        <w:fldChar w:fldCharType="end"/>
      </w:r>
      <w:r w:rsidR="00937AAD">
        <w:rPr>
          <w:sz w:val="20"/>
          <w:lang w:val="de-DE"/>
        </w:rPr>
        <w:t xml:space="preserve"> </w:t>
      </w:r>
      <w:r w:rsidR="00937AAD" w:rsidRPr="006D39F5">
        <w:rPr>
          <w:sz w:val="20"/>
          <w:lang w:val="de-DE"/>
        </w:rPr>
        <w:t>Auflage</w:t>
      </w:r>
      <w:r w:rsidR="00937AAD">
        <w:rPr>
          <w:sz w:val="20"/>
          <w:lang w:val="de-DE"/>
        </w:rPr>
        <w:t>nerfüllung</w:t>
      </w:r>
      <w:r w:rsidR="00585F32">
        <w:rPr>
          <w:sz w:val="20"/>
          <w:lang w:val="de-DE"/>
        </w:rPr>
        <w:tab/>
      </w:r>
      <w:r w:rsidR="00585F32" w:rsidRPr="00BB252B">
        <w:rPr>
          <w:b w:val="0"/>
          <w:sz w:val="20"/>
          <w:lang w:val="de-CH"/>
        </w:rPr>
        <w:t>_______</w:t>
      </w:r>
      <w:r w:rsidR="00585F32">
        <w:rPr>
          <w:b w:val="0"/>
          <w:sz w:val="20"/>
          <w:lang w:val="de-CH"/>
        </w:rPr>
        <w:t>______</w:t>
      </w:r>
      <w:r w:rsidR="00585F32">
        <w:rPr>
          <w:b w:val="0"/>
          <w:sz w:val="20"/>
          <w:lang w:val="de-CH"/>
        </w:rPr>
        <w:t>__</w:t>
      </w:r>
      <w:r w:rsidR="00937AAD">
        <w:rPr>
          <w:sz w:val="20"/>
          <w:lang w:val="de-DE"/>
        </w:rPr>
        <w:br/>
      </w:r>
      <w:r w:rsidR="00217382">
        <w:rPr>
          <w:sz w:val="20"/>
          <w:lang w:val="de-CH"/>
        </w:rPr>
        <w:tab/>
      </w:r>
      <w:r w:rsidR="000A7B05">
        <w:rPr>
          <w:sz w:val="20"/>
          <w:lang w:val="de-CH"/>
        </w:rPr>
        <w:tab/>
      </w:r>
      <w:r w:rsidR="00937AAD" w:rsidRPr="00BB252B">
        <w:rPr>
          <w:sz w:val="20"/>
          <w:lang w:val="de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937AAD" w:rsidRPr="00BB252B">
        <w:rPr>
          <w:sz w:val="20"/>
          <w:lang w:val="de-CH"/>
        </w:rPr>
        <w:instrText xml:space="preserve"> FORMCHECKBOX </w:instrText>
      </w:r>
      <w:r>
        <w:rPr>
          <w:sz w:val="20"/>
          <w:lang w:val="de-CH"/>
        </w:rPr>
      </w:r>
      <w:r>
        <w:rPr>
          <w:sz w:val="20"/>
          <w:lang w:val="de-CH"/>
        </w:rPr>
        <w:fldChar w:fldCharType="separate"/>
      </w:r>
      <w:r w:rsidR="00937AAD" w:rsidRPr="00BB252B">
        <w:rPr>
          <w:sz w:val="20"/>
          <w:lang w:val="de-CH"/>
        </w:rPr>
        <w:fldChar w:fldCharType="end"/>
      </w:r>
      <w:r w:rsidR="00937AAD">
        <w:rPr>
          <w:sz w:val="20"/>
          <w:lang w:val="de-CH"/>
        </w:rPr>
        <w:t xml:space="preserve"> Wiedererwägung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70"/>
        <w:gridCol w:w="851"/>
        <w:gridCol w:w="1559"/>
      </w:tblGrid>
      <w:tr w:rsidR="00A06123" w:rsidRPr="0054507F" w14:paraId="3175A624" w14:textId="77777777">
        <w:tc>
          <w:tcPr>
            <w:tcW w:w="1913" w:type="dxa"/>
          </w:tcPr>
          <w:p w14:paraId="533E8332" w14:textId="77777777" w:rsidR="00A06123" w:rsidRPr="0054507F" w:rsidRDefault="00A06123" w:rsidP="00FB2773">
            <w:pPr>
              <w:tabs>
                <w:tab w:val="left" w:pos="1985"/>
                <w:tab w:val="left" w:pos="5670"/>
              </w:tabs>
              <w:spacing w:before="60"/>
              <w:rPr>
                <w:rFonts w:ascii="Arial" w:hAnsi="Arial"/>
                <w:b/>
              </w:rPr>
            </w:pPr>
            <w:r w:rsidRPr="0054507F">
              <w:rPr>
                <w:rFonts w:ascii="Arial" w:hAnsi="Arial"/>
                <w:b/>
              </w:rPr>
              <w:t>Gesuchsteller/in: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03C0988" w14:textId="77777777" w:rsidR="00A06123" w:rsidRDefault="00A06123" w:rsidP="00FB2773">
            <w:pPr>
              <w:tabs>
                <w:tab w:val="left" w:pos="1985"/>
                <w:tab w:val="left" w:pos="5670"/>
              </w:tabs>
              <w:spacing w:before="60"/>
              <w:rPr>
                <w:rFonts w:ascii="Arial" w:hAnsi="Arial"/>
                <w:b/>
              </w:rPr>
            </w:pPr>
          </w:p>
          <w:p w14:paraId="3A465D41" w14:textId="77777777" w:rsidR="00FF7C47" w:rsidRPr="0054507F" w:rsidRDefault="00FF7C47" w:rsidP="00FB2773">
            <w:pPr>
              <w:tabs>
                <w:tab w:val="left" w:pos="1985"/>
                <w:tab w:val="left" w:pos="5670"/>
              </w:tabs>
              <w:spacing w:before="60"/>
              <w:rPr>
                <w:rFonts w:ascii="Arial" w:hAnsi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745EF4" w14:textId="77777777" w:rsidR="00A06123" w:rsidRPr="0054507F" w:rsidRDefault="00A06123" w:rsidP="00FB2773">
            <w:pPr>
              <w:pStyle w:val="Kopfzeile"/>
              <w:tabs>
                <w:tab w:val="clear" w:pos="4536"/>
                <w:tab w:val="clear" w:pos="9072"/>
                <w:tab w:val="left" w:pos="1985"/>
                <w:tab w:val="left" w:pos="5670"/>
              </w:tabs>
              <w:spacing w:before="60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6B9666" w14:textId="77777777" w:rsidR="00A06123" w:rsidRPr="0054507F" w:rsidRDefault="00A06123" w:rsidP="00FB2773">
            <w:pPr>
              <w:tabs>
                <w:tab w:val="left" w:pos="1985"/>
                <w:tab w:val="left" w:pos="5670"/>
              </w:tabs>
              <w:spacing w:before="60"/>
              <w:rPr>
                <w:rFonts w:ascii="Arial" w:hAnsi="Arial"/>
                <w:b/>
              </w:rPr>
            </w:pPr>
          </w:p>
        </w:tc>
      </w:tr>
      <w:tr w:rsidR="00A06123" w:rsidRPr="0054507F" w14:paraId="2C33B07C" w14:textId="77777777">
        <w:trPr>
          <w:cantSplit/>
        </w:trPr>
        <w:tc>
          <w:tcPr>
            <w:tcW w:w="1913" w:type="dxa"/>
          </w:tcPr>
          <w:p w14:paraId="097379D0" w14:textId="77777777" w:rsidR="00A06123" w:rsidRPr="0054507F" w:rsidRDefault="00A06123" w:rsidP="00A06123">
            <w:pPr>
              <w:tabs>
                <w:tab w:val="left" w:pos="1985"/>
                <w:tab w:val="left" w:pos="5670"/>
              </w:tabs>
              <w:spacing w:before="120"/>
              <w:rPr>
                <w:rFonts w:ascii="Arial" w:hAnsi="Arial"/>
                <w:b/>
              </w:rPr>
            </w:pPr>
            <w:r w:rsidRPr="0054507F">
              <w:rPr>
                <w:rFonts w:ascii="Arial" w:hAnsi="Arial"/>
                <w:b/>
              </w:rPr>
              <w:t>Bauvorhaben: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14:paraId="2E14E606" w14:textId="77777777" w:rsidR="00A06123" w:rsidRDefault="00A06123" w:rsidP="00A06123">
            <w:pPr>
              <w:tabs>
                <w:tab w:val="left" w:pos="1985"/>
                <w:tab w:val="left" w:pos="5670"/>
              </w:tabs>
              <w:spacing w:before="120"/>
              <w:rPr>
                <w:rFonts w:ascii="Arial" w:hAnsi="Arial"/>
                <w:b/>
              </w:rPr>
            </w:pPr>
          </w:p>
          <w:p w14:paraId="72C93643" w14:textId="77777777" w:rsidR="00FF7C47" w:rsidRPr="0054507F" w:rsidRDefault="00FF7C47" w:rsidP="00A06123">
            <w:pPr>
              <w:tabs>
                <w:tab w:val="left" w:pos="1985"/>
                <w:tab w:val="left" w:pos="5670"/>
              </w:tabs>
              <w:spacing w:before="120"/>
              <w:rPr>
                <w:rFonts w:ascii="Arial" w:hAnsi="Arial"/>
                <w:b/>
              </w:rPr>
            </w:pPr>
          </w:p>
        </w:tc>
      </w:tr>
    </w:tbl>
    <w:p w14:paraId="56066089" w14:textId="77777777" w:rsidR="002537A4" w:rsidRPr="00632926" w:rsidRDefault="002537A4" w:rsidP="002537A4">
      <w:pPr>
        <w:pStyle w:val="Beschriftung"/>
        <w:spacing w:before="180" w:after="60"/>
        <w:rPr>
          <w:i/>
        </w:rPr>
      </w:pPr>
      <w:proofErr w:type="spellStart"/>
      <w:r w:rsidRPr="00632926">
        <w:rPr>
          <w:i/>
        </w:rPr>
        <w:t>Betroffene</w:t>
      </w:r>
      <w:proofErr w:type="spellEnd"/>
      <w:r w:rsidRPr="00632926">
        <w:rPr>
          <w:i/>
        </w:rPr>
        <w:t xml:space="preserve"> </w:t>
      </w:r>
      <w:proofErr w:type="spellStart"/>
      <w:r w:rsidRPr="00632926">
        <w:rPr>
          <w:i/>
        </w:rPr>
        <w:t>Besonderheiten</w:t>
      </w:r>
      <w:proofErr w:type="spellEnd"/>
      <w:r w:rsidRPr="00632926">
        <w:rPr>
          <w:i/>
        </w:rPr>
        <w:t xml:space="preserve"> / </w:t>
      </w:r>
      <w:proofErr w:type="spellStart"/>
      <w:r w:rsidRPr="00632926">
        <w:rPr>
          <w:i/>
        </w:rPr>
        <w:t>Fachstellen</w:t>
      </w:r>
      <w:proofErr w:type="spellEnd"/>
      <w:r w:rsidR="007B1212">
        <w:rPr>
          <w:i/>
        </w:rPr>
        <w:t xml:space="preserve"> </w:t>
      </w:r>
      <w:r w:rsidR="007B1212" w:rsidRPr="007B1212">
        <w:t>(</w:t>
      </w:r>
      <w:proofErr w:type="spellStart"/>
      <w:r w:rsidR="007B1212" w:rsidRPr="007B1212">
        <w:t>durch</w:t>
      </w:r>
      <w:proofErr w:type="spellEnd"/>
      <w:r w:rsidR="007B1212" w:rsidRPr="007B1212">
        <w:t xml:space="preserve"> die Gemeinde </w:t>
      </w:r>
      <w:proofErr w:type="spellStart"/>
      <w:r w:rsidR="007B1212" w:rsidRPr="007B1212">
        <w:t>auszufüllen</w:t>
      </w:r>
      <w:proofErr w:type="spellEnd"/>
      <w:r w:rsidR="007B1212" w:rsidRPr="007B1212">
        <w:t>)</w:t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779"/>
        <w:gridCol w:w="7797"/>
        <w:gridCol w:w="1134"/>
      </w:tblGrid>
      <w:tr w:rsidR="002537A4" w:rsidRPr="00632926" w14:paraId="13679D25" w14:textId="77777777" w:rsidTr="00C44B98">
        <w:trPr>
          <w:cantSplit/>
        </w:trPr>
        <w:tc>
          <w:tcPr>
            <w:tcW w:w="355" w:type="dxa"/>
            <w:shd w:val="pct10" w:color="auto" w:fill="FFFFFF"/>
            <w:vAlign w:val="center"/>
          </w:tcPr>
          <w:p w14:paraId="4DB2394A" w14:textId="77777777" w:rsidR="002537A4" w:rsidRPr="00632926" w:rsidRDefault="002537A4" w:rsidP="002537A4">
            <w:pPr>
              <w:widowControl w:val="0"/>
              <w:rPr>
                <w:rFonts w:ascii="Arial" w:hAnsi="Arial"/>
                <w:b/>
                <w:lang w:val="en-US"/>
              </w:rPr>
            </w:pPr>
            <w:r w:rsidRPr="00632926">
              <w:rPr>
                <w:rFonts w:ascii="Arial" w:hAnsi="Arial"/>
                <w:b/>
                <w:lang w:val="en-US"/>
              </w:rPr>
              <w:t>1.</w:t>
            </w:r>
          </w:p>
        </w:tc>
        <w:tc>
          <w:tcPr>
            <w:tcW w:w="8576" w:type="dxa"/>
            <w:gridSpan w:val="2"/>
            <w:shd w:val="pct10" w:color="auto" w:fill="FFFFFF"/>
            <w:vAlign w:val="center"/>
          </w:tcPr>
          <w:p w14:paraId="494CBDB3" w14:textId="77777777" w:rsidR="002537A4" w:rsidRPr="00632926" w:rsidRDefault="002537A4" w:rsidP="002537A4">
            <w:pPr>
              <w:pStyle w:val="berschrift5"/>
            </w:pPr>
            <w:r w:rsidRPr="00632926">
              <w:t>Lage</w:t>
            </w:r>
          </w:p>
        </w:tc>
        <w:tc>
          <w:tcPr>
            <w:tcW w:w="1134" w:type="dxa"/>
            <w:shd w:val="pct10" w:color="auto" w:fill="FFFFFF"/>
            <w:vAlign w:val="center"/>
          </w:tcPr>
          <w:p w14:paraId="2016527F" w14:textId="77777777" w:rsidR="002537A4" w:rsidRPr="00632926" w:rsidRDefault="002537A4" w:rsidP="002537A4">
            <w:pPr>
              <w:widowControl w:val="0"/>
              <w:rPr>
                <w:rFonts w:ascii="Arial" w:hAnsi="Arial"/>
                <w:b/>
                <w:sz w:val="14"/>
                <w:lang w:val="en-US"/>
              </w:rPr>
            </w:pPr>
            <w:proofErr w:type="spellStart"/>
            <w:r w:rsidRPr="00632926">
              <w:rPr>
                <w:rFonts w:ascii="Arial" w:hAnsi="Arial"/>
                <w:sz w:val="14"/>
                <w:lang w:val="en-US"/>
              </w:rPr>
              <w:t>Fachstelle</w:t>
            </w:r>
            <w:proofErr w:type="spellEnd"/>
          </w:p>
        </w:tc>
      </w:tr>
      <w:tr w:rsidR="002537A4" w:rsidRPr="00632926" w14:paraId="3633B8D2" w14:textId="77777777" w:rsidTr="00C44B98">
        <w:trPr>
          <w:cantSplit/>
          <w:trHeight w:val="167"/>
        </w:trPr>
        <w:tc>
          <w:tcPr>
            <w:tcW w:w="355" w:type="dxa"/>
          </w:tcPr>
          <w:p w14:paraId="0904411A" w14:textId="77777777" w:rsidR="002537A4" w:rsidRPr="00632926" w:rsidRDefault="00754149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03423FD1" w14:textId="77777777" w:rsidR="002537A4" w:rsidRPr="0072340C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sz w:val="14"/>
                <w:szCs w:val="14"/>
                <w:lang w:val="en-US"/>
              </w:rPr>
              <w:t>1.1</w:t>
            </w:r>
          </w:p>
        </w:tc>
        <w:tc>
          <w:tcPr>
            <w:tcW w:w="7797" w:type="dxa"/>
          </w:tcPr>
          <w:p w14:paraId="1F96DF56" w14:textId="77777777" w:rsidR="002537A4" w:rsidRPr="0072340C" w:rsidRDefault="00754149" w:rsidP="002537A4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An </w:t>
            </w:r>
            <w:proofErr w:type="spellStart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Staatsstrassen</w:t>
            </w:r>
            <w:proofErr w:type="spellEnd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oder</w:t>
            </w:r>
            <w:proofErr w:type="spellEnd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Nationalstrassen</w:t>
            </w:r>
            <w:proofErr w:type="spellEnd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</w:t>
            </w:r>
          </w:p>
          <w:p w14:paraId="7A02B8BD" w14:textId="77777777" w:rsidR="00754149" w:rsidRDefault="00754149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>an bestehenden oder geplanten Staatsstrassen, oder an Route für Ausnahmetransporte (ohne Reklamen)</w:t>
            </w:r>
          </w:p>
          <w:p w14:paraId="55761AFA" w14:textId="77777777" w:rsidR="00754149" w:rsidRDefault="00754149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>innerhalb von Projektierungszonen oder Baulinien für Nationalstrassen</w:t>
            </w:r>
          </w:p>
          <w:p w14:paraId="2EF5CD73" w14:textId="77777777" w:rsidR="00754149" w:rsidRPr="0072340C" w:rsidRDefault="00754149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>mit Beanspruchung von öffentlichem Grund des Kantons</w:t>
            </w:r>
          </w:p>
        </w:tc>
        <w:tc>
          <w:tcPr>
            <w:tcW w:w="1134" w:type="dxa"/>
          </w:tcPr>
          <w:p w14:paraId="26D78C72" w14:textId="77777777" w:rsidR="002537A4" w:rsidRPr="00632926" w:rsidRDefault="00754149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TBA-SI</w:t>
            </w:r>
          </w:p>
        </w:tc>
      </w:tr>
      <w:tr w:rsidR="002537A4" w:rsidRPr="00632926" w14:paraId="14CCBED3" w14:textId="77777777" w:rsidTr="0072340C">
        <w:trPr>
          <w:cantSplit/>
          <w:trHeight w:val="167"/>
        </w:trPr>
        <w:tc>
          <w:tcPr>
            <w:tcW w:w="355" w:type="dxa"/>
          </w:tcPr>
          <w:p w14:paraId="79462E19" w14:textId="77777777" w:rsidR="002537A4" w:rsidRPr="00632926" w:rsidRDefault="00754149" w:rsidP="00011BB5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14635ECF" w14:textId="77777777" w:rsidR="002537A4" w:rsidRPr="0072340C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sz w:val="14"/>
                <w:szCs w:val="14"/>
                <w:lang w:val="en-US"/>
              </w:rPr>
              <w:t>1.2</w:t>
            </w:r>
          </w:p>
        </w:tc>
        <w:tc>
          <w:tcPr>
            <w:tcW w:w="7797" w:type="dxa"/>
          </w:tcPr>
          <w:p w14:paraId="4338EA10" w14:textId="77777777" w:rsidR="002537A4" w:rsidRPr="0072340C" w:rsidRDefault="00754149" w:rsidP="002537A4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proofErr w:type="spellStart"/>
            <w:r w:rsidRPr="0072340C">
              <w:rPr>
                <w:rFonts w:ascii="Arial" w:hAnsi="Arial"/>
                <w:b/>
                <w:sz w:val="14"/>
                <w:szCs w:val="14"/>
                <w:lang w:val="en-US"/>
              </w:rPr>
              <w:t>A</w:t>
            </w:r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usserhalb</w:t>
            </w:r>
            <w:proofErr w:type="spellEnd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Bauzonen</w:t>
            </w:r>
            <w:proofErr w:type="spellEnd"/>
          </w:p>
          <w:p w14:paraId="797850DC" w14:textId="77777777" w:rsidR="00754149" w:rsidRDefault="00754149" w:rsidP="002537A4">
            <w:pPr>
              <w:widowControl w:val="0"/>
              <w:spacing w:before="20" w:after="20"/>
              <w:rPr>
                <w:rFonts w:ascii="Arial" w:hAnsi="Arial"/>
                <w:sz w:val="12"/>
                <w:szCs w:val="12"/>
                <w:lang w:val="de-CH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>in Landwirtschafts-,</w:t>
            </w:r>
            <w:r w:rsidRPr="00632926">
              <w:rPr>
                <w:rFonts w:ascii="Arial" w:hAnsi="Arial"/>
                <w:sz w:val="16"/>
                <w:lang w:val="de-CH"/>
              </w:rPr>
              <w:t xml:space="preserve"> </w:t>
            </w:r>
            <w:proofErr w:type="spellStart"/>
            <w:r w:rsidRPr="00632926">
              <w:rPr>
                <w:rFonts w:ascii="Arial" w:hAnsi="Arial"/>
                <w:sz w:val="14"/>
                <w:lang w:val="de-CH"/>
              </w:rPr>
              <w:t>FreihaIte</w:t>
            </w:r>
            <w:proofErr w:type="spellEnd"/>
            <w:r w:rsidRPr="00632926">
              <w:rPr>
                <w:rFonts w:ascii="Arial" w:hAnsi="Arial"/>
                <w:sz w:val="14"/>
                <w:lang w:val="de-CH"/>
              </w:rPr>
              <w:t>-</w:t>
            </w:r>
            <w:r>
              <w:rPr>
                <w:rFonts w:ascii="Arial" w:hAnsi="Arial"/>
                <w:sz w:val="14"/>
                <w:lang w:val="de-CH"/>
              </w:rPr>
              <w:t>,</w:t>
            </w:r>
            <w:r w:rsidRPr="00632926">
              <w:rPr>
                <w:rFonts w:ascii="Arial" w:hAnsi="Arial"/>
                <w:sz w:val="14"/>
                <w:lang w:val="de-CH"/>
              </w:rPr>
              <w:t xml:space="preserve"> Reserve</w:t>
            </w:r>
            <w:r>
              <w:rPr>
                <w:rFonts w:ascii="Arial" w:hAnsi="Arial"/>
                <w:sz w:val="14"/>
                <w:lang w:val="de-CH"/>
              </w:rPr>
              <w:t>-</w:t>
            </w:r>
            <w:r w:rsidRPr="00632926">
              <w:rPr>
                <w:rFonts w:ascii="Arial" w:hAnsi="Arial"/>
                <w:sz w:val="14"/>
                <w:lang w:val="de-CH"/>
              </w:rPr>
              <w:t xml:space="preserve"> </w:t>
            </w:r>
            <w:r>
              <w:rPr>
                <w:rFonts w:ascii="Arial" w:hAnsi="Arial"/>
                <w:sz w:val="14"/>
                <w:lang w:val="de-CH"/>
              </w:rPr>
              <w:t xml:space="preserve">oder Weilerkernzone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Zusatzformular Landwirtschaft oder Ausserhalb Bauzonen]</w:t>
            </w:r>
          </w:p>
          <w:p w14:paraId="1DC63603" w14:textId="77777777" w:rsidR="00754149" w:rsidRDefault="00754149" w:rsidP="00FB2773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 xml:space="preserve">im Wald oder im Bereich einer Rodungsbewilligung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allenfalls Rodungsgesuch]</w:t>
            </w:r>
            <w:r w:rsidR="00FB2773">
              <w:rPr>
                <w:rFonts w:ascii="Arial" w:hAnsi="Arial"/>
                <w:sz w:val="12"/>
                <w:szCs w:val="12"/>
                <w:lang w:val="de-CH"/>
              </w:rPr>
              <w:br/>
            </w:r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in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Naturschutzgebieten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,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Nahbereich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Ufervegetation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oder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im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Bereich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 von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Lebensräumen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geschützter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Pflanzen</w:t>
            </w:r>
            <w:proofErr w:type="spellEnd"/>
            <w:r w:rsidR="00FB2773">
              <w:rPr>
                <w:rFonts w:ascii="Arial" w:hAnsi="Arial"/>
                <w:sz w:val="14"/>
                <w:szCs w:val="14"/>
                <w:lang w:val="en-US"/>
              </w:rPr>
              <w:t xml:space="preserve"> und </w:t>
            </w:r>
            <w:proofErr w:type="spellStart"/>
            <w:r w:rsidR="00FB2773">
              <w:rPr>
                <w:rFonts w:ascii="Arial" w:hAnsi="Arial"/>
                <w:sz w:val="14"/>
                <w:szCs w:val="14"/>
                <w:lang w:val="en-US"/>
              </w:rPr>
              <w:t>Tiere</w:t>
            </w:r>
            <w:proofErr w:type="spellEnd"/>
          </w:p>
          <w:p w14:paraId="17C2FB17" w14:textId="0441A622" w:rsidR="00E90E3F" w:rsidRPr="0072340C" w:rsidRDefault="00E90E3F" w:rsidP="00FB2773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 xml:space="preserve">in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Erholungszonen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wenn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das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Vorhaben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nicht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dem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Zonenzweck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entspricht</w:t>
            </w:r>
            <w:proofErr w:type="spellEnd"/>
          </w:p>
        </w:tc>
        <w:tc>
          <w:tcPr>
            <w:tcW w:w="1134" w:type="dxa"/>
          </w:tcPr>
          <w:p w14:paraId="2E275BE0" w14:textId="77777777" w:rsidR="002537A4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</w:p>
          <w:p w14:paraId="36FC74E5" w14:textId="77777777" w:rsidR="00691FA3" w:rsidRDefault="00691FA3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E148B4">
              <w:rPr>
                <w:rFonts w:ascii="Arial" w:hAnsi="Arial"/>
                <w:sz w:val="14"/>
                <w:szCs w:val="14"/>
                <w:lang w:val="en-US"/>
              </w:rPr>
              <w:t>ARE/FSLA</w:t>
            </w:r>
          </w:p>
          <w:p w14:paraId="0E1D4AD6" w14:textId="7E3FEC4F" w:rsidR="00691FA3" w:rsidRPr="00632926" w:rsidRDefault="00691FA3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napToGrid w:val="0"/>
                <w:sz w:val="14"/>
                <w:lang w:eastAsia="de-DE"/>
              </w:rPr>
              <w:t>ALN/Wald</w:t>
            </w:r>
            <w:r w:rsidR="00FB2773">
              <w:rPr>
                <w:rFonts w:ascii="Arial" w:hAnsi="Arial"/>
                <w:snapToGrid w:val="0"/>
                <w:sz w:val="14"/>
                <w:lang w:eastAsia="de-DE"/>
              </w:rPr>
              <w:br/>
              <w:t>ALN/FNS</w:t>
            </w:r>
            <w:r w:rsidR="007B1CFD">
              <w:rPr>
                <w:rFonts w:ascii="Arial" w:hAnsi="Arial"/>
                <w:snapToGrid w:val="0"/>
                <w:sz w:val="14"/>
                <w:lang w:eastAsia="de-DE"/>
              </w:rPr>
              <w:br/>
              <w:t>ARE/FSLA</w:t>
            </w:r>
          </w:p>
        </w:tc>
      </w:tr>
      <w:tr w:rsidR="002537A4" w:rsidRPr="00632926" w14:paraId="5F843760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0DC15848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6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0"/>
          </w:p>
        </w:tc>
        <w:tc>
          <w:tcPr>
            <w:tcW w:w="779" w:type="dxa"/>
          </w:tcPr>
          <w:p w14:paraId="4D647B67" w14:textId="77777777" w:rsidR="002537A4" w:rsidRPr="0072340C" w:rsidRDefault="008F480D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sz w:val="14"/>
                <w:szCs w:val="14"/>
                <w:lang w:val="en-US"/>
              </w:rPr>
              <w:t>1.3</w:t>
            </w:r>
          </w:p>
        </w:tc>
        <w:tc>
          <w:tcPr>
            <w:tcW w:w="7797" w:type="dxa"/>
          </w:tcPr>
          <w:p w14:paraId="22DEEF91" w14:textId="77777777" w:rsidR="002537A4" w:rsidRPr="00632926" w:rsidRDefault="00DA131E" w:rsidP="002537A4">
            <w:pPr>
              <w:widowControl w:val="0"/>
              <w:spacing w:before="20" w:after="20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sz w:val="14"/>
                <w:lang w:val="de-CH"/>
              </w:rPr>
              <w:t>I</w:t>
            </w:r>
            <w:r w:rsidR="002537A4" w:rsidRPr="00632926">
              <w:rPr>
                <w:rFonts w:ascii="Arial" w:hAnsi="Arial"/>
                <w:sz w:val="14"/>
                <w:lang w:val="de-CH"/>
              </w:rPr>
              <w:t>nnerhalb der Waldabstandslinien oder wo keine solche festgesetzt ist, innerhalb eines Waldabstandes von 15 m</w:t>
            </w:r>
          </w:p>
        </w:tc>
        <w:tc>
          <w:tcPr>
            <w:tcW w:w="1134" w:type="dxa"/>
          </w:tcPr>
          <w:p w14:paraId="5D995CA6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ALN/Wald</w:t>
            </w:r>
          </w:p>
        </w:tc>
      </w:tr>
      <w:tr w:rsidR="002537A4" w:rsidRPr="00632926" w14:paraId="2302F7A2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6E4D4D5E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79" w:type="dxa"/>
          </w:tcPr>
          <w:p w14:paraId="269DF3C7" w14:textId="77777777" w:rsidR="002537A4" w:rsidRPr="00254D9A" w:rsidRDefault="002537A4" w:rsidP="002537A4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b/>
                <w:sz w:val="14"/>
                <w:szCs w:val="14"/>
                <w:lang w:val="en-US"/>
              </w:rPr>
              <w:t>1.4</w:t>
            </w:r>
          </w:p>
        </w:tc>
        <w:tc>
          <w:tcPr>
            <w:tcW w:w="7797" w:type="dxa"/>
          </w:tcPr>
          <w:p w14:paraId="149DF109" w14:textId="77777777" w:rsidR="002537A4" w:rsidRPr="00254D9A" w:rsidRDefault="006B3945" w:rsidP="002537A4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de-CH"/>
              </w:rPr>
            </w:pPr>
            <w:r>
              <w:rPr>
                <w:rFonts w:ascii="Arial" w:hAnsi="Arial"/>
                <w:b/>
                <w:sz w:val="14"/>
                <w:szCs w:val="14"/>
                <w:lang w:val="de-CH"/>
              </w:rPr>
              <w:t>I</w:t>
            </w:r>
            <w:r w:rsidR="002537A4" w:rsidRPr="00254D9A">
              <w:rPr>
                <w:rFonts w:ascii="Arial" w:hAnsi="Arial"/>
                <w:b/>
                <w:sz w:val="14"/>
                <w:szCs w:val="14"/>
                <w:lang w:val="de-CH"/>
              </w:rPr>
              <w:t>m Bereich von überkommunalen Natur- und Heimatschutzobjekten</w:t>
            </w:r>
          </w:p>
        </w:tc>
        <w:tc>
          <w:tcPr>
            <w:tcW w:w="1134" w:type="dxa"/>
          </w:tcPr>
          <w:p w14:paraId="0A34B4A6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</w:p>
        </w:tc>
      </w:tr>
      <w:tr w:rsidR="002537A4" w:rsidRPr="00632926" w14:paraId="163B7318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43E2C596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7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"/>
          </w:p>
        </w:tc>
        <w:tc>
          <w:tcPr>
            <w:tcW w:w="779" w:type="dxa"/>
          </w:tcPr>
          <w:p w14:paraId="6DC2ED1F" w14:textId="77777777" w:rsidR="002537A4" w:rsidRPr="00254D9A" w:rsidRDefault="002537A4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1.4.1.1</w:t>
            </w:r>
          </w:p>
        </w:tc>
        <w:tc>
          <w:tcPr>
            <w:tcW w:w="7797" w:type="dxa"/>
          </w:tcPr>
          <w:p w14:paraId="6A0FB219" w14:textId="77777777" w:rsidR="002537A4" w:rsidRPr="00254D9A" w:rsidRDefault="002537A4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Naturschutz überkommunal</w:t>
            </w:r>
          </w:p>
        </w:tc>
        <w:tc>
          <w:tcPr>
            <w:tcW w:w="1134" w:type="dxa"/>
          </w:tcPr>
          <w:p w14:paraId="77306263" w14:textId="77777777" w:rsidR="002537A4" w:rsidRPr="00632926" w:rsidRDefault="002537A4" w:rsidP="002537A4">
            <w:pPr>
              <w:spacing w:before="20" w:after="20"/>
              <w:rPr>
                <w:rFonts w:ascii="Arial" w:hAnsi="Arial"/>
                <w:snapToGrid w:val="0"/>
                <w:sz w:val="14"/>
                <w:lang w:eastAsia="de-DE"/>
              </w:rPr>
            </w:pPr>
            <w:r w:rsidRPr="00632926">
              <w:rPr>
                <w:rFonts w:ascii="Arial" w:hAnsi="Arial"/>
                <w:snapToGrid w:val="0"/>
                <w:sz w:val="14"/>
                <w:lang w:eastAsia="de-DE"/>
              </w:rPr>
              <w:t>ALN/</w:t>
            </w:r>
            <w:r w:rsidR="00E9153D">
              <w:rPr>
                <w:rFonts w:ascii="Arial" w:hAnsi="Arial"/>
                <w:snapToGrid w:val="0"/>
                <w:sz w:val="14"/>
                <w:lang w:eastAsia="de-DE"/>
              </w:rPr>
              <w:t>F</w:t>
            </w:r>
            <w:r w:rsidRPr="00632926">
              <w:rPr>
                <w:rFonts w:ascii="Arial" w:hAnsi="Arial"/>
                <w:snapToGrid w:val="0"/>
                <w:sz w:val="14"/>
                <w:lang w:eastAsia="de-DE"/>
              </w:rPr>
              <w:t>NS</w:t>
            </w:r>
          </w:p>
        </w:tc>
      </w:tr>
      <w:tr w:rsidR="00A61C65" w:rsidRPr="00632926" w14:paraId="59448296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01BB0E67" w14:textId="77777777" w:rsidR="00A61C65" w:rsidRPr="00632926" w:rsidRDefault="00A61C65" w:rsidP="00A61C65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00243F1E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1.4.1.2</w:t>
            </w:r>
          </w:p>
        </w:tc>
        <w:tc>
          <w:tcPr>
            <w:tcW w:w="7797" w:type="dxa"/>
          </w:tcPr>
          <w:p w14:paraId="09961023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Landschaftsschutz mit überkommunaler Schutzanordnung</w:t>
            </w:r>
          </w:p>
        </w:tc>
        <w:tc>
          <w:tcPr>
            <w:tcW w:w="1134" w:type="dxa"/>
          </w:tcPr>
          <w:p w14:paraId="5CF5B598" w14:textId="77777777" w:rsidR="00A61C65" w:rsidRPr="00E148B4" w:rsidRDefault="00E9153D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E148B4">
              <w:rPr>
                <w:rFonts w:ascii="Arial" w:hAnsi="Arial"/>
                <w:sz w:val="14"/>
                <w:szCs w:val="14"/>
                <w:lang w:val="en-US"/>
              </w:rPr>
              <w:t>ARE/</w:t>
            </w:r>
            <w:r w:rsidR="008F480D" w:rsidRPr="00E148B4">
              <w:rPr>
                <w:rFonts w:ascii="Arial" w:hAnsi="Arial"/>
                <w:sz w:val="14"/>
                <w:szCs w:val="14"/>
                <w:lang w:val="en-US"/>
              </w:rPr>
              <w:t>FSLA</w:t>
            </w:r>
          </w:p>
        </w:tc>
      </w:tr>
      <w:tr w:rsidR="00A61C65" w:rsidRPr="00632926" w14:paraId="37C6476A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34528F02" w14:textId="77777777" w:rsidR="00A61C65" w:rsidRPr="00632926" w:rsidRDefault="00A61C65" w:rsidP="00A61C65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5E450363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1.4.1.3</w:t>
            </w:r>
          </w:p>
        </w:tc>
        <w:tc>
          <w:tcPr>
            <w:tcW w:w="7797" w:type="dxa"/>
          </w:tcPr>
          <w:p w14:paraId="189FC7A1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Landschaftsschutz in überkommunalem Inventar</w:t>
            </w:r>
          </w:p>
        </w:tc>
        <w:tc>
          <w:tcPr>
            <w:tcW w:w="1134" w:type="dxa"/>
          </w:tcPr>
          <w:p w14:paraId="44BA3D16" w14:textId="77777777" w:rsidR="00A61C65" w:rsidRPr="00E148B4" w:rsidRDefault="00E9153D" w:rsidP="00DD023F">
            <w:pPr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E148B4">
              <w:rPr>
                <w:rFonts w:ascii="Arial" w:hAnsi="Arial"/>
                <w:sz w:val="14"/>
                <w:szCs w:val="14"/>
                <w:lang w:val="en-US"/>
              </w:rPr>
              <w:t>ARE/</w:t>
            </w:r>
            <w:r w:rsidR="008F480D" w:rsidRPr="00E148B4">
              <w:rPr>
                <w:rFonts w:ascii="Arial" w:hAnsi="Arial"/>
                <w:sz w:val="14"/>
                <w:szCs w:val="14"/>
                <w:lang w:val="en-US"/>
              </w:rPr>
              <w:t>FSLA</w:t>
            </w:r>
          </w:p>
        </w:tc>
      </w:tr>
      <w:tr w:rsidR="00A61C65" w:rsidRPr="00632926" w14:paraId="4C117C75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4CAE7FDB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9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2"/>
          </w:p>
        </w:tc>
        <w:tc>
          <w:tcPr>
            <w:tcW w:w="779" w:type="dxa"/>
          </w:tcPr>
          <w:p w14:paraId="5D6BBFEF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1.4.1.4</w:t>
            </w:r>
          </w:p>
        </w:tc>
        <w:tc>
          <w:tcPr>
            <w:tcW w:w="7797" w:type="dxa"/>
          </w:tcPr>
          <w:p w14:paraId="09AF29B1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Ortsbildschutz überkommunal</w:t>
            </w:r>
          </w:p>
        </w:tc>
        <w:tc>
          <w:tcPr>
            <w:tcW w:w="1134" w:type="dxa"/>
          </w:tcPr>
          <w:p w14:paraId="1FDF1410" w14:textId="77777777" w:rsidR="00A61C65" w:rsidRPr="00632926" w:rsidRDefault="00A61C65" w:rsidP="00DD023F">
            <w:pPr>
              <w:spacing w:before="20" w:after="20"/>
              <w:rPr>
                <w:rFonts w:ascii="Arial" w:hAnsi="Arial"/>
                <w:snapToGrid w:val="0"/>
                <w:sz w:val="14"/>
                <w:lang w:eastAsia="de-DE"/>
              </w:rPr>
            </w:pPr>
            <w:r>
              <w:rPr>
                <w:rFonts w:ascii="Arial" w:hAnsi="Arial"/>
                <w:snapToGrid w:val="0"/>
                <w:sz w:val="14"/>
                <w:lang w:eastAsia="de-DE"/>
              </w:rPr>
              <w:t>ARE</w:t>
            </w:r>
            <w:r w:rsidR="00E9153D">
              <w:rPr>
                <w:rFonts w:ascii="Arial" w:hAnsi="Arial"/>
                <w:snapToGrid w:val="0"/>
                <w:sz w:val="14"/>
                <w:lang w:eastAsia="de-DE"/>
              </w:rPr>
              <w:t>/</w:t>
            </w:r>
            <w:r>
              <w:rPr>
                <w:rFonts w:ascii="Arial" w:hAnsi="Arial"/>
                <w:snapToGrid w:val="0"/>
                <w:sz w:val="14"/>
                <w:lang w:eastAsia="de-DE"/>
              </w:rPr>
              <w:t>RP</w:t>
            </w:r>
          </w:p>
        </w:tc>
      </w:tr>
      <w:tr w:rsidR="00A61C65" w:rsidRPr="00632926" w14:paraId="626A6397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55E07BC1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0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3"/>
          </w:p>
        </w:tc>
        <w:tc>
          <w:tcPr>
            <w:tcW w:w="779" w:type="dxa"/>
          </w:tcPr>
          <w:p w14:paraId="1FF8807E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1.4.1.5</w:t>
            </w:r>
          </w:p>
        </w:tc>
        <w:tc>
          <w:tcPr>
            <w:tcW w:w="7797" w:type="dxa"/>
          </w:tcPr>
          <w:p w14:paraId="1B663266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Denkmalschutz überkommunal</w:t>
            </w:r>
          </w:p>
        </w:tc>
        <w:tc>
          <w:tcPr>
            <w:tcW w:w="1134" w:type="dxa"/>
          </w:tcPr>
          <w:p w14:paraId="3AA8379D" w14:textId="77777777" w:rsidR="00A61C65" w:rsidRPr="00632926" w:rsidRDefault="00A61C65" w:rsidP="00E148B4">
            <w:pPr>
              <w:spacing w:before="20" w:after="20"/>
              <w:rPr>
                <w:rFonts w:ascii="Arial" w:hAnsi="Arial"/>
                <w:snapToGrid w:val="0"/>
                <w:sz w:val="14"/>
                <w:lang w:eastAsia="de-DE"/>
              </w:rPr>
            </w:pPr>
            <w:r>
              <w:rPr>
                <w:rFonts w:ascii="Arial" w:hAnsi="Arial"/>
                <w:snapToGrid w:val="0"/>
                <w:sz w:val="14"/>
                <w:lang w:eastAsia="de-DE"/>
              </w:rPr>
              <w:t>ARE</w:t>
            </w:r>
            <w:r w:rsidR="00E9153D">
              <w:rPr>
                <w:rFonts w:ascii="Arial" w:hAnsi="Arial"/>
                <w:snapToGrid w:val="0"/>
                <w:sz w:val="14"/>
                <w:lang w:eastAsia="de-DE"/>
              </w:rPr>
              <w:t>/</w:t>
            </w:r>
            <w:r>
              <w:rPr>
                <w:rFonts w:ascii="Arial" w:hAnsi="Arial"/>
                <w:snapToGrid w:val="0"/>
                <w:sz w:val="14"/>
                <w:lang w:eastAsia="de-DE"/>
              </w:rPr>
              <w:t>KDP</w:t>
            </w:r>
          </w:p>
        </w:tc>
      </w:tr>
      <w:tr w:rsidR="00A61C65" w:rsidRPr="00632926" w14:paraId="08B34E9E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267B84BA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1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4"/>
          </w:p>
        </w:tc>
        <w:tc>
          <w:tcPr>
            <w:tcW w:w="779" w:type="dxa"/>
          </w:tcPr>
          <w:p w14:paraId="6B9FAA7C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1.4.1.6</w:t>
            </w:r>
          </w:p>
        </w:tc>
        <w:tc>
          <w:tcPr>
            <w:tcW w:w="7797" w:type="dxa"/>
          </w:tcPr>
          <w:p w14:paraId="675C4BDC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Archäologie</w:t>
            </w:r>
          </w:p>
        </w:tc>
        <w:tc>
          <w:tcPr>
            <w:tcW w:w="1134" w:type="dxa"/>
          </w:tcPr>
          <w:p w14:paraId="5AD717A7" w14:textId="77777777" w:rsidR="00A61C65" w:rsidRPr="00632926" w:rsidRDefault="00E148B4" w:rsidP="00DD023F">
            <w:pPr>
              <w:spacing w:before="20" w:after="20"/>
              <w:rPr>
                <w:rFonts w:ascii="Arial" w:hAnsi="Arial"/>
                <w:snapToGrid w:val="0"/>
                <w:sz w:val="14"/>
                <w:lang w:eastAsia="de-DE"/>
              </w:rPr>
            </w:pPr>
            <w:r>
              <w:rPr>
                <w:rFonts w:ascii="Arial" w:hAnsi="Arial"/>
                <w:snapToGrid w:val="0"/>
                <w:sz w:val="14"/>
                <w:lang w:eastAsia="de-DE"/>
              </w:rPr>
              <w:t>ARE/</w:t>
            </w:r>
            <w:r w:rsidR="00A61C65">
              <w:rPr>
                <w:rFonts w:ascii="Arial" w:hAnsi="Arial"/>
                <w:snapToGrid w:val="0"/>
                <w:sz w:val="14"/>
                <w:lang w:eastAsia="de-DE"/>
              </w:rPr>
              <w:t>KAZ</w:t>
            </w:r>
          </w:p>
        </w:tc>
      </w:tr>
      <w:tr w:rsidR="00A61C65" w:rsidRPr="00632926" w14:paraId="1D3629A7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61DBBAEB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2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5"/>
          </w:p>
        </w:tc>
        <w:tc>
          <w:tcPr>
            <w:tcW w:w="779" w:type="dxa"/>
          </w:tcPr>
          <w:p w14:paraId="459EBA10" w14:textId="77777777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1.4.2</w:t>
            </w:r>
          </w:p>
        </w:tc>
        <w:tc>
          <w:tcPr>
            <w:tcW w:w="7797" w:type="dxa"/>
          </w:tcPr>
          <w:p w14:paraId="7554D8D7" w14:textId="130B6051" w:rsidR="00A61C65" w:rsidRPr="00254D9A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 xml:space="preserve">im Nahbereich von </w:t>
            </w:r>
            <w:r w:rsidR="0034363D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 xml:space="preserve">Ufervegetation und im Bereich von </w:t>
            </w:r>
            <w:r w:rsidRPr="00254D9A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Lebensräumen geschützter Pflanzen und Tiere</w:t>
            </w:r>
          </w:p>
        </w:tc>
        <w:tc>
          <w:tcPr>
            <w:tcW w:w="1134" w:type="dxa"/>
          </w:tcPr>
          <w:p w14:paraId="530FB8EC" w14:textId="77777777" w:rsidR="00A61C65" w:rsidRPr="00632926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lang w:eastAsia="de-DE"/>
              </w:rPr>
            </w:pPr>
            <w:r w:rsidRPr="00632926">
              <w:rPr>
                <w:rFonts w:ascii="Arial" w:hAnsi="Arial"/>
                <w:snapToGrid w:val="0"/>
                <w:sz w:val="14"/>
                <w:lang w:eastAsia="de-DE"/>
              </w:rPr>
              <w:t>ALN/</w:t>
            </w:r>
            <w:r w:rsidR="00E9153D">
              <w:rPr>
                <w:rFonts w:ascii="Arial" w:hAnsi="Arial"/>
                <w:snapToGrid w:val="0"/>
                <w:sz w:val="14"/>
                <w:lang w:eastAsia="de-DE"/>
              </w:rPr>
              <w:t>F</w:t>
            </w:r>
            <w:r w:rsidRPr="00632926">
              <w:rPr>
                <w:rFonts w:ascii="Arial" w:hAnsi="Arial"/>
                <w:snapToGrid w:val="0"/>
                <w:sz w:val="14"/>
                <w:lang w:eastAsia="de-DE"/>
              </w:rPr>
              <w:t>NS</w:t>
            </w:r>
          </w:p>
        </w:tc>
      </w:tr>
      <w:tr w:rsidR="00A61C65" w:rsidRPr="00632926" w14:paraId="3F94D977" w14:textId="77777777" w:rsidTr="0072340C">
        <w:tc>
          <w:tcPr>
            <w:tcW w:w="355" w:type="dxa"/>
          </w:tcPr>
          <w:p w14:paraId="41E89F12" w14:textId="77777777" w:rsidR="00A61C65" w:rsidRPr="006B3945" w:rsidRDefault="00A61C65" w:rsidP="00011BB5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B3945">
              <w:rPr>
                <w:rFonts w:ascii="Arial" w:hAnsi="Arial"/>
                <w:sz w:val="18"/>
                <w:lang w:val="en-US"/>
              </w:rPr>
              <w:br w:type="page"/>
            </w:r>
            <w:r w:rsidRPr="006B3945">
              <w:rPr>
                <w:rFonts w:ascii="Arial" w:hAnsi="Arial"/>
                <w:sz w:val="18"/>
                <w:lang w:val="en-US"/>
              </w:rPr>
              <w:br w:type="page"/>
            </w:r>
            <w:r w:rsidRPr="006B3945">
              <w:rPr>
                <w:rFonts w:ascii="Arial" w:hAnsi="Arial"/>
                <w:sz w:val="18"/>
                <w:lang w:val="en-US"/>
              </w:rPr>
              <w:br w:type="page"/>
            </w:r>
            <w:r w:rsidR="006B3945"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945"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="006B3945"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142B403F" w14:textId="77777777" w:rsidR="00A61C65" w:rsidRPr="0072340C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sz w:val="14"/>
                <w:szCs w:val="14"/>
                <w:lang w:val="en-US"/>
              </w:rPr>
              <w:t>1.5</w:t>
            </w:r>
          </w:p>
        </w:tc>
        <w:tc>
          <w:tcPr>
            <w:tcW w:w="7797" w:type="dxa"/>
          </w:tcPr>
          <w:p w14:paraId="5A4C6808" w14:textId="77777777" w:rsidR="00A61C65" w:rsidRPr="0072340C" w:rsidRDefault="006B3945" w:rsidP="002537A4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b/>
                <w:sz w:val="14"/>
                <w:szCs w:val="14"/>
                <w:lang w:val="en-US"/>
              </w:rPr>
              <w:t>I</w:t>
            </w:r>
            <w:r w:rsidR="00A61C65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n </w:t>
            </w:r>
            <w:proofErr w:type="spellStart"/>
            <w:r w:rsidR="00A61C65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Bezug</w:t>
            </w:r>
            <w:proofErr w:type="spellEnd"/>
            <w:r w:rsidR="00A61C65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auf </w:t>
            </w:r>
            <w:proofErr w:type="spellStart"/>
            <w:r w:rsidR="00A61C65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Grundwasser</w:t>
            </w:r>
            <w:proofErr w:type="spellEnd"/>
          </w:p>
          <w:p w14:paraId="403FEF1F" w14:textId="77777777" w:rsidR="006B3945" w:rsidRDefault="006B3945" w:rsidP="002537A4">
            <w:pPr>
              <w:widowControl w:val="0"/>
              <w:spacing w:before="20" w:after="20"/>
              <w:rPr>
                <w:rFonts w:ascii="Arial" w:hAnsi="Arial"/>
                <w:sz w:val="12"/>
                <w:szCs w:val="12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in Grundwasserschutzzone mit </w:t>
            </w:r>
            <w:proofErr w:type="spellStart"/>
            <w:r w:rsidRPr="00254D9A">
              <w:rPr>
                <w:rFonts w:ascii="Arial" w:hAnsi="Arial"/>
                <w:sz w:val="14"/>
                <w:szCs w:val="14"/>
                <w:lang w:val="de-CH"/>
              </w:rPr>
              <w:t>kant</w:t>
            </w:r>
            <w:proofErr w:type="spellEnd"/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. Bewilligungspflicht oder in Grundwasserschutzareal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Zusatzformular Grundwasser]</w:t>
            </w:r>
          </w:p>
          <w:p w14:paraId="6FC54789" w14:textId="77777777" w:rsidR="006B3945" w:rsidRDefault="006B3945" w:rsidP="002537A4">
            <w:pPr>
              <w:widowControl w:val="0"/>
              <w:spacing w:before="20" w:after="20"/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</w:pPr>
            <w:r w:rsidRPr="00254D9A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Nutzung von Grund-, Quell- und Drainagewasser (Konzessionsverfahren unter Einschluss der baurechtlichen Bewilligung)</w:t>
            </w:r>
          </w:p>
          <w:p w14:paraId="7E563359" w14:textId="77777777" w:rsidR="006B3945" w:rsidRPr="0072340C" w:rsidRDefault="006B394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unter dem höchsten Grundwasserspiegel im Gewässerschutzbereich A</w:t>
            </w:r>
            <w:r w:rsidRPr="00254D9A">
              <w:rPr>
                <w:rFonts w:ascii="Arial" w:hAnsi="Arial" w:cs="Arial"/>
                <w:color w:val="000000"/>
                <w:sz w:val="14"/>
                <w:szCs w:val="14"/>
                <w:vertAlign w:val="subscript"/>
                <w:lang w:val="de-CH"/>
              </w:rPr>
              <w:t>u</w:t>
            </w:r>
            <w:r w:rsidRPr="00254D9A">
              <w:rPr>
                <w:rFonts w:ascii="Arial" w:hAnsi="Arial" w:cs="Arial"/>
                <w:sz w:val="14"/>
                <w:szCs w:val="14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Zusatzformular Grundwasser]</w:t>
            </w:r>
          </w:p>
        </w:tc>
        <w:tc>
          <w:tcPr>
            <w:tcW w:w="1134" w:type="dxa"/>
          </w:tcPr>
          <w:p w14:paraId="4BFCE2C7" w14:textId="77777777" w:rsidR="00A61C65" w:rsidRPr="00632926" w:rsidRDefault="006B3945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AWEL/GWV</w:t>
            </w:r>
          </w:p>
        </w:tc>
      </w:tr>
      <w:tr w:rsidR="00A61C65" w:rsidRPr="00632926" w14:paraId="3FC3C858" w14:textId="77777777" w:rsidTr="00C44B98">
        <w:tc>
          <w:tcPr>
            <w:tcW w:w="355" w:type="dxa"/>
            <w:vAlign w:val="center"/>
          </w:tcPr>
          <w:p w14:paraId="4C6776A8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79" w:type="dxa"/>
          </w:tcPr>
          <w:p w14:paraId="383FEF5C" w14:textId="77777777" w:rsidR="00A61C65" w:rsidRPr="00254D9A" w:rsidRDefault="00A61C65" w:rsidP="002537A4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b/>
                <w:sz w:val="14"/>
                <w:szCs w:val="14"/>
                <w:lang w:val="en-US"/>
              </w:rPr>
              <w:t>1.6</w:t>
            </w:r>
          </w:p>
        </w:tc>
        <w:tc>
          <w:tcPr>
            <w:tcW w:w="7797" w:type="dxa"/>
          </w:tcPr>
          <w:p w14:paraId="07CE7E95" w14:textId="77777777" w:rsidR="00A61C65" w:rsidRPr="00254D9A" w:rsidRDefault="006B3945" w:rsidP="002537A4">
            <w:pPr>
              <w:pStyle w:val="berschrift1"/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="00A61C65" w:rsidRPr="00254D9A">
              <w:rPr>
                <w:sz w:val="14"/>
                <w:szCs w:val="14"/>
              </w:rPr>
              <w:t xml:space="preserve">n </w:t>
            </w:r>
            <w:proofErr w:type="spellStart"/>
            <w:r w:rsidR="00A61C65" w:rsidRPr="00254D9A">
              <w:rPr>
                <w:sz w:val="14"/>
                <w:szCs w:val="14"/>
              </w:rPr>
              <w:t>Bezug</w:t>
            </w:r>
            <w:proofErr w:type="spellEnd"/>
            <w:r w:rsidR="00A61C65" w:rsidRPr="00254D9A">
              <w:rPr>
                <w:sz w:val="14"/>
                <w:szCs w:val="14"/>
              </w:rPr>
              <w:t xml:space="preserve"> auf </w:t>
            </w:r>
            <w:proofErr w:type="spellStart"/>
            <w:r w:rsidR="00A61C65" w:rsidRPr="00254D9A">
              <w:rPr>
                <w:sz w:val="14"/>
                <w:szCs w:val="14"/>
              </w:rPr>
              <w:t>Oberflächengewässer</w:t>
            </w:r>
            <w:proofErr w:type="spellEnd"/>
          </w:p>
        </w:tc>
        <w:tc>
          <w:tcPr>
            <w:tcW w:w="1134" w:type="dxa"/>
          </w:tcPr>
          <w:p w14:paraId="17DACBA9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</w:p>
        </w:tc>
      </w:tr>
      <w:tr w:rsidR="00A61C65" w:rsidRPr="00632926" w14:paraId="1CAA885E" w14:textId="77777777" w:rsidTr="00C44B98">
        <w:tc>
          <w:tcPr>
            <w:tcW w:w="355" w:type="dxa"/>
            <w:vAlign w:val="center"/>
          </w:tcPr>
          <w:p w14:paraId="54E9A96A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5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6"/>
          </w:p>
        </w:tc>
        <w:tc>
          <w:tcPr>
            <w:tcW w:w="779" w:type="dxa"/>
          </w:tcPr>
          <w:p w14:paraId="2315325C" w14:textId="77777777" w:rsidR="00A61C65" w:rsidRPr="00254D9A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1.6.1</w:t>
            </w:r>
          </w:p>
        </w:tc>
        <w:tc>
          <w:tcPr>
            <w:tcW w:w="7797" w:type="dxa"/>
          </w:tcPr>
          <w:p w14:paraId="7F39A7A5" w14:textId="77777777" w:rsidR="00A61C65" w:rsidRPr="00254D9A" w:rsidRDefault="00A61C65" w:rsidP="003C135B">
            <w:pPr>
              <w:widowControl w:val="0"/>
              <w:tabs>
                <w:tab w:val="right" w:pos="7797"/>
              </w:tabs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>im Gewässer</w:t>
            </w:r>
            <w:r w:rsidR="003C135B">
              <w:rPr>
                <w:rFonts w:ascii="Arial" w:hAnsi="Arial"/>
                <w:sz w:val="14"/>
                <w:szCs w:val="14"/>
                <w:lang w:val="de-CH"/>
              </w:rPr>
              <w:t>raum</w:t>
            </w: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 oder im Bereich von Baulinien für Fluss- und Bachkorrektionen </w:t>
            </w:r>
          </w:p>
        </w:tc>
        <w:tc>
          <w:tcPr>
            <w:tcW w:w="1134" w:type="dxa"/>
          </w:tcPr>
          <w:p w14:paraId="61E155EE" w14:textId="77777777" w:rsidR="00A61C65" w:rsidRPr="00632926" w:rsidRDefault="00B15021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AWEL/B</w:t>
            </w:r>
            <w:r w:rsidR="00A61C65" w:rsidRPr="00632926">
              <w:rPr>
                <w:rFonts w:ascii="Arial" w:hAnsi="Arial"/>
                <w:sz w:val="14"/>
                <w:lang w:val="en-US"/>
              </w:rPr>
              <w:t>B</w:t>
            </w:r>
          </w:p>
        </w:tc>
      </w:tr>
      <w:tr w:rsidR="00A61C65" w:rsidRPr="00632926" w14:paraId="4BC89981" w14:textId="77777777" w:rsidTr="00C44B98">
        <w:tc>
          <w:tcPr>
            <w:tcW w:w="355" w:type="dxa"/>
            <w:vAlign w:val="center"/>
          </w:tcPr>
          <w:p w14:paraId="553E501E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47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7"/>
          </w:p>
        </w:tc>
        <w:tc>
          <w:tcPr>
            <w:tcW w:w="779" w:type="dxa"/>
          </w:tcPr>
          <w:p w14:paraId="52948429" w14:textId="77777777" w:rsidR="00A61C65" w:rsidRPr="00254D9A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1.6.2</w:t>
            </w:r>
          </w:p>
        </w:tc>
        <w:tc>
          <w:tcPr>
            <w:tcW w:w="7797" w:type="dxa"/>
          </w:tcPr>
          <w:p w14:paraId="269EFD00" w14:textId="77777777" w:rsidR="00A61C65" w:rsidRPr="00254D9A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>bauliche Veränderungen eines Oberflächengewässers (Gewässerbett, Uferböschung, Vorländer, Dämme)</w:t>
            </w:r>
          </w:p>
        </w:tc>
        <w:tc>
          <w:tcPr>
            <w:tcW w:w="1134" w:type="dxa"/>
          </w:tcPr>
          <w:p w14:paraId="3C5CB640" w14:textId="77777777" w:rsidR="00A61C65" w:rsidRPr="00632926" w:rsidRDefault="00B15021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AWEL/B</w:t>
            </w:r>
            <w:r w:rsidR="00A61C65" w:rsidRPr="00632926">
              <w:rPr>
                <w:rFonts w:ascii="Arial" w:hAnsi="Arial"/>
                <w:sz w:val="14"/>
                <w:lang w:val="en-US"/>
              </w:rPr>
              <w:t>B</w:t>
            </w:r>
          </w:p>
        </w:tc>
      </w:tr>
      <w:tr w:rsidR="00A61C65" w:rsidRPr="00632926" w14:paraId="3748852A" w14:textId="77777777" w:rsidTr="00C44B98">
        <w:tc>
          <w:tcPr>
            <w:tcW w:w="355" w:type="dxa"/>
            <w:vAlign w:val="center"/>
          </w:tcPr>
          <w:p w14:paraId="69B5C50C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8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8"/>
          </w:p>
        </w:tc>
        <w:tc>
          <w:tcPr>
            <w:tcW w:w="779" w:type="dxa"/>
          </w:tcPr>
          <w:p w14:paraId="7D555FBB" w14:textId="77777777" w:rsidR="00A61C65" w:rsidRPr="00254D9A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1.6.3</w:t>
            </w:r>
          </w:p>
        </w:tc>
        <w:tc>
          <w:tcPr>
            <w:tcW w:w="7797" w:type="dxa"/>
          </w:tcPr>
          <w:p w14:paraId="4F468B3C" w14:textId="77777777" w:rsidR="00A61C65" w:rsidRPr="00254D9A" w:rsidRDefault="00A61C65" w:rsidP="002537A4">
            <w:pPr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Nutzung eines Oberflächengewässers (wasserrechtliches Konzessionsverfahren) </w:t>
            </w:r>
            <w:r w:rsidRPr="00254D9A">
              <w:rPr>
                <w:sz w:val="14"/>
                <w:szCs w:val="14"/>
              </w:rPr>
              <w:sym w:font="Wingdings" w:char="F0F0"/>
            </w:r>
            <w:r w:rsidRPr="00254D9A">
              <w:rPr>
                <w:rFonts w:ascii="Arial" w:hAnsi="Arial"/>
                <w:sz w:val="14"/>
                <w:szCs w:val="14"/>
                <w:lang w:val="de-CH"/>
              </w:rPr>
              <w:t>Verfahren vorgängig mit Fachstelle abzusprechen</w:t>
            </w:r>
          </w:p>
        </w:tc>
        <w:tc>
          <w:tcPr>
            <w:tcW w:w="1134" w:type="dxa"/>
          </w:tcPr>
          <w:p w14:paraId="605851D7" w14:textId="77777777" w:rsidR="00A61C65" w:rsidRPr="00632926" w:rsidRDefault="00A61C65" w:rsidP="003C135B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AWEL/</w:t>
            </w:r>
            <w:r w:rsidR="003C135B">
              <w:rPr>
                <w:rFonts w:ascii="Arial" w:hAnsi="Arial"/>
                <w:sz w:val="14"/>
                <w:lang w:val="en-US"/>
              </w:rPr>
              <w:t>GN</w:t>
            </w:r>
          </w:p>
        </w:tc>
      </w:tr>
      <w:tr w:rsidR="00A61C65" w:rsidRPr="00632926" w14:paraId="7C59C425" w14:textId="77777777" w:rsidTr="00C44B98">
        <w:tc>
          <w:tcPr>
            <w:tcW w:w="355" w:type="dxa"/>
            <w:tcBorders>
              <w:bottom w:val="single" w:sz="6" w:space="0" w:color="auto"/>
            </w:tcBorders>
            <w:vAlign w:val="center"/>
          </w:tcPr>
          <w:p w14:paraId="742970D9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9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9"/>
          </w:p>
        </w:tc>
        <w:tc>
          <w:tcPr>
            <w:tcW w:w="779" w:type="dxa"/>
            <w:tcBorders>
              <w:bottom w:val="single" w:sz="6" w:space="0" w:color="auto"/>
            </w:tcBorders>
          </w:tcPr>
          <w:p w14:paraId="74DB37CE" w14:textId="77777777" w:rsidR="00A61C65" w:rsidRPr="00254D9A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1.6.4</w:t>
            </w:r>
          </w:p>
        </w:tc>
        <w:tc>
          <w:tcPr>
            <w:tcW w:w="7797" w:type="dxa"/>
            <w:tcBorders>
              <w:bottom w:val="single" w:sz="6" w:space="0" w:color="auto"/>
            </w:tcBorders>
          </w:tcPr>
          <w:p w14:paraId="18F8C729" w14:textId="77777777" w:rsidR="00A61C65" w:rsidRPr="00254D9A" w:rsidRDefault="00A61C65" w:rsidP="003C135B">
            <w:pPr>
              <w:widowControl w:val="0"/>
              <w:tabs>
                <w:tab w:val="left" w:pos="0"/>
              </w:tabs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 xml:space="preserve">auf </w:t>
            </w:r>
            <w:proofErr w:type="spellStart"/>
            <w:r w:rsidRPr="00254D9A">
              <w:rPr>
                <w:rFonts w:ascii="Arial" w:hAnsi="Arial"/>
                <w:sz w:val="14"/>
                <w:szCs w:val="14"/>
                <w:lang w:val="en-US"/>
              </w:rPr>
              <w:t>Konzessionsland</w:t>
            </w:r>
            <w:proofErr w:type="spellEnd"/>
            <w:r w:rsidRPr="00254D9A">
              <w:rPr>
                <w:rFonts w:ascii="Arial" w:hAnsi="Arial"/>
                <w:sz w:val="14"/>
                <w:szCs w:val="14"/>
                <w:lang w:val="en-US"/>
              </w:rPr>
              <w:t xml:space="preserve"> (</w:t>
            </w:r>
            <w:proofErr w:type="spellStart"/>
            <w:r w:rsidRPr="00254D9A">
              <w:rPr>
                <w:rFonts w:ascii="Arial" w:hAnsi="Arial"/>
                <w:sz w:val="14"/>
                <w:szCs w:val="14"/>
                <w:lang w:val="en-US"/>
              </w:rPr>
              <w:t>Zürichsee</w:t>
            </w:r>
            <w:proofErr w:type="spellEnd"/>
            <w:r w:rsidRPr="00254D9A">
              <w:rPr>
                <w:rFonts w:ascii="Arial" w:hAnsi="Arial"/>
                <w:sz w:val="14"/>
                <w:szCs w:val="14"/>
                <w:lang w:val="en-US"/>
              </w:rPr>
              <w:t>)</w:t>
            </w:r>
            <w:r w:rsidR="003C135B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1AFD23F9" w14:textId="77777777" w:rsidR="00A61C65" w:rsidRPr="00632926" w:rsidRDefault="00A61C65" w:rsidP="003C135B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AWEL/</w:t>
            </w:r>
            <w:r w:rsidR="003C135B">
              <w:rPr>
                <w:rFonts w:ascii="Arial" w:hAnsi="Arial"/>
                <w:sz w:val="14"/>
                <w:lang w:val="en-US"/>
              </w:rPr>
              <w:t>GN</w:t>
            </w:r>
          </w:p>
        </w:tc>
      </w:tr>
      <w:tr w:rsidR="00A61C65" w:rsidRPr="00632926" w14:paraId="6B95FDF6" w14:textId="77777777" w:rsidTr="00C44B98"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14:paraId="1AC6C497" w14:textId="77777777" w:rsidR="00A61C65" w:rsidRPr="00632926" w:rsidRDefault="00A61C6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0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0"/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5670A627" w14:textId="77777777" w:rsidR="00A61C65" w:rsidRPr="00254D9A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1.6.5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3AA30314" w14:textId="77777777" w:rsidR="00A61C65" w:rsidRPr="00254D9A" w:rsidRDefault="003C135B" w:rsidP="002537A4">
            <w:pPr>
              <w:widowControl w:val="0"/>
              <w:tabs>
                <w:tab w:val="left" w:pos="0"/>
              </w:tabs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im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Hochwasserg</w:t>
            </w:r>
            <w:r w:rsidR="00A61C65" w:rsidRPr="00254D9A">
              <w:rPr>
                <w:rFonts w:ascii="Arial" w:hAnsi="Arial"/>
                <w:sz w:val="14"/>
                <w:szCs w:val="14"/>
                <w:lang w:val="en-US"/>
              </w:rPr>
              <w:t>efahrenbereich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B9F919" w14:textId="77777777" w:rsidR="00A61C65" w:rsidRPr="00632926" w:rsidRDefault="00A61C65" w:rsidP="003C135B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AWEL/</w:t>
            </w:r>
            <w:r w:rsidR="003C135B" w:rsidRPr="008A0CC5">
              <w:rPr>
                <w:rFonts w:ascii="Arial" w:hAnsi="Arial"/>
                <w:sz w:val="14"/>
                <w:lang w:val="en-US"/>
              </w:rPr>
              <w:t>BB</w:t>
            </w:r>
          </w:p>
        </w:tc>
      </w:tr>
      <w:tr w:rsidR="006B3945" w:rsidRPr="00632926" w14:paraId="40653783" w14:textId="77777777" w:rsidTr="00C44B98"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14:paraId="743CA3F3" w14:textId="77777777" w:rsidR="006B3945" w:rsidRPr="00632926" w:rsidRDefault="006B394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556A9C89" w14:textId="77777777" w:rsidR="006B3945" w:rsidRPr="00254D9A" w:rsidRDefault="006B394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1.6.6</w:t>
            </w: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14:paraId="760405F7" w14:textId="77777777" w:rsidR="006B3945" w:rsidRDefault="006B3945" w:rsidP="002537A4">
            <w:pPr>
              <w:widowControl w:val="0"/>
              <w:tabs>
                <w:tab w:val="left" w:pos="0"/>
              </w:tabs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Eingriffe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in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Gewässer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ihre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Ufer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oder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ihren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Wasserhaushalt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65B88A" w14:textId="77777777" w:rsidR="006B3945" w:rsidRPr="00632926" w:rsidRDefault="00011BB5" w:rsidP="003C135B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ALN/FJV</w:t>
            </w:r>
          </w:p>
        </w:tc>
      </w:tr>
      <w:tr w:rsidR="00A61C65" w:rsidRPr="00632926" w14:paraId="734E215A" w14:textId="77777777" w:rsidTr="00C44B98">
        <w:tc>
          <w:tcPr>
            <w:tcW w:w="355" w:type="dxa"/>
            <w:tcBorders>
              <w:top w:val="single" w:sz="4" w:space="0" w:color="auto"/>
            </w:tcBorders>
          </w:tcPr>
          <w:p w14:paraId="060F6AF8" w14:textId="77777777" w:rsidR="00A61C65" w:rsidRPr="0072340C" w:rsidRDefault="00011BB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18875F6C" w14:textId="77777777" w:rsidR="00A61C65" w:rsidRPr="0072340C" w:rsidRDefault="00A61C6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sz w:val="14"/>
                <w:szCs w:val="14"/>
                <w:lang w:val="en-US"/>
              </w:rPr>
              <w:t>1.7</w:t>
            </w:r>
          </w:p>
        </w:tc>
        <w:tc>
          <w:tcPr>
            <w:tcW w:w="7797" w:type="dxa"/>
            <w:tcBorders>
              <w:top w:val="single" w:sz="4" w:space="0" w:color="auto"/>
            </w:tcBorders>
          </w:tcPr>
          <w:p w14:paraId="1C6475F9" w14:textId="77777777" w:rsidR="00A61C65" w:rsidRPr="0072340C" w:rsidRDefault="00011BB5" w:rsidP="003C135B">
            <w:pPr>
              <w:widowControl w:val="0"/>
              <w:tabs>
                <w:tab w:val="left" w:pos="0"/>
              </w:tabs>
              <w:spacing w:before="20" w:after="20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b/>
                <w:sz w:val="14"/>
                <w:szCs w:val="14"/>
                <w:lang w:val="en-US"/>
              </w:rPr>
              <w:t>I</w:t>
            </w:r>
            <w:r w:rsidR="00A61C65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n </w:t>
            </w:r>
            <w:proofErr w:type="spellStart"/>
            <w:r w:rsidR="00A61C65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Bezug</w:t>
            </w:r>
            <w:proofErr w:type="spellEnd"/>
            <w:r w:rsidR="00A61C65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auf </w:t>
            </w:r>
            <w:proofErr w:type="spellStart"/>
            <w:r w:rsidR="003C135B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belastete</w:t>
            </w:r>
            <w:proofErr w:type="spellEnd"/>
            <w:r w:rsidR="003C135B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</w:t>
            </w:r>
            <w:proofErr w:type="spellStart"/>
            <w:r w:rsidR="003C135B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Standorte</w:t>
            </w:r>
            <w:proofErr w:type="spellEnd"/>
          </w:p>
          <w:p w14:paraId="550E8CB9" w14:textId="77777777" w:rsidR="00011BB5" w:rsidRDefault="00011BB5" w:rsidP="003C135B">
            <w:pPr>
              <w:widowControl w:val="0"/>
              <w:tabs>
                <w:tab w:val="left" w:pos="0"/>
              </w:tabs>
              <w:spacing w:before="20" w:after="20"/>
              <w:rPr>
                <w:rFonts w:ascii="Arial" w:hAnsi="Arial"/>
                <w:sz w:val="12"/>
                <w:szCs w:val="12"/>
                <w:lang w:val="de-CH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>i</w:t>
            </w:r>
            <w:r w:rsidRPr="006E3D84"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>m Kataster der belasteten Standorte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 xml:space="preserve"> </w:t>
            </w:r>
            <w:r w:rsidRPr="00B30DE8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B30DE8">
              <w:rPr>
                <w:rFonts w:ascii="Arial" w:hAnsi="Arial" w:cs="Arial"/>
                <w:bCs/>
                <w:color w:val="000000"/>
                <w:sz w:val="12"/>
                <w:szCs w:val="12"/>
                <w:lang w:val="de-CH"/>
              </w:rPr>
              <w:t>Zusatzformular "Belastete Standorte und Altlasten (inkl. mit Neobiota belastete Standorte</w:t>
            </w:r>
            <w:r w:rsidRPr="00B30DE8">
              <w:rPr>
                <w:rFonts w:ascii="Arial" w:hAnsi="Arial"/>
                <w:sz w:val="12"/>
                <w:szCs w:val="12"/>
                <w:lang w:val="de-CH"/>
              </w:rPr>
              <w:t>]</w:t>
            </w:r>
          </w:p>
          <w:p w14:paraId="2A39890C" w14:textId="77777777" w:rsidR="00011BB5" w:rsidRPr="0072340C" w:rsidRDefault="00011BB5" w:rsidP="003C135B">
            <w:pPr>
              <w:widowControl w:val="0"/>
              <w:tabs>
                <w:tab w:val="left" w:pos="0"/>
              </w:tabs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>a</w:t>
            </w:r>
            <w:r w:rsidRPr="00254D9A"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>uf biologisch belastetem Standort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 xml:space="preserve"> </w:t>
            </w:r>
            <w:r w:rsidRPr="00B30DE8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B30DE8">
              <w:rPr>
                <w:rFonts w:ascii="Arial" w:hAnsi="Arial" w:cs="Arial"/>
                <w:bCs/>
                <w:color w:val="000000"/>
                <w:sz w:val="12"/>
                <w:szCs w:val="12"/>
                <w:lang w:val="de-CH"/>
              </w:rPr>
              <w:t>Zusatzformular "Belastete Standorte und Altlasten (inkl. mit Neobiota belastete Standorte</w:t>
            </w:r>
            <w:r w:rsidRPr="00B30DE8">
              <w:rPr>
                <w:rFonts w:ascii="Arial" w:hAnsi="Arial"/>
                <w:sz w:val="12"/>
                <w:szCs w:val="12"/>
                <w:lang w:val="de-CH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C4B6427" w14:textId="77777777" w:rsidR="00A61C65" w:rsidRPr="0072340C" w:rsidRDefault="00011BB5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napToGrid w:val="0"/>
                <w:sz w:val="14"/>
                <w:lang w:eastAsia="de-DE"/>
              </w:rPr>
              <w:t>AWEL/Altlasten</w:t>
            </w:r>
          </w:p>
        </w:tc>
      </w:tr>
      <w:tr w:rsidR="00A61C65" w:rsidRPr="00632926" w14:paraId="6FD0AA19" w14:textId="77777777" w:rsidTr="0072340C">
        <w:tc>
          <w:tcPr>
            <w:tcW w:w="355" w:type="dxa"/>
          </w:tcPr>
          <w:p w14:paraId="17627D33" w14:textId="77777777" w:rsidR="00A61C65" w:rsidRPr="00011BB5" w:rsidRDefault="00011BB5" w:rsidP="00011BB5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72340C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340C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72340C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779" w:type="dxa"/>
          </w:tcPr>
          <w:p w14:paraId="3869B89D" w14:textId="77777777" w:rsidR="00A61C65" w:rsidRPr="0072340C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72340C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1.8</w:t>
            </w:r>
          </w:p>
        </w:tc>
        <w:tc>
          <w:tcPr>
            <w:tcW w:w="7797" w:type="dxa"/>
          </w:tcPr>
          <w:p w14:paraId="4ADC2385" w14:textId="77777777" w:rsidR="00A61C65" w:rsidRPr="0072340C" w:rsidRDefault="00A61C65" w:rsidP="002537A4">
            <w:pPr>
              <w:spacing w:before="20" w:after="20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de-CH"/>
              </w:rPr>
            </w:pPr>
            <w:r w:rsidRPr="00B311EB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de-CH"/>
              </w:rPr>
              <w:t>In Bezug auf Bodeneingriffe ausserhalb der Bauzonen</w:t>
            </w:r>
          </w:p>
          <w:p w14:paraId="7A4B7FE7" w14:textId="77777777" w:rsidR="00011BB5" w:rsidRDefault="00011BB5" w:rsidP="002537A4">
            <w:pPr>
              <w:spacing w:before="20" w:after="20"/>
              <w:rPr>
                <w:rFonts w:ascii="Arial" w:hAnsi="Arial"/>
                <w:snapToGrid w:val="0"/>
                <w:sz w:val="12"/>
                <w:szCs w:val="12"/>
                <w:lang w:eastAsia="de-DE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>Bodenauftrag, Bodenabtrag oder Bodenverbrauch (mehr als 500 m</w:t>
            </w:r>
            <w:r w:rsidRPr="00BB252B"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  <w:lang w:val="de-CH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 xml:space="preserve">) </w:t>
            </w:r>
            <w:r>
              <w:rPr>
                <w:rFonts w:ascii="Arial" w:hAnsi="Arial"/>
                <w:snapToGrid w:val="0"/>
                <w:sz w:val="12"/>
                <w:szCs w:val="12"/>
                <w:lang w:eastAsia="de-DE"/>
              </w:rPr>
              <w:t>[+ Zusatzform. Verwertung von Bodenaushub]</w:t>
            </w:r>
          </w:p>
          <w:p w14:paraId="3D76B1E9" w14:textId="77777777" w:rsidR="00011BB5" w:rsidRPr="0072340C" w:rsidRDefault="00011BB5" w:rsidP="002537A4">
            <w:pPr>
              <w:spacing w:before="20" w:after="20"/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>Auf mehr als 5000 m</w:t>
            </w:r>
            <w:r w:rsidRPr="00BB252B"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  <w:lang w:val="de-CH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  <w:vertAlign w:val="superscript"/>
                <w:lang w:val="de-CH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4"/>
                <w:szCs w:val="14"/>
                <w:lang w:val="de-CH"/>
              </w:rPr>
              <w:t>Fläche zusätzlich</w:t>
            </w:r>
          </w:p>
        </w:tc>
        <w:tc>
          <w:tcPr>
            <w:tcW w:w="1134" w:type="dxa"/>
          </w:tcPr>
          <w:p w14:paraId="0D940E31" w14:textId="77777777" w:rsidR="00A61C65" w:rsidRDefault="00A61C65" w:rsidP="002537A4">
            <w:pPr>
              <w:spacing w:before="20" w:after="20"/>
              <w:rPr>
                <w:rFonts w:ascii="Arial" w:hAnsi="Arial"/>
                <w:snapToGrid w:val="0"/>
                <w:sz w:val="14"/>
                <w:lang w:eastAsia="de-DE"/>
              </w:rPr>
            </w:pPr>
          </w:p>
          <w:p w14:paraId="03F1196A" w14:textId="77777777" w:rsidR="00011BB5" w:rsidRDefault="00011BB5" w:rsidP="002537A4">
            <w:pPr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ALN/FaBo</w:t>
            </w:r>
          </w:p>
          <w:p w14:paraId="5368A00B" w14:textId="77777777" w:rsidR="00011BB5" w:rsidRPr="00011BB5" w:rsidRDefault="00011BB5" w:rsidP="002537A4">
            <w:pPr>
              <w:spacing w:before="20" w:after="20"/>
              <w:rPr>
                <w:rFonts w:ascii="Arial" w:hAnsi="Arial"/>
                <w:snapToGrid w:val="0"/>
                <w:sz w:val="14"/>
                <w:lang w:eastAsia="de-DE"/>
              </w:rPr>
            </w:pPr>
            <w:r>
              <w:rPr>
                <w:rFonts w:ascii="Arial" w:hAnsi="Arial"/>
                <w:snapToGrid w:val="0"/>
                <w:sz w:val="14"/>
                <w:lang w:eastAsia="de-DE"/>
              </w:rPr>
              <w:t>ARE/KAZ</w:t>
            </w:r>
          </w:p>
        </w:tc>
      </w:tr>
    </w:tbl>
    <w:p w14:paraId="331A74B3" w14:textId="77777777" w:rsidR="002537A4" w:rsidRPr="00632926" w:rsidRDefault="002537A4" w:rsidP="002537A4">
      <w:pPr>
        <w:widowControl w:val="0"/>
        <w:rPr>
          <w:rFonts w:ascii="Arial" w:hAnsi="Arial"/>
          <w:sz w:val="4"/>
          <w:lang w:val="en-US"/>
        </w:rPr>
      </w:pPr>
    </w:p>
    <w:p w14:paraId="18FBB4FF" w14:textId="77777777" w:rsidR="0072340C" w:rsidRDefault="0072340C" w:rsidP="002537A4">
      <w:pPr>
        <w:widowControl w:val="0"/>
        <w:rPr>
          <w:rFonts w:ascii="Arial" w:hAnsi="Arial"/>
          <w:sz w:val="4"/>
          <w:lang w:val="en-US"/>
        </w:rPr>
      </w:pPr>
    </w:p>
    <w:p w14:paraId="0B5B566F" w14:textId="77777777" w:rsidR="002537A4" w:rsidRPr="00632926" w:rsidRDefault="0072340C" w:rsidP="002537A4">
      <w:pPr>
        <w:widowControl w:val="0"/>
        <w:rPr>
          <w:rFonts w:ascii="Arial" w:hAnsi="Arial"/>
          <w:sz w:val="4"/>
          <w:lang w:val="en-US"/>
        </w:rPr>
      </w:pPr>
      <w:r>
        <w:rPr>
          <w:rFonts w:ascii="Arial" w:hAnsi="Arial"/>
          <w:sz w:val="4"/>
          <w:lang w:val="en-US"/>
        </w:rPr>
        <w:br w:type="page"/>
      </w: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567"/>
        <w:gridCol w:w="8009"/>
        <w:gridCol w:w="1134"/>
      </w:tblGrid>
      <w:tr w:rsidR="002537A4" w:rsidRPr="00632926" w14:paraId="0C2A2156" w14:textId="77777777" w:rsidTr="00C44B98">
        <w:trPr>
          <w:cantSplit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  <w:vAlign w:val="center"/>
          </w:tcPr>
          <w:p w14:paraId="4A0F91DA" w14:textId="77777777" w:rsidR="002537A4" w:rsidRPr="00632926" w:rsidRDefault="002537A4" w:rsidP="002537A4">
            <w:pPr>
              <w:widowControl w:val="0"/>
              <w:rPr>
                <w:rFonts w:ascii="Arial" w:hAnsi="Arial"/>
                <w:b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br w:type="page"/>
            </w:r>
            <w:r w:rsidRPr="00632926">
              <w:rPr>
                <w:rFonts w:ascii="Arial" w:hAnsi="Arial"/>
                <w:b/>
                <w:lang w:val="en-US"/>
              </w:rPr>
              <w:t>2.</w:t>
            </w:r>
          </w:p>
        </w:tc>
        <w:tc>
          <w:tcPr>
            <w:tcW w:w="8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525B3482" w14:textId="77777777" w:rsidR="002537A4" w:rsidRPr="00632926" w:rsidRDefault="002537A4" w:rsidP="00FD26A1">
            <w:pPr>
              <w:widowControl w:val="0"/>
              <w:rPr>
                <w:rFonts w:ascii="Arial" w:hAnsi="Arial"/>
                <w:b/>
                <w:lang w:val="en-US"/>
              </w:rPr>
            </w:pPr>
            <w:proofErr w:type="spellStart"/>
            <w:r w:rsidRPr="00632926">
              <w:rPr>
                <w:rFonts w:ascii="Arial" w:hAnsi="Arial"/>
                <w:b/>
                <w:lang w:val="en-US"/>
              </w:rPr>
              <w:t>Abwasser</w:t>
            </w:r>
            <w:r w:rsidR="00FD26A1">
              <w:rPr>
                <w:rFonts w:ascii="Arial" w:hAnsi="Arial"/>
                <w:b/>
                <w:lang w:val="en-US"/>
              </w:rPr>
              <w:t>entsor</w:t>
            </w:r>
            <w:r w:rsidRPr="00632926">
              <w:rPr>
                <w:rFonts w:ascii="Arial" w:hAnsi="Arial"/>
                <w:b/>
                <w:lang w:val="en-US"/>
              </w:rPr>
              <w:t>gung</w:t>
            </w:r>
            <w:proofErr w:type="spellEnd"/>
            <w:r w:rsidR="00FD26A1">
              <w:rPr>
                <w:rFonts w:ascii="Arial" w:hAnsi="Arial"/>
                <w:b/>
                <w:lang w:val="en-US"/>
              </w:rPr>
              <w:t xml:space="preserve"> und </w:t>
            </w:r>
            <w:proofErr w:type="spellStart"/>
            <w:r w:rsidR="00FD26A1">
              <w:rPr>
                <w:rFonts w:ascii="Arial" w:hAnsi="Arial"/>
                <w:b/>
                <w:lang w:val="en-US"/>
              </w:rPr>
              <w:t>wassergefährdende</w:t>
            </w:r>
            <w:proofErr w:type="spellEnd"/>
            <w:r w:rsidR="00FD26A1">
              <w:rPr>
                <w:rFonts w:ascii="Arial" w:hAnsi="Arial"/>
                <w:b/>
                <w:lang w:val="en-US"/>
              </w:rPr>
              <w:t xml:space="preserve"> </w:t>
            </w:r>
            <w:proofErr w:type="spellStart"/>
            <w:r w:rsidR="00FD26A1">
              <w:rPr>
                <w:rFonts w:ascii="Arial" w:hAnsi="Arial"/>
                <w:b/>
                <w:lang w:val="en-US"/>
              </w:rPr>
              <w:t>Flüssigkeiten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0FFA30AD" w14:textId="77777777" w:rsidR="002537A4" w:rsidRPr="00632926" w:rsidRDefault="002537A4" w:rsidP="002537A4">
            <w:pPr>
              <w:widowControl w:val="0"/>
              <w:rPr>
                <w:rFonts w:ascii="Arial" w:hAnsi="Arial"/>
                <w:sz w:val="14"/>
                <w:lang w:val="en-US"/>
              </w:rPr>
            </w:pPr>
            <w:proofErr w:type="spellStart"/>
            <w:r w:rsidRPr="00632926">
              <w:rPr>
                <w:rFonts w:ascii="Arial" w:hAnsi="Arial"/>
                <w:sz w:val="14"/>
                <w:lang w:val="en-US"/>
              </w:rPr>
              <w:t>Fachstelle</w:t>
            </w:r>
            <w:proofErr w:type="spellEnd"/>
          </w:p>
        </w:tc>
      </w:tr>
      <w:tr w:rsidR="002537A4" w:rsidRPr="00632926" w14:paraId="0A3A1C2F" w14:textId="77777777" w:rsidTr="00C44B98">
        <w:trPr>
          <w:cantSplit/>
          <w:trHeight w:val="167"/>
        </w:trPr>
        <w:tc>
          <w:tcPr>
            <w:tcW w:w="355" w:type="dxa"/>
            <w:tcBorders>
              <w:top w:val="nil"/>
            </w:tcBorders>
          </w:tcPr>
          <w:p w14:paraId="474D9478" w14:textId="77777777" w:rsidR="002537A4" w:rsidRPr="00632926" w:rsidRDefault="00285F3B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  <w:tcBorders>
              <w:top w:val="nil"/>
            </w:tcBorders>
          </w:tcPr>
          <w:p w14:paraId="06458A3A" w14:textId="77777777" w:rsidR="002537A4" w:rsidRPr="0072340C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sz w:val="14"/>
                <w:szCs w:val="14"/>
                <w:lang w:val="en-US"/>
              </w:rPr>
              <w:t>2.1</w:t>
            </w:r>
          </w:p>
        </w:tc>
        <w:tc>
          <w:tcPr>
            <w:tcW w:w="8009" w:type="dxa"/>
            <w:tcBorders>
              <w:top w:val="nil"/>
            </w:tcBorders>
          </w:tcPr>
          <w:p w14:paraId="34D48340" w14:textId="77777777" w:rsidR="00394448" w:rsidRPr="0072340C" w:rsidRDefault="00FD26A1" w:rsidP="00394448">
            <w:pPr>
              <w:widowControl w:val="0"/>
              <w:tabs>
                <w:tab w:val="left" w:pos="2836"/>
              </w:tabs>
              <w:spacing w:before="20" w:after="20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proofErr w:type="spellStart"/>
            <w:r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Abwasserentsorgung</w:t>
            </w:r>
            <w:proofErr w:type="spellEnd"/>
            <w:r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und </w:t>
            </w:r>
            <w:proofErr w:type="spellStart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Einleitung</w:t>
            </w:r>
            <w:r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en</w:t>
            </w:r>
            <w:proofErr w:type="spellEnd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 in </w:t>
            </w:r>
            <w:proofErr w:type="spellStart"/>
            <w:r w:rsidR="002537A4" w:rsidRPr="00B311EB">
              <w:rPr>
                <w:rFonts w:ascii="Arial" w:hAnsi="Arial"/>
                <w:b/>
                <w:sz w:val="14"/>
                <w:szCs w:val="14"/>
                <w:lang w:val="en-US"/>
              </w:rPr>
              <w:t>Oberflächengewässer</w:t>
            </w:r>
            <w:proofErr w:type="spellEnd"/>
          </w:p>
          <w:p w14:paraId="57BC0038" w14:textId="77777777" w:rsidR="00394448" w:rsidRPr="00753F92" w:rsidRDefault="00394448" w:rsidP="00394448">
            <w:pPr>
              <w:widowControl w:val="0"/>
              <w:tabs>
                <w:tab w:val="left" w:pos="2836"/>
              </w:tabs>
              <w:spacing w:before="20" w:after="20"/>
              <w:rPr>
                <w:rFonts w:ascii="Arial" w:hAnsi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de-CH"/>
              </w:rPr>
              <w:t>Abwasserreinigungsanlagen (ARA)</w:t>
            </w:r>
            <w:r>
              <w:rPr>
                <w:rFonts w:ascii="Arial" w:hAnsi="Arial"/>
                <w:sz w:val="14"/>
                <w:szCs w:val="14"/>
                <w:lang w:val="de-CH"/>
              </w:rPr>
              <w:tab/>
            </w:r>
            <w:r w:rsidRPr="00753F92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Bauvorhaben in Zusammenhang mit einer Abwasserreinigungsanlage (ARA)</w:t>
            </w:r>
          </w:p>
          <w:p w14:paraId="6261599B" w14:textId="77777777" w:rsidR="00394448" w:rsidRDefault="00394448" w:rsidP="00394448">
            <w:pPr>
              <w:widowControl w:val="0"/>
              <w:tabs>
                <w:tab w:val="left" w:pos="2839"/>
              </w:tabs>
              <w:spacing w:before="20" w:after="20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sz w:val="14"/>
                <w:szCs w:val="14"/>
                <w:lang w:val="de-CH"/>
              </w:rPr>
              <w:tab/>
              <w:t>Regenbecken, Regenüberläufe und Pumpwerke</w:t>
            </w:r>
          </w:p>
          <w:p w14:paraId="57D376C2" w14:textId="77777777" w:rsidR="00394448" w:rsidRDefault="00394448" w:rsidP="00394448">
            <w:pPr>
              <w:widowControl w:val="0"/>
              <w:tabs>
                <w:tab w:val="left" w:pos="2839"/>
              </w:tabs>
              <w:spacing w:before="20" w:after="20"/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</w:pPr>
            <w:r w:rsidRPr="00F965F1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Nutzung Abwasser zur Wärmeentnahme und zu Kühlzwecken</w:t>
            </w:r>
          </w:p>
          <w:p w14:paraId="5110E51F" w14:textId="1EA8A0F1" w:rsidR="00394448" w:rsidRPr="000F6805" w:rsidRDefault="00394448" w:rsidP="000F6805">
            <w:pPr>
              <w:tabs>
                <w:tab w:val="left" w:pos="2839"/>
                <w:tab w:val="left" w:pos="3403"/>
              </w:tabs>
              <w:spacing w:before="20" w:after="20"/>
              <w:rPr>
                <w:rFonts w:ascii="Arial" w:hAnsi="Arial"/>
                <w:snapToGrid w:val="0"/>
                <w:sz w:val="14"/>
                <w:szCs w:val="14"/>
                <w:lang w:eastAsia="de-DE"/>
              </w:rPr>
            </w:pPr>
            <w:r w:rsidRPr="00286C64">
              <w:rPr>
                <w:rFonts w:ascii="Arial" w:hAnsi="Arial" w:cs="Arial"/>
                <w:sz w:val="14"/>
                <w:szCs w:val="14"/>
                <w:lang w:val="de-CH"/>
              </w:rPr>
              <w:t>Einleitung nicht verschmutztes Abwasser (</w:t>
            </w:r>
            <w:r w:rsidRPr="00286C64">
              <w:rPr>
                <w:rFonts w:ascii="Arial" w:hAnsi="Arial" w:cs="Arial"/>
                <w:bCs/>
                <w:sz w:val="14"/>
                <w:szCs w:val="14"/>
              </w:rPr>
              <w:t>Ø &gt; 200 mm)</w:t>
            </w:r>
          </w:p>
        </w:tc>
        <w:tc>
          <w:tcPr>
            <w:tcW w:w="1134" w:type="dxa"/>
            <w:tcBorders>
              <w:top w:val="nil"/>
            </w:tcBorders>
          </w:tcPr>
          <w:p w14:paraId="1032B247" w14:textId="77777777" w:rsidR="00D337E8" w:rsidRDefault="00D337E8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</w:p>
          <w:p w14:paraId="03EE035F" w14:textId="77777777" w:rsidR="00D337E8" w:rsidRDefault="00087C59" w:rsidP="00D337E8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AWEL/ARA</w:t>
            </w:r>
          </w:p>
          <w:p w14:paraId="7DD211FC" w14:textId="4FB5128E" w:rsidR="00087C59" w:rsidRDefault="00087C59" w:rsidP="00D337E8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AWEL/SE</w:t>
            </w:r>
          </w:p>
          <w:p w14:paraId="14DDA95D" w14:textId="59BC0F6D" w:rsidR="00D337E8" w:rsidRDefault="00D337E8" w:rsidP="00D337E8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AWEL/ARA</w:t>
            </w:r>
          </w:p>
          <w:p w14:paraId="16B71F57" w14:textId="77777777" w:rsidR="00D337E8" w:rsidRPr="0072340C" w:rsidRDefault="00D337E8" w:rsidP="00D337E8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>AWEL/SE</w:t>
            </w:r>
          </w:p>
        </w:tc>
      </w:tr>
      <w:tr w:rsidR="006A45A2" w:rsidRPr="00632926" w14:paraId="611C5D5B" w14:textId="77777777" w:rsidTr="0072340C">
        <w:trPr>
          <w:cantSplit/>
          <w:trHeight w:val="167"/>
        </w:trPr>
        <w:tc>
          <w:tcPr>
            <w:tcW w:w="355" w:type="dxa"/>
          </w:tcPr>
          <w:p w14:paraId="7257E6CD" w14:textId="77777777" w:rsidR="006A45A2" w:rsidRPr="00632926" w:rsidRDefault="00285F3B" w:rsidP="00011BB5">
            <w:pPr>
              <w:widowControl w:val="0"/>
              <w:spacing w:before="20" w:after="20"/>
              <w:rPr>
                <w:rFonts w:ascii="Arial" w:hAnsi="Arial"/>
                <w:sz w:val="18"/>
                <w:lang w:val="de-CH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313E3B5D" w14:textId="77777777" w:rsidR="006A45A2" w:rsidRPr="0072340C" w:rsidRDefault="006A45A2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72340C">
              <w:rPr>
                <w:rFonts w:ascii="Arial" w:hAnsi="Arial"/>
                <w:sz w:val="14"/>
                <w:szCs w:val="14"/>
                <w:lang w:val="de-CH"/>
              </w:rPr>
              <w:t>2.2</w:t>
            </w:r>
          </w:p>
        </w:tc>
        <w:tc>
          <w:tcPr>
            <w:tcW w:w="8009" w:type="dxa"/>
          </w:tcPr>
          <w:p w14:paraId="3B78200C" w14:textId="77777777" w:rsidR="006A45A2" w:rsidRPr="0072340C" w:rsidRDefault="006A45A2" w:rsidP="002537A4">
            <w:pPr>
              <w:widowControl w:val="0"/>
              <w:tabs>
                <w:tab w:val="left" w:pos="5245"/>
              </w:tabs>
              <w:spacing w:before="20" w:after="20"/>
              <w:rPr>
                <w:rFonts w:ascii="Arial" w:hAnsi="Arial"/>
                <w:b/>
                <w:sz w:val="14"/>
                <w:szCs w:val="14"/>
                <w:lang w:val="de-CH"/>
              </w:rPr>
            </w:pPr>
            <w:r w:rsidRPr="00B311EB">
              <w:rPr>
                <w:rFonts w:ascii="Arial" w:hAnsi="Arial"/>
                <w:b/>
                <w:sz w:val="14"/>
                <w:szCs w:val="14"/>
                <w:lang w:val="de-CH"/>
              </w:rPr>
              <w:t>Versickerung</w:t>
            </w:r>
          </w:p>
          <w:p w14:paraId="0A724E38" w14:textId="77777777" w:rsidR="001774AC" w:rsidRDefault="001774AC" w:rsidP="002537A4">
            <w:pPr>
              <w:widowControl w:val="0"/>
              <w:tabs>
                <w:tab w:val="left" w:pos="5245"/>
              </w:tabs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>von verschmutztem Abwasser</w:t>
            </w:r>
          </w:p>
          <w:p w14:paraId="5E2F765C" w14:textId="77777777" w:rsidR="001774AC" w:rsidRDefault="001774AC" w:rsidP="001774AC">
            <w:pPr>
              <w:widowControl w:val="0"/>
              <w:tabs>
                <w:tab w:val="left" w:pos="2272"/>
                <w:tab w:val="left" w:pos="4111"/>
              </w:tabs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>
              <w:rPr>
                <w:rFonts w:ascii="Arial" w:hAnsi="Arial"/>
                <w:sz w:val="14"/>
                <w:szCs w:val="14"/>
                <w:lang w:val="de-CH"/>
              </w:rPr>
              <w:t xml:space="preserve">nicht verschmutztem Abwasser </w:t>
            </w:r>
            <w:r>
              <w:rPr>
                <w:rFonts w:ascii="Arial" w:hAnsi="Arial"/>
                <w:sz w:val="14"/>
                <w:szCs w:val="14"/>
                <w:lang w:val="de-CH"/>
              </w:rPr>
              <w:tab/>
            </w: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aus </w:t>
            </w:r>
            <w:r>
              <w:rPr>
                <w:rFonts w:ascii="Arial" w:hAnsi="Arial"/>
                <w:sz w:val="14"/>
                <w:szCs w:val="14"/>
                <w:lang w:val="de-CH"/>
              </w:rPr>
              <w:t>I+</w:t>
            </w: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G-Betrieben mit sehr umweltrelevanten Prozessen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[+Spezialformular Fachstelle]</w:t>
            </w:r>
          </w:p>
          <w:p w14:paraId="5DDC9437" w14:textId="2F78AC0D" w:rsidR="001774AC" w:rsidRDefault="001774AC" w:rsidP="001774AC">
            <w:pPr>
              <w:widowControl w:val="0"/>
              <w:tabs>
                <w:tab w:val="left" w:pos="2272"/>
                <w:tab w:val="left" w:pos="4111"/>
              </w:tabs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>
              <w:rPr>
                <w:rFonts w:ascii="Arial" w:hAnsi="Arial"/>
                <w:sz w:val="14"/>
                <w:szCs w:val="14"/>
                <w:lang w:val="de-CH"/>
              </w:rPr>
              <w:tab/>
            </w:r>
            <w:r w:rsidRPr="00254D9A">
              <w:rPr>
                <w:rFonts w:ascii="Arial" w:hAnsi="Arial"/>
                <w:sz w:val="14"/>
                <w:szCs w:val="14"/>
                <w:lang w:val="de-CH"/>
              </w:rPr>
              <w:t>in Lagen gemäss Ziffer 1.5 (Grundwasser</w:t>
            </w:r>
            <w:r w:rsidR="007B1CFD">
              <w:rPr>
                <w:rFonts w:ascii="Arial" w:hAnsi="Arial"/>
                <w:sz w:val="14"/>
                <w:szCs w:val="14"/>
                <w:lang w:val="de-CH"/>
              </w:rPr>
              <w:t xml:space="preserve"> / Grundwasserschutzzone</w:t>
            </w:r>
            <w:r w:rsidRPr="00254D9A">
              <w:rPr>
                <w:rFonts w:ascii="Arial" w:hAnsi="Arial"/>
                <w:sz w:val="14"/>
                <w:szCs w:val="14"/>
                <w:lang w:val="de-CH"/>
              </w:rPr>
              <w:t>)</w:t>
            </w:r>
          </w:p>
          <w:p w14:paraId="722EF84A" w14:textId="2D261FED" w:rsidR="001774AC" w:rsidRPr="0072340C" w:rsidRDefault="001774AC" w:rsidP="001774AC">
            <w:pPr>
              <w:widowControl w:val="0"/>
              <w:tabs>
                <w:tab w:val="left" w:pos="2272"/>
                <w:tab w:val="left" w:pos="5245"/>
              </w:tabs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>
              <w:rPr>
                <w:rFonts w:ascii="Arial" w:hAnsi="Arial"/>
                <w:sz w:val="14"/>
                <w:szCs w:val="14"/>
                <w:lang w:val="de-CH"/>
              </w:rPr>
              <w:tab/>
              <w:t>wenn Versickerung in belastetem Standort (KbS) erfolgt (gemäss Ziffer 1.7</w:t>
            </w:r>
            <w:r w:rsidR="007B1CFD">
              <w:rPr>
                <w:rFonts w:ascii="Arial" w:hAnsi="Arial"/>
                <w:sz w:val="14"/>
                <w:szCs w:val="14"/>
                <w:lang w:val="de-CH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  <w:lang w:val="de-CH"/>
              </w:rPr>
              <w:t>Altlasten)</w:t>
            </w:r>
          </w:p>
        </w:tc>
        <w:tc>
          <w:tcPr>
            <w:tcW w:w="1134" w:type="dxa"/>
          </w:tcPr>
          <w:p w14:paraId="026D7651" w14:textId="5F6B9DB3" w:rsidR="001774AC" w:rsidRDefault="001774AC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</w:p>
          <w:p w14:paraId="629DBF1A" w14:textId="77777777" w:rsidR="007B1CFD" w:rsidRDefault="007B1CFD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>
              <w:rPr>
                <w:rFonts w:ascii="Arial" w:hAnsi="Arial"/>
                <w:sz w:val="14"/>
                <w:lang w:val="de-CH"/>
              </w:rPr>
              <w:t>AWEL/SE</w:t>
            </w:r>
          </w:p>
          <w:p w14:paraId="661FD841" w14:textId="77777777" w:rsidR="007B1CFD" w:rsidRDefault="007B1CFD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>
              <w:rPr>
                <w:rFonts w:ascii="Arial" w:hAnsi="Arial"/>
                <w:sz w:val="14"/>
                <w:lang w:val="de-CH"/>
              </w:rPr>
              <w:t>AWEL/BUS</w:t>
            </w:r>
          </w:p>
          <w:p w14:paraId="5408B6C4" w14:textId="77777777" w:rsidR="007B1CFD" w:rsidRDefault="007B1CFD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>
              <w:rPr>
                <w:rFonts w:ascii="Arial" w:hAnsi="Arial"/>
                <w:sz w:val="14"/>
                <w:lang w:val="de-CH"/>
              </w:rPr>
              <w:t>AWEL/SE</w:t>
            </w:r>
          </w:p>
          <w:p w14:paraId="0EF827D2" w14:textId="47373B3D" w:rsidR="007B1CFD" w:rsidRPr="00286C64" w:rsidRDefault="007B1CFD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>
              <w:rPr>
                <w:rFonts w:ascii="Arial" w:hAnsi="Arial"/>
                <w:sz w:val="14"/>
                <w:lang w:val="de-CH"/>
              </w:rPr>
              <w:t>AWEL/SE</w:t>
            </w:r>
          </w:p>
        </w:tc>
      </w:tr>
      <w:tr w:rsidR="006A45A2" w:rsidRPr="00632926" w14:paraId="34AF383A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1836637F" w14:textId="77777777" w:rsidR="006A45A2" w:rsidRPr="00632926" w:rsidRDefault="006A45A2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de-CH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8"/>
            <w:r w:rsidRPr="00632926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1"/>
          </w:p>
        </w:tc>
        <w:tc>
          <w:tcPr>
            <w:tcW w:w="567" w:type="dxa"/>
          </w:tcPr>
          <w:p w14:paraId="7993C724" w14:textId="77777777" w:rsidR="006A45A2" w:rsidRPr="0072340C" w:rsidRDefault="006A45A2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72340C">
              <w:rPr>
                <w:rFonts w:ascii="Arial" w:hAnsi="Arial"/>
                <w:sz w:val="14"/>
                <w:szCs w:val="14"/>
                <w:lang w:val="de-CH"/>
              </w:rPr>
              <w:t>2.3</w:t>
            </w:r>
          </w:p>
        </w:tc>
        <w:tc>
          <w:tcPr>
            <w:tcW w:w="8009" w:type="dxa"/>
          </w:tcPr>
          <w:p w14:paraId="354B9F46" w14:textId="77777777" w:rsidR="006A45A2" w:rsidRPr="00B15021" w:rsidRDefault="006A45A2" w:rsidP="00761193">
            <w:pPr>
              <w:widowControl w:val="0"/>
              <w:tabs>
                <w:tab w:val="left" w:pos="5245"/>
              </w:tabs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B15021">
              <w:rPr>
                <w:rFonts w:ascii="Arial" w:hAnsi="Arial"/>
                <w:sz w:val="14"/>
                <w:szCs w:val="14"/>
                <w:lang w:val="de-CH"/>
              </w:rPr>
              <w:t>*Stetige Zuleitung von nicht verschmutztem Abwasser (Fremdwasser) in eine ARA</w:t>
            </w:r>
            <w:r w:rsidR="008032F5">
              <w:rPr>
                <w:rFonts w:ascii="Arial" w:hAnsi="Arial"/>
                <w:sz w:val="14"/>
                <w:szCs w:val="14"/>
                <w:lang w:val="de-CH"/>
              </w:rPr>
              <w:t xml:space="preserve"> </w:t>
            </w:r>
          </w:p>
        </w:tc>
        <w:tc>
          <w:tcPr>
            <w:tcW w:w="1134" w:type="dxa"/>
          </w:tcPr>
          <w:p w14:paraId="312A0930" w14:textId="77777777" w:rsidR="006A45A2" w:rsidRPr="00632926" w:rsidRDefault="006A45A2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>AWEL/SE</w:t>
            </w:r>
          </w:p>
        </w:tc>
      </w:tr>
      <w:tr w:rsidR="006A45A2" w:rsidRPr="00632926" w14:paraId="31A585C5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410CCEFB" w14:textId="77777777" w:rsidR="006A45A2" w:rsidRPr="00632926" w:rsidRDefault="006A45A2" w:rsidP="00DF54FF">
            <w:pPr>
              <w:widowControl w:val="0"/>
              <w:spacing w:before="100" w:beforeAutospacing="1" w:after="100" w:afterAutospacing="1"/>
              <w:rPr>
                <w:rFonts w:ascii="Arial" w:hAnsi="Arial"/>
                <w:sz w:val="18"/>
                <w:lang w:val="de-CH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236D38B8" w14:textId="77777777" w:rsidR="006A45A2" w:rsidRPr="0072340C" w:rsidRDefault="006A45A2" w:rsidP="00DF54FF">
            <w:pPr>
              <w:widowControl w:val="0"/>
              <w:spacing w:before="1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72340C">
              <w:rPr>
                <w:rFonts w:ascii="Arial" w:hAnsi="Arial"/>
                <w:sz w:val="14"/>
                <w:szCs w:val="14"/>
                <w:lang w:val="de-CH"/>
              </w:rPr>
              <w:t>2.4</w:t>
            </w:r>
          </w:p>
        </w:tc>
        <w:tc>
          <w:tcPr>
            <w:tcW w:w="8009" w:type="dxa"/>
          </w:tcPr>
          <w:p w14:paraId="3025B3E6" w14:textId="77777777" w:rsidR="006A45A2" w:rsidRPr="00254D9A" w:rsidRDefault="006A45A2" w:rsidP="00011BB5">
            <w:pPr>
              <w:widowControl w:val="0"/>
              <w:tabs>
                <w:tab w:val="left" w:pos="5245"/>
              </w:tabs>
              <w:spacing w:before="20" w:after="20"/>
              <w:rPr>
                <w:rFonts w:ascii="Arial" w:hAnsi="Arial"/>
                <w:b/>
                <w:sz w:val="14"/>
                <w:szCs w:val="14"/>
                <w:lang w:val="de-CH"/>
              </w:rPr>
            </w:pPr>
            <w:r w:rsidRPr="00B15021">
              <w:rPr>
                <w:rFonts w:ascii="Arial" w:hAnsi="Arial"/>
                <w:sz w:val="14"/>
                <w:szCs w:val="14"/>
                <w:lang w:val="de-CH"/>
              </w:rPr>
              <w:t>Industrielle und gewerbliche Bauten und Anlagen mit sehr umweltrelevanten Prozessen</w:t>
            </w:r>
            <w:r w:rsidRPr="00254D9A">
              <w:rPr>
                <w:rFonts w:ascii="Arial" w:hAnsi="Arial"/>
                <w:b/>
                <w:sz w:val="14"/>
                <w:szCs w:val="14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 xml:space="preserve">[+ Zusatzformular </w:t>
            </w:r>
            <w:proofErr w:type="spellStart"/>
            <w:r w:rsidRPr="00590DE5">
              <w:rPr>
                <w:rFonts w:ascii="Arial" w:hAnsi="Arial"/>
                <w:sz w:val="12"/>
                <w:szCs w:val="12"/>
                <w:lang w:val="de-CH"/>
              </w:rPr>
              <w:t>Gewerbe+</w:t>
            </w:r>
            <w:proofErr w:type="gramStart"/>
            <w:r w:rsidRPr="00590DE5">
              <w:rPr>
                <w:rFonts w:ascii="Arial" w:hAnsi="Arial"/>
                <w:sz w:val="12"/>
                <w:szCs w:val="12"/>
                <w:lang w:val="de-CH"/>
              </w:rPr>
              <w:t>Industrie</w:t>
            </w:r>
            <w:proofErr w:type="spellEnd"/>
            <w:r w:rsidRPr="00590DE5">
              <w:rPr>
                <w:rFonts w:ascii="Arial" w:hAnsi="Arial"/>
                <w:sz w:val="12"/>
                <w:szCs w:val="12"/>
                <w:lang w:val="de-CH"/>
              </w:rPr>
              <w:t>]</w:t>
            </w:r>
            <w:r w:rsidR="00827D71">
              <w:rPr>
                <w:rFonts w:ascii="Arial" w:hAnsi="Arial"/>
                <w:sz w:val="12"/>
                <w:szCs w:val="12"/>
                <w:lang w:val="de-CH"/>
              </w:rPr>
              <w:t xml:space="preserve">   </w:t>
            </w:r>
            <w:proofErr w:type="gramEnd"/>
            <w:r w:rsidR="00827D71">
              <w:rPr>
                <w:rFonts w:ascii="Arial" w:hAnsi="Arial"/>
                <w:sz w:val="12"/>
                <w:szCs w:val="12"/>
                <w:lang w:val="de-CH"/>
              </w:rPr>
              <w:t xml:space="preserve">    </w:t>
            </w:r>
          </w:p>
        </w:tc>
        <w:tc>
          <w:tcPr>
            <w:tcW w:w="1134" w:type="dxa"/>
          </w:tcPr>
          <w:p w14:paraId="31735C37" w14:textId="77777777" w:rsidR="00827D71" w:rsidRPr="00632926" w:rsidRDefault="006A45A2" w:rsidP="00F00EDC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>AWEL/BUS</w:t>
            </w:r>
          </w:p>
        </w:tc>
      </w:tr>
      <w:tr w:rsidR="006A45A2" w:rsidRPr="00632926" w14:paraId="25840210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36099D99" w14:textId="77777777" w:rsidR="006A45A2" w:rsidRPr="00632926" w:rsidRDefault="006A45A2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de-CH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4"/>
            <w:r w:rsidRPr="00632926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2"/>
          </w:p>
        </w:tc>
        <w:tc>
          <w:tcPr>
            <w:tcW w:w="567" w:type="dxa"/>
          </w:tcPr>
          <w:p w14:paraId="29EFD7EA" w14:textId="77777777" w:rsidR="006A45A2" w:rsidRPr="0072340C" w:rsidRDefault="006A45A2" w:rsidP="002537A4">
            <w:pPr>
              <w:widowControl w:val="0"/>
              <w:spacing w:before="6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72340C">
              <w:rPr>
                <w:rFonts w:ascii="Arial" w:hAnsi="Arial"/>
                <w:sz w:val="14"/>
                <w:szCs w:val="14"/>
                <w:lang w:val="de-CH"/>
              </w:rPr>
              <w:t>2.5</w:t>
            </w:r>
          </w:p>
        </w:tc>
        <w:tc>
          <w:tcPr>
            <w:tcW w:w="8009" w:type="dxa"/>
          </w:tcPr>
          <w:p w14:paraId="713B03F9" w14:textId="77777777" w:rsidR="006A45A2" w:rsidRPr="00254D9A" w:rsidRDefault="006A45A2" w:rsidP="003C7B77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b/>
                <w:sz w:val="14"/>
                <w:szCs w:val="14"/>
                <w:lang w:val="de-CH"/>
              </w:rPr>
              <w:t>*</w:t>
            </w:r>
            <w:r w:rsidRPr="00B15021">
              <w:rPr>
                <w:rFonts w:ascii="Arial" w:hAnsi="Arial"/>
                <w:sz w:val="14"/>
                <w:szCs w:val="14"/>
                <w:lang w:val="de-CH"/>
              </w:rPr>
              <w:t>Lagerung wassergefährdender Flüssigkeiten ab 450 Liter</w:t>
            </w:r>
            <w:r w:rsidRPr="00254D9A">
              <w:rPr>
                <w:rFonts w:ascii="Arial" w:hAnsi="Arial"/>
                <w:b/>
                <w:sz w:val="14"/>
                <w:szCs w:val="14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 Spezialformular Fachstelle]</w:t>
            </w:r>
          </w:p>
        </w:tc>
        <w:tc>
          <w:tcPr>
            <w:tcW w:w="1134" w:type="dxa"/>
          </w:tcPr>
          <w:p w14:paraId="00144ABE" w14:textId="77777777" w:rsidR="006A45A2" w:rsidRPr="00632926" w:rsidRDefault="006A45A2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AWEL/TA</w:t>
            </w:r>
          </w:p>
        </w:tc>
      </w:tr>
      <w:tr w:rsidR="006A45A2" w:rsidRPr="00632926" w14:paraId="543503F0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544FEBA4" w14:textId="77777777" w:rsidR="006A45A2" w:rsidRPr="00632926" w:rsidRDefault="006A45A2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5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3"/>
          </w:p>
        </w:tc>
        <w:tc>
          <w:tcPr>
            <w:tcW w:w="567" w:type="dxa"/>
          </w:tcPr>
          <w:p w14:paraId="190FD32A" w14:textId="77777777" w:rsidR="006A45A2" w:rsidRPr="0072340C" w:rsidRDefault="006A45A2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72340C">
              <w:rPr>
                <w:rFonts w:ascii="Arial" w:hAnsi="Arial"/>
                <w:sz w:val="14"/>
                <w:szCs w:val="14"/>
                <w:lang w:val="en-US"/>
              </w:rPr>
              <w:t>2.6</w:t>
            </w:r>
          </w:p>
        </w:tc>
        <w:tc>
          <w:tcPr>
            <w:tcW w:w="8009" w:type="dxa"/>
          </w:tcPr>
          <w:p w14:paraId="0F24AAE8" w14:textId="77777777" w:rsidR="006A45A2" w:rsidRPr="00254D9A" w:rsidRDefault="001B47A6" w:rsidP="002537A4">
            <w:pPr>
              <w:pStyle w:val="berschrift1"/>
              <w:tabs>
                <w:tab w:val="left" w:pos="5245"/>
              </w:tabs>
              <w:spacing w:before="20" w:after="20"/>
              <w:rPr>
                <w:sz w:val="14"/>
                <w:szCs w:val="14"/>
                <w:lang w:val="de-CH"/>
              </w:rPr>
            </w:pPr>
            <w:r>
              <w:rPr>
                <w:b w:val="0"/>
                <w:sz w:val="14"/>
                <w:szCs w:val="14"/>
                <w:lang w:val="de-CH"/>
              </w:rPr>
              <w:t>*</w:t>
            </w:r>
            <w:r w:rsidR="006A45A2" w:rsidRPr="00B15021">
              <w:rPr>
                <w:b w:val="0"/>
                <w:sz w:val="14"/>
                <w:szCs w:val="14"/>
                <w:lang w:val="de-CH"/>
              </w:rPr>
              <w:t>Häusliche Abwasserentsorgung mittels einer Klein-Abwasserreinigungsanlage (KLARA) oder durch Abtransport auf eine zentrale Abwasserreinigungsanlage</w:t>
            </w:r>
          </w:p>
        </w:tc>
        <w:tc>
          <w:tcPr>
            <w:tcW w:w="1134" w:type="dxa"/>
          </w:tcPr>
          <w:p w14:paraId="0CBD460C" w14:textId="77777777" w:rsidR="006A45A2" w:rsidRPr="00632926" w:rsidRDefault="006A45A2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AWEL/SE</w:t>
            </w:r>
          </w:p>
        </w:tc>
      </w:tr>
    </w:tbl>
    <w:p w14:paraId="10E4F644" w14:textId="77777777" w:rsidR="002537A4" w:rsidRPr="00E31340" w:rsidRDefault="002537A4" w:rsidP="002537A4">
      <w:pPr>
        <w:widowControl w:val="0"/>
        <w:rPr>
          <w:rFonts w:ascii="Arial" w:hAnsi="Arial"/>
          <w:sz w:val="12"/>
          <w:szCs w:val="12"/>
          <w:lang w:val="en-US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567"/>
        <w:gridCol w:w="8009"/>
        <w:gridCol w:w="1134"/>
      </w:tblGrid>
      <w:tr w:rsidR="002537A4" w:rsidRPr="00632926" w14:paraId="0453C244" w14:textId="77777777" w:rsidTr="00C44B98">
        <w:trPr>
          <w:cantSplit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3AC84DA5" w14:textId="77777777" w:rsidR="002537A4" w:rsidRPr="00632926" w:rsidRDefault="002537A4" w:rsidP="002537A4">
            <w:pPr>
              <w:widowControl w:val="0"/>
              <w:rPr>
                <w:rFonts w:ascii="Arial" w:hAnsi="Arial"/>
                <w:b/>
                <w:lang w:val="en-US"/>
              </w:rPr>
            </w:pPr>
            <w:r w:rsidRPr="00632926">
              <w:rPr>
                <w:rFonts w:ascii="Arial" w:hAnsi="Arial"/>
                <w:b/>
                <w:lang w:val="en-US"/>
              </w:rPr>
              <w:t>3.</w:t>
            </w:r>
          </w:p>
        </w:tc>
        <w:tc>
          <w:tcPr>
            <w:tcW w:w="9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1577C99" w14:textId="77777777" w:rsidR="002537A4" w:rsidRPr="00632926" w:rsidRDefault="002537A4" w:rsidP="002537A4">
            <w:pPr>
              <w:widowControl w:val="0"/>
              <w:rPr>
                <w:rFonts w:ascii="Arial" w:hAnsi="Arial"/>
                <w:b/>
                <w:lang w:val="en-US"/>
              </w:rPr>
            </w:pPr>
            <w:proofErr w:type="spellStart"/>
            <w:r w:rsidRPr="00632926">
              <w:rPr>
                <w:rFonts w:ascii="Arial" w:hAnsi="Arial"/>
                <w:b/>
                <w:lang w:val="en-US"/>
              </w:rPr>
              <w:t>Lärmschutz</w:t>
            </w:r>
            <w:proofErr w:type="spellEnd"/>
          </w:p>
        </w:tc>
      </w:tr>
      <w:tr w:rsidR="002537A4" w:rsidRPr="00632926" w14:paraId="4A28266A" w14:textId="77777777" w:rsidTr="00C44B98">
        <w:trPr>
          <w:cantSplit/>
          <w:trHeight w:val="167"/>
        </w:trPr>
        <w:tc>
          <w:tcPr>
            <w:tcW w:w="355" w:type="dxa"/>
            <w:tcBorders>
              <w:top w:val="nil"/>
            </w:tcBorders>
            <w:vAlign w:val="center"/>
          </w:tcPr>
          <w:p w14:paraId="1C506586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8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4"/>
          </w:p>
        </w:tc>
        <w:tc>
          <w:tcPr>
            <w:tcW w:w="567" w:type="dxa"/>
            <w:tcBorders>
              <w:top w:val="nil"/>
            </w:tcBorders>
          </w:tcPr>
          <w:p w14:paraId="53538FB5" w14:textId="77777777" w:rsidR="002537A4" w:rsidRPr="00254D9A" w:rsidRDefault="002537A4" w:rsidP="002537A4">
            <w:pPr>
              <w:widowControl w:val="0"/>
              <w:spacing w:before="6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3.1</w:t>
            </w:r>
          </w:p>
        </w:tc>
        <w:tc>
          <w:tcPr>
            <w:tcW w:w="8009" w:type="dxa"/>
            <w:tcBorders>
              <w:top w:val="nil"/>
            </w:tcBorders>
          </w:tcPr>
          <w:p w14:paraId="47BCFE47" w14:textId="77777777" w:rsidR="002537A4" w:rsidRPr="00254D9A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Ortsfeste Anlagen der Industrie, des Gewerbes und der Landwirtschaft gemäss Art. 2 Abs. 1 LSV, die beim Betrieb Aussenlärm erzeugen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 xml:space="preserve">[+ Zusatzformular </w:t>
            </w:r>
            <w:proofErr w:type="spellStart"/>
            <w:r w:rsidRPr="00590DE5">
              <w:rPr>
                <w:rFonts w:ascii="Arial" w:hAnsi="Arial"/>
                <w:sz w:val="12"/>
                <w:szCs w:val="12"/>
                <w:lang w:val="de-CH"/>
              </w:rPr>
              <w:t>Gewerbe+Industrie</w:t>
            </w:r>
            <w:proofErr w:type="spellEnd"/>
            <w:r w:rsidRPr="00590DE5">
              <w:rPr>
                <w:rFonts w:ascii="Arial" w:hAnsi="Arial"/>
                <w:sz w:val="12"/>
                <w:szCs w:val="12"/>
                <w:lang w:val="de-CH"/>
              </w:rPr>
              <w:t xml:space="preserve"> oder Landwirtschaft]</w:t>
            </w:r>
          </w:p>
        </w:tc>
        <w:tc>
          <w:tcPr>
            <w:tcW w:w="1134" w:type="dxa"/>
            <w:tcBorders>
              <w:top w:val="nil"/>
            </w:tcBorders>
          </w:tcPr>
          <w:p w14:paraId="3873B65F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</w:t>
            </w:r>
            <w:r w:rsidR="003B1994">
              <w:rPr>
                <w:rFonts w:ascii="Arial" w:hAnsi="Arial"/>
                <w:sz w:val="14"/>
                <w:lang w:val="en-US"/>
              </w:rPr>
              <w:t>A/AI</w:t>
            </w:r>
          </w:p>
        </w:tc>
      </w:tr>
      <w:tr w:rsidR="002537A4" w:rsidRPr="00632926" w14:paraId="60E8DA51" w14:textId="77777777" w:rsidTr="0072340C">
        <w:trPr>
          <w:cantSplit/>
          <w:trHeight w:val="167"/>
        </w:trPr>
        <w:tc>
          <w:tcPr>
            <w:tcW w:w="355" w:type="dxa"/>
          </w:tcPr>
          <w:p w14:paraId="01568A6D" w14:textId="77777777" w:rsidR="002537A4" w:rsidRPr="00632926" w:rsidRDefault="00087C59" w:rsidP="00011BB5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700929DF" w14:textId="77777777" w:rsidR="002537A4" w:rsidRPr="00254D9A" w:rsidRDefault="002537A4" w:rsidP="002537A4">
            <w:pPr>
              <w:widowControl w:val="0"/>
              <w:spacing w:before="6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3.2</w:t>
            </w:r>
          </w:p>
        </w:tc>
        <w:tc>
          <w:tcPr>
            <w:tcW w:w="8009" w:type="dxa"/>
          </w:tcPr>
          <w:p w14:paraId="2A984BA5" w14:textId="77777777" w:rsidR="00DF54FF" w:rsidRDefault="00B04EEC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Vorhaben in durch ortsfeste Anlagen lärmbelasteten Gebieten, sofern IGW-Überschreitungen verbleiben </w:t>
            </w:r>
          </w:p>
          <w:p w14:paraId="2F9AD315" w14:textId="77777777" w:rsidR="00DF54FF" w:rsidRDefault="00B04EEC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>
              <w:rPr>
                <w:rFonts w:ascii="Arial" w:hAnsi="Arial"/>
                <w:sz w:val="14"/>
                <w:lang w:val="de-CH"/>
              </w:rPr>
              <w:t xml:space="preserve">Fluglärm </w:t>
            </w:r>
            <w:r w:rsidR="00590DE5"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 w:rsidR="00EB4785"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Zusatzformular Lärmsituation und Lärmschutz</w:t>
            </w:r>
            <w:r w:rsidR="00590DE5" w:rsidRPr="00590DE5">
              <w:rPr>
                <w:rFonts w:ascii="Arial" w:hAnsi="Arial"/>
                <w:sz w:val="12"/>
                <w:szCs w:val="12"/>
                <w:lang w:val="de-CH"/>
              </w:rPr>
              <w:t>]</w:t>
            </w:r>
          </w:p>
          <w:p w14:paraId="61A093CF" w14:textId="77777777" w:rsidR="002537A4" w:rsidRPr="00632926" w:rsidRDefault="00B04EEC" w:rsidP="00590DE5">
            <w:pPr>
              <w:widowControl w:val="0"/>
              <w:spacing w:before="20" w:after="20"/>
              <w:rPr>
                <w:rFonts w:ascii="Arial" w:hAnsi="Arial"/>
                <w:sz w:val="16"/>
                <w:lang w:val="de-CH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>übrige Lärmquellen</w:t>
            </w:r>
            <w:r>
              <w:rPr>
                <w:rFonts w:ascii="Arial" w:hAnsi="Arial"/>
                <w:sz w:val="14"/>
                <w:lang w:val="de-CH"/>
              </w:rPr>
              <w:t xml:space="preserve"> </w:t>
            </w:r>
            <w:r w:rsidR="00590DE5"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 w:rsidR="00EB4785"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Zusatzformulare Lärmsituation und Lärmschutz“ sowie „Lärmsch</w:t>
            </w:r>
            <w:r w:rsidR="00590DE5">
              <w:rPr>
                <w:rFonts w:ascii="Arial" w:hAnsi="Arial"/>
                <w:sz w:val="12"/>
                <w:szCs w:val="12"/>
                <w:lang w:val="de-CH"/>
              </w:rPr>
              <w:t>utz und überwiegendes Interesse</w:t>
            </w:r>
            <w:r w:rsidR="00645730" w:rsidRPr="00590DE5">
              <w:rPr>
                <w:rFonts w:ascii="Arial" w:hAnsi="Arial"/>
                <w:sz w:val="12"/>
                <w:szCs w:val="12"/>
                <w:lang w:val="de-CH"/>
              </w:rPr>
              <w:t>“</w:t>
            </w:r>
            <w:r w:rsidR="00590DE5" w:rsidRPr="00590DE5">
              <w:rPr>
                <w:rFonts w:ascii="Arial" w:hAnsi="Arial"/>
                <w:sz w:val="12"/>
                <w:szCs w:val="12"/>
                <w:lang w:val="de-CH"/>
              </w:rPr>
              <w:t>]</w:t>
            </w:r>
          </w:p>
        </w:tc>
        <w:tc>
          <w:tcPr>
            <w:tcW w:w="1134" w:type="dxa"/>
          </w:tcPr>
          <w:p w14:paraId="68535B77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TBA/FALS</w:t>
            </w:r>
          </w:p>
        </w:tc>
      </w:tr>
      <w:tr w:rsidR="002537A4" w:rsidRPr="00632926" w14:paraId="613DAB65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600C3974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500503C9" w14:textId="77777777" w:rsidR="002537A4" w:rsidRPr="00254D9A" w:rsidRDefault="002537A4" w:rsidP="002537A4">
            <w:pPr>
              <w:widowControl w:val="0"/>
              <w:spacing w:before="6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3.3</w:t>
            </w:r>
          </w:p>
        </w:tc>
        <w:tc>
          <w:tcPr>
            <w:tcW w:w="8009" w:type="dxa"/>
          </w:tcPr>
          <w:p w14:paraId="6B6F1E64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6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Vorhaben an geplanten (neuen oder wesentlich geänderten) überkommunalen Verkehrsanlagen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 w:rsidR="00EB4785"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="00D60129" w:rsidRPr="00590DE5">
              <w:rPr>
                <w:rFonts w:ascii="Arial" w:hAnsi="Arial"/>
                <w:sz w:val="12"/>
                <w:szCs w:val="12"/>
                <w:lang w:val="de-CH"/>
              </w:rPr>
              <w:t>Lärmgutachten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]</w:t>
            </w:r>
          </w:p>
        </w:tc>
        <w:tc>
          <w:tcPr>
            <w:tcW w:w="1134" w:type="dxa"/>
          </w:tcPr>
          <w:p w14:paraId="20EDE382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TBA/FALS</w:t>
            </w:r>
          </w:p>
        </w:tc>
      </w:tr>
    </w:tbl>
    <w:p w14:paraId="15E5323D" w14:textId="77777777" w:rsidR="002537A4" w:rsidRPr="00E31340" w:rsidRDefault="002537A4" w:rsidP="002537A4">
      <w:pPr>
        <w:widowControl w:val="0"/>
        <w:rPr>
          <w:rFonts w:ascii="Arial" w:hAnsi="Arial"/>
          <w:sz w:val="12"/>
          <w:szCs w:val="12"/>
          <w:lang w:val="en-US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567"/>
        <w:gridCol w:w="8009"/>
        <w:gridCol w:w="1134"/>
      </w:tblGrid>
      <w:tr w:rsidR="002537A4" w:rsidRPr="00632926" w14:paraId="3993F2B2" w14:textId="77777777" w:rsidTr="00C44B98">
        <w:trPr>
          <w:cantSplit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14C4FAE5" w14:textId="77777777" w:rsidR="002537A4" w:rsidRPr="00632926" w:rsidRDefault="002537A4" w:rsidP="002537A4">
            <w:pPr>
              <w:widowControl w:val="0"/>
              <w:rPr>
                <w:rFonts w:ascii="Arial" w:hAnsi="Arial"/>
                <w:b/>
                <w:lang w:val="en-US"/>
              </w:rPr>
            </w:pPr>
            <w:r w:rsidRPr="00632926">
              <w:rPr>
                <w:rFonts w:ascii="Arial" w:hAnsi="Arial"/>
                <w:b/>
                <w:lang w:val="en-US"/>
              </w:rPr>
              <w:t>4.</w:t>
            </w:r>
          </w:p>
        </w:tc>
        <w:tc>
          <w:tcPr>
            <w:tcW w:w="9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3D9E786" w14:textId="77777777" w:rsidR="002537A4" w:rsidRPr="00632926" w:rsidRDefault="002537A4" w:rsidP="002537A4">
            <w:pPr>
              <w:pStyle w:val="berschrift2"/>
              <w:rPr>
                <w:sz w:val="20"/>
              </w:rPr>
            </w:pPr>
            <w:proofErr w:type="spellStart"/>
            <w:r w:rsidRPr="00632926">
              <w:rPr>
                <w:sz w:val="20"/>
              </w:rPr>
              <w:t>Luftreinhaltung</w:t>
            </w:r>
            <w:proofErr w:type="spellEnd"/>
            <w:r w:rsidRPr="00632926">
              <w:rPr>
                <w:sz w:val="20"/>
              </w:rPr>
              <w:t xml:space="preserve"> und </w:t>
            </w:r>
            <w:proofErr w:type="spellStart"/>
            <w:r w:rsidRPr="00632926">
              <w:rPr>
                <w:sz w:val="20"/>
              </w:rPr>
              <w:t>Energie</w:t>
            </w:r>
            <w:proofErr w:type="spellEnd"/>
          </w:p>
        </w:tc>
      </w:tr>
      <w:tr w:rsidR="002537A4" w:rsidRPr="00632926" w14:paraId="50DE3B96" w14:textId="77777777" w:rsidTr="00C44B98">
        <w:trPr>
          <w:cantSplit/>
          <w:trHeight w:val="167"/>
        </w:trPr>
        <w:tc>
          <w:tcPr>
            <w:tcW w:w="355" w:type="dxa"/>
            <w:tcBorders>
              <w:top w:val="nil"/>
            </w:tcBorders>
            <w:vAlign w:val="center"/>
          </w:tcPr>
          <w:p w14:paraId="7BD26988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71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5"/>
          </w:p>
        </w:tc>
        <w:tc>
          <w:tcPr>
            <w:tcW w:w="567" w:type="dxa"/>
            <w:tcBorders>
              <w:top w:val="nil"/>
            </w:tcBorders>
          </w:tcPr>
          <w:p w14:paraId="52278290" w14:textId="77777777" w:rsidR="002537A4" w:rsidRPr="00254D9A" w:rsidRDefault="002537A4" w:rsidP="002537A4">
            <w:pPr>
              <w:widowControl w:val="0"/>
              <w:spacing w:before="6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4.1</w:t>
            </w:r>
          </w:p>
        </w:tc>
        <w:tc>
          <w:tcPr>
            <w:tcW w:w="8009" w:type="dxa"/>
            <w:tcBorders>
              <w:top w:val="nil"/>
            </w:tcBorders>
          </w:tcPr>
          <w:p w14:paraId="50C8A767" w14:textId="77777777" w:rsidR="002537A4" w:rsidRPr="00254D9A" w:rsidRDefault="002537A4" w:rsidP="00DD0C5F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Stationäre Anlagen der Industrie und des Gewerbes mit erheblichen </w:t>
            </w:r>
            <w:proofErr w:type="spellStart"/>
            <w:r w:rsidRPr="00254D9A">
              <w:rPr>
                <w:rFonts w:ascii="Arial" w:hAnsi="Arial"/>
                <w:sz w:val="14"/>
                <w:szCs w:val="14"/>
                <w:lang w:val="de-CH"/>
              </w:rPr>
              <w:t>lufthyg</w:t>
            </w:r>
            <w:proofErr w:type="spellEnd"/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. Auswirkungen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 xml:space="preserve">[+ Zusatzformular </w:t>
            </w:r>
            <w:proofErr w:type="spellStart"/>
            <w:r w:rsidRPr="00590DE5">
              <w:rPr>
                <w:rFonts w:ascii="Arial" w:hAnsi="Arial"/>
                <w:sz w:val="12"/>
                <w:szCs w:val="12"/>
                <w:lang w:val="de-CH"/>
              </w:rPr>
              <w:t>Gewerbe+Industrie</w:t>
            </w:r>
            <w:proofErr w:type="spellEnd"/>
            <w:r w:rsidRPr="00590DE5">
              <w:rPr>
                <w:rFonts w:ascii="Arial" w:hAnsi="Arial"/>
                <w:sz w:val="12"/>
                <w:szCs w:val="12"/>
                <w:lang w:val="de-CH"/>
              </w:rPr>
              <w:t>]</w:t>
            </w:r>
          </w:p>
        </w:tc>
        <w:tc>
          <w:tcPr>
            <w:tcW w:w="1134" w:type="dxa"/>
            <w:tcBorders>
              <w:top w:val="nil"/>
            </w:tcBorders>
          </w:tcPr>
          <w:p w14:paraId="3CCAF322" w14:textId="77777777" w:rsidR="002537A4" w:rsidRPr="00632926" w:rsidRDefault="002537A4" w:rsidP="00DD0C5F">
            <w:pPr>
              <w:widowControl w:val="0"/>
              <w:spacing w:before="20" w:after="20"/>
              <w:rPr>
                <w:rFonts w:ascii="Arial" w:hAnsi="Arial"/>
                <w:sz w:val="14"/>
                <w:lang w:val="de-CH"/>
              </w:rPr>
            </w:pPr>
            <w:r w:rsidRPr="00632926">
              <w:rPr>
                <w:rFonts w:ascii="Arial" w:hAnsi="Arial"/>
                <w:sz w:val="14"/>
                <w:lang w:val="de-CH"/>
              </w:rPr>
              <w:t>AWEL/L</w:t>
            </w:r>
            <w:r w:rsidR="00DD0C5F">
              <w:rPr>
                <w:rFonts w:ascii="Arial" w:hAnsi="Arial"/>
                <w:sz w:val="14"/>
                <w:lang w:val="de-CH"/>
              </w:rPr>
              <w:t>KS</w:t>
            </w:r>
          </w:p>
        </w:tc>
      </w:tr>
      <w:tr w:rsidR="002537A4" w:rsidRPr="00632926" w14:paraId="3873AA44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78A0DA55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de-CH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2"/>
            <w:r w:rsidRPr="00632926">
              <w:rPr>
                <w:rFonts w:ascii="Arial" w:hAnsi="Arial"/>
                <w:sz w:val="18"/>
                <w:lang w:val="de-CH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6"/>
          </w:p>
        </w:tc>
        <w:tc>
          <w:tcPr>
            <w:tcW w:w="567" w:type="dxa"/>
          </w:tcPr>
          <w:p w14:paraId="4DE4DDD9" w14:textId="77777777" w:rsidR="002537A4" w:rsidRPr="00254D9A" w:rsidRDefault="002537A4" w:rsidP="002537A4">
            <w:pPr>
              <w:widowControl w:val="0"/>
              <w:spacing w:before="6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>4.2</w:t>
            </w:r>
          </w:p>
        </w:tc>
        <w:tc>
          <w:tcPr>
            <w:tcW w:w="8009" w:type="dxa"/>
          </w:tcPr>
          <w:p w14:paraId="601FA81E" w14:textId="77777777" w:rsidR="002537A4" w:rsidRPr="00254D9A" w:rsidRDefault="00F51E93" w:rsidP="006B3945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>
              <w:rPr>
                <w:rFonts w:ascii="Arial" w:hAnsi="Arial"/>
                <w:b/>
                <w:sz w:val="14"/>
                <w:szCs w:val="14"/>
                <w:lang w:val="de-CH"/>
              </w:rPr>
              <w:t>*</w:t>
            </w:r>
            <w:r w:rsidR="002537A4" w:rsidRPr="00254D9A">
              <w:rPr>
                <w:rFonts w:ascii="Arial" w:hAnsi="Arial"/>
                <w:sz w:val="14"/>
                <w:szCs w:val="14"/>
                <w:lang w:val="de-CH"/>
              </w:rPr>
              <w:t>Grossfeuerungsanlagen</w:t>
            </w:r>
            <w:r w:rsidR="00DD4FE4">
              <w:rPr>
                <w:rFonts w:ascii="Arial" w:hAnsi="Arial"/>
                <w:sz w:val="14"/>
                <w:szCs w:val="14"/>
                <w:lang w:val="de-CH"/>
              </w:rPr>
              <w:t>, stationäre Verbrennungsmotoren</w:t>
            </w:r>
            <w:r w:rsidR="002537A4"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 </w:t>
            </w:r>
            <w:r w:rsidR="006B3945">
              <w:rPr>
                <w:rFonts w:ascii="Arial" w:hAnsi="Arial"/>
                <w:sz w:val="14"/>
                <w:szCs w:val="14"/>
                <w:lang w:val="de-CH"/>
              </w:rPr>
              <w:t xml:space="preserve">(Blockheizkraftwerke, Notstromgeneratoren), Anlagen für das Verbrennen von Abfällen, Feststofffeuerungen &gt; 70 kW </w:t>
            </w:r>
            <w:r w:rsidR="002537A4" w:rsidRPr="00590DE5">
              <w:rPr>
                <w:rFonts w:ascii="Arial" w:hAnsi="Arial"/>
                <w:sz w:val="12"/>
                <w:szCs w:val="12"/>
                <w:lang w:val="de-CH"/>
              </w:rPr>
              <w:t>[+ Spezialformular Fachstelle]</w:t>
            </w:r>
            <w:r w:rsidR="008032F5"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</w:p>
        </w:tc>
        <w:tc>
          <w:tcPr>
            <w:tcW w:w="1134" w:type="dxa"/>
          </w:tcPr>
          <w:p w14:paraId="39818262" w14:textId="77777777" w:rsidR="002537A4" w:rsidRPr="00632926" w:rsidRDefault="002537A4" w:rsidP="00DD0C5F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AWEL/L</w:t>
            </w:r>
            <w:r w:rsidR="00DD0C5F">
              <w:rPr>
                <w:rFonts w:ascii="Arial" w:hAnsi="Arial"/>
                <w:sz w:val="14"/>
                <w:lang w:val="en-US"/>
              </w:rPr>
              <w:t>KS</w:t>
            </w:r>
          </w:p>
        </w:tc>
      </w:tr>
      <w:tr w:rsidR="005B0885" w:rsidRPr="00632926" w14:paraId="25A51021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4857C32D" w14:textId="77777777" w:rsidR="005B0885" w:rsidRPr="00632926" w:rsidRDefault="005B0885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69E77255" w14:textId="77777777" w:rsidR="005B0885" w:rsidRPr="00254D9A" w:rsidRDefault="005B0885" w:rsidP="002537A4">
            <w:pPr>
              <w:widowControl w:val="0"/>
              <w:spacing w:before="6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en-US"/>
              </w:rPr>
              <w:t>4.3</w:t>
            </w:r>
          </w:p>
        </w:tc>
        <w:tc>
          <w:tcPr>
            <w:tcW w:w="8009" w:type="dxa"/>
          </w:tcPr>
          <w:p w14:paraId="6F1A10AD" w14:textId="77777777" w:rsidR="005B0885" w:rsidRPr="0072507A" w:rsidRDefault="00DD4FE4" w:rsidP="00DD4FE4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de-CH"/>
              </w:rPr>
            </w:pPr>
            <w:r w:rsidRPr="0072507A">
              <w:rPr>
                <w:rFonts w:ascii="Arial" w:hAnsi="Arial"/>
                <w:sz w:val="14"/>
                <w:szCs w:val="14"/>
                <w:lang w:val="de-CH"/>
              </w:rPr>
              <w:t>L</w:t>
            </w:r>
            <w:r w:rsidR="005B0885" w:rsidRPr="0072507A">
              <w:rPr>
                <w:rFonts w:ascii="Arial" w:hAnsi="Arial"/>
                <w:sz w:val="14"/>
                <w:szCs w:val="14"/>
                <w:lang w:val="de-CH"/>
              </w:rPr>
              <w:t xml:space="preserve">andwirtschaftliche Tierhaltung (belastete Abluft, Gerüche) </w:t>
            </w:r>
            <w:r w:rsidR="005B0885" w:rsidRPr="0072340C">
              <w:rPr>
                <w:rFonts w:ascii="Arial" w:hAnsi="Arial"/>
                <w:sz w:val="12"/>
                <w:szCs w:val="14"/>
                <w:lang w:val="de-CH"/>
              </w:rPr>
              <w:t>[+ Zusatzformular Landwirtschaft]</w:t>
            </w:r>
          </w:p>
        </w:tc>
        <w:tc>
          <w:tcPr>
            <w:tcW w:w="1134" w:type="dxa"/>
          </w:tcPr>
          <w:p w14:paraId="55FEA8F8" w14:textId="77777777" w:rsidR="005B0885" w:rsidRPr="0072507A" w:rsidRDefault="00DD4FE4" w:rsidP="00B15021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72507A">
              <w:rPr>
                <w:rFonts w:ascii="Arial" w:hAnsi="Arial"/>
                <w:sz w:val="14"/>
                <w:szCs w:val="14"/>
                <w:lang w:val="en-US"/>
              </w:rPr>
              <w:t>ALN</w:t>
            </w:r>
            <w:r w:rsidR="00B15021" w:rsidRPr="0072507A">
              <w:rPr>
                <w:rFonts w:ascii="Arial" w:hAnsi="Arial"/>
                <w:sz w:val="14"/>
                <w:szCs w:val="14"/>
                <w:lang w:val="en-US"/>
              </w:rPr>
              <w:t>/</w:t>
            </w:r>
            <w:r w:rsidRPr="0072507A">
              <w:rPr>
                <w:rFonts w:ascii="Arial" w:hAnsi="Arial"/>
                <w:sz w:val="14"/>
                <w:szCs w:val="14"/>
                <w:lang w:val="en-US"/>
              </w:rPr>
              <w:t>ALA</w:t>
            </w:r>
          </w:p>
        </w:tc>
      </w:tr>
      <w:tr w:rsidR="002537A4" w:rsidRPr="00632926" w14:paraId="0DBC2808" w14:textId="77777777" w:rsidTr="00C44B98">
        <w:trPr>
          <w:cantSplit/>
          <w:trHeight w:val="48"/>
        </w:trPr>
        <w:tc>
          <w:tcPr>
            <w:tcW w:w="355" w:type="dxa"/>
            <w:vAlign w:val="center"/>
          </w:tcPr>
          <w:p w14:paraId="48689A41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3"/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  <w:bookmarkEnd w:id="17"/>
          </w:p>
        </w:tc>
        <w:tc>
          <w:tcPr>
            <w:tcW w:w="567" w:type="dxa"/>
          </w:tcPr>
          <w:p w14:paraId="6FF28867" w14:textId="77777777" w:rsidR="002537A4" w:rsidRPr="00632926" w:rsidRDefault="002537A4" w:rsidP="002537A4">
            <w:pPr>
              <w:widowControl w:val="0"/>
              <w:spacing w:before="60" w:after="20"/>
              <w:rPr>
                <w:rFonts w:ascii="Arial" w:hAnsi="Arial"/>
                <w:sz w:val="16"/>
                <w:lang w:val="en-US"/>
              </w:rPr>
            </w:pPr>
            <w:r w:rsidRPr="00632926">
              <w:rPr>
                <w:rFonts w:ascii="Arial" w:hAnsi="Arial"/>
                <w:sz w:val="16"/>
                <w:lang w:val="en-US"/>
              </w:rPr>
              <w:t>-</w:t>
            </w:r>
          </w:p>
        </w:tc>
        <w:tc>
          <w:tcPr>
            <w:tcW w:w="8009" w:type="dxa"/>
          </w:tcPr>
          <w:p w14:paraId="4667BA9F" w14:textId="77777777" w:rsidR="002537A4" w:rsidRPr="00254D9A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>Nichtionisierende Strahlen z.B. Radar-, grösseren Strom- und Sendeanlagen (</w:t>
            </w:r>
            <w:proofErr w:type="spellStart"/>
            <w:r w:rsidRPr="00254D9A">
              <w:rPr>
                <w:rFonts w:ascii="Arial" w:hAnsi="Arial"/>
                <w:sz w:val="14"/>
                <w:szCs w:val="14"/>
                <w:lang w:val="de-CH"/>
              </w:rPr>
              <w:t>Natelantennen</w:t>
            </w:r>
            <w:proofErr w:type="spellEnd"/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)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 w:rsidR="00EB4785"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 xml:space="preserve">Emissionserklärung / </w:t>
            </w:r>
            <w:proofErr w:type="gramStart"/>
            <w:r w:rsidRPr="00590DE5">
              <w:rPr>
                <w:rFonts w:ascii="Arial" w:hAnsi="Arial"/>
                <w:sz w:val="12"/>
                <w:szCs w:val="12"/>
                <w:lang w:val="de-CH"/>
              </w:rPr>
              <w:t>Standortdatenblatt]</w:t>
            </w:r>
            <w:r w:rsidR="008E26FD">
              <w:rPr>
                <w:rFonts w:ascii="Arial" w:hAnsi="Arial"/>
                <w:sz w:val="12"/>
                <w:szCs w:val="12"/>
                <w:lang w:val="de-CH"/>
              </w:rPr>
              <w:t xml:space="preserve">   </w:t>
            </w:r>
            <w:proofErr w:type="gramEnd"/>
            <w:r w:rsidR="008E26FD">
              <w:rPr>
                <w:rFonts w:ascii="Arial" w:hAnsi="Arial"/>
                <w:b/>
                <w:i/>
                <w:sz w:val="12"/>
                <w:szCs w:val="12"/>
                <w:lang w:val="de-CH"/>
              </w:rPr>
              <w:t>&gt; &gt; kostenpflichtige Dienstleistung für Gemeinden</w:t>
            </w:r>
          </w:p>
        </w:tc>
        <w:tc>
          <w:tcPr>
            <w:tcW w:w="1134" w:type="dxa"/>
          </w:tcPr>
          <w:p w14:paraId="146F527C" w14:textId="77777777" w:rsidR="002537A4" w:rsidRPr="00632926" w:rsidRDefault="002537A4" w:rsidP="00DD0C5F">
            <w:pPr>
              <w:widowControl w:val="0"/>
              <w:spacing w:before="20" w:after="20"/>
              <w:rPr>
                <w:rFonts w:ascii="Arial" w:hAnsi="Arial"/>
                <w:sz w:val="14"/>
                <w:lang w:val="en-US"/>
              </w:rPr>
            </w:pPr>
            <w:r w:rsidRPr="00632926">
              <w:rPr>
                <w:rFonts w:ascii="Arial" w:hAnsi="Arial"/>
                <w:sz w:val="14"/>
                <w:lang w:val="en-US"/>
              </w:rPr>
              <w:t>AWEL/L</w:t>
            </w:r>
            <w:r w:rsidR="00DD0C5F">
              <w:rPr>
                <w:rFonts w:ascii="Arial" w:hAnsi="Arial"/>
                <w:sz w:val="14"/>
                <w:lang w:val="en-US"/>
              </w:rPr>
              <w:t>KS</w:t>
            </w:r>
          </w:p>
        </w:tc>
      </w:tr>
    </w:tbl>
    <w:p w14:paraId="06586B3D" w14:textId="77777777" w:rsidR="002537A4" w:rsidRPr="00E31340" w:rsidRDefault="002537A4" w:rsidP="002537A4">
      <w:pPr>
        <w:widowControl w:val="0"/>
        <w:rPr>
          <w:rFonts w:ascii="Arial" w:hAnsi="Arial"/>
          <w:sz w:val="12"/>
          <w:szCs w:val="12"/>
          <w:lang w:val="en-US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567"/>
        <w:gridCol w:w="8009"/>
        <w:gridCol w:w="1134"/>
      </w:tblGrid>
      <w:tr w:rsidR="002537A4" w:rsidRPr="00632926" w14:paraId="1464CB00" w14:textId="77777777" w:rsidTr="00C44B98">
        <w:trPr>
          <w:cantSplit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FFFFFF"/>
          </w:tcPr>
          <w:p w14:paraId="0916BCB5" w14:textId="77777777" w:rsidR="002537A4" w:rsidRPr="00632926" w:rsidRDefault="002537A4" w:rsidP="002537A4">
            <w:pPr>
              <w:widowControl w:val="0"/>
              <w:rPr>
                <w:rFonts w:ascii="Arial" w:hAnsi="Arial"/>
                <w:b/>
                <w:lang w:val="en-US"/>
              </w:rPr>
            </w:pPr>
            <w:r w:rsidRPr="00632926">
              <w:rPr>
                <w:rFonts w:ascii="Arial" w:hAnsi="Arial"/>
                <w:b/>
                <w:lang w:val="en-US"/>
              </w:rPr>
              <w:t>5.</w:t>
            </w:r>
          </w:p>
        </w:tc>
        <w:tc>
          <w:tcPr>
            <w:tcW w:w="9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8523269" w14:textId="77777777" w:rsidR="002537A4" w:rsidRPr="00632926" w:rsidRDefault="002537A4" w:rsidP="002537A4">
            <w:pPr>
              <w:pStyle w:val="berschrift1"/>
              <w:rPr>
                <w:sz w:val="20"/>
              </w:rPr>
            </w:pPr>
            <w:proofErr w:type="spellStart"/>
            <w:r w:rsidRPr="00632926">
              <w:rPr>
                <w:sz w:val="20"/>
              </w:rPr>
              <w:t>Diverses</w:t>
            </w:r>
            <w:proofErr w:type="spellEnd"/>
          </w:p>
        </w:tc>
      </w:tr>
      <w:tr w:rsidR="002537A4" w:rsidRPr="00632926" w14:paraId="479F2C8C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79CC8534" w14:textId="77777777" w:rsidR="002537A4" w:rsidRPr="00632926" w:rsidRDefault="00EB4785" w:rsidP="002537A4">
            <w:pPr>
              <w:widowControl w:val="0"/>
              <w:spacing w:before="20" w:after="20"/>
              <w:rPr>
                <w:rFonts w:ascii="Arial" w:hAnsi="Arial"/>
                <w:sz w:val="16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361F23A9" w14:textId="77777777" w:rsidR="002537A4" w:rsidRPr="00254D9A" w:rsidRDefault="005B088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5.1</w:t>
            </w:r>
          </w:p>
        </w:tc>
        <w:tc>
          <w:tcPr>
            <w:tcW w:w="8009" w:type="dxa"/>
          </w:tcPr>
          <w:p w14:paraId="63A7E954" w14:textId="77777777" w:rsidR="002537A4" w:rsidRPr="00254D9A" w:rsidRDefault="002537A4" w:rsidP="00EB4785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Betriebe, die dem arbeitsrechtlichen Plangenehmigungsverfahren oder Planbegutachtungsverfahren unterstehen </w:t>
            </w:r>
            <w:r w:rsidR="0072340C">
              <w:rPr>
                <w:rFonts w:ascii="Arial" w:hAnsi="Arial"/>
                <w:sz w:val="14"/>
                <w:szCs w:val="14"/>
                <w:lang w:val="de-CH"/>
              </w:rPr>
              <w:br/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 w:rsidR="00EB4785"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 xml:space="preserve">Zusatzformular </w:t>
            </w:r>
            <w:proofErr w:type="spellStart"/>
            <w:r w:rsidRPr="00590DE5">
              <w:rPr>
                <w:rFonts w:ascii="Arial" w:hAnsi="Arial"/>
                <w:sz w:val="12"/>
                <w:szCs w:val="12"/>
                <w:lang w:val="de-CH"/>
              </w:rPr>
              <w:t>Gewerbe+Industrie</w:t>
            </w:r>
            <w:proofErr w:type="spellEnd"/>
            <w:r w:rsidRPr="00590DE5">
              <w:rPr>
                <w:rFonts w:ascii="Arial" w:hAnsi="Arial"/>
                <w:sz w:val="12"/>
                <w:szCs w:val="12"/>
                <w:lang w:val="de-CH"/>
              </w:rPr>
              <w:t>]</w:t>
            </w:r>
          </w:p>
        </w:tc>
        <w:tc>
          <w:tcPr>
            <w:tcW w:w="1134" w:type="dxa"/>
          </w:tcPr>
          <w:p w14:paraId="3BAF1AAD" w14:textId="77777777" w:rsidR="002537A4" w:rsidRPr="00105C1B" w:rsidRDefault="003B199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105C1B">
              <w:rPr>
                <w:rFonts w:ascii="Arial" w:hAnsi="Arial"/>
                <w:sz w:val="14"/>
                <w:szCs w:val="14"/>
                <w:lang w:val="en-US"/>
              </w:rPr>
              <w:t>AWA/AI</w:t>
            </w:r>
          </w:p>
        </w:tc>
      </w:tr>
      <w:tr w:rsidR="002537A4" w:rsidRPr="00632926" w14:paraId="004E591A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407CDE8F" w14:textId="77777777" w:rsidR="002537A4" w:rsidRPr="00632926" w:rsidRDefault="002537A4" w:rsidP="002537A4">
            <w:pPr>
              <w:widowControl w:val="0"/>
              <w:spacing w:before="20" w:after="20"/>
              <w:rPr>
                <w:rFonts w:ascii="Arial" w:hAnsi="Arial"/>
                <w:sz w:val="16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1172FCC7" w14:textId="77777777" w:rsidR="002537A4" w:rsidRPr="00254D9A" w:rsidRDefault="005B088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5.2</w:t>
            </w:r>
          </w:p>
        </w:tc>
        <w:tc>
          <w:tcPr>
            <w:tcW w:w="8009" w:type="dxa"/>
          </w:tcPr>
          <w:p w14:paraId="03581632" w14:textId="77777777" w:rsidR="002537A4" w:rsidRPr="00254D9A" w:rsidRDefault="002537A4" w:rsidP="002537A4">
            <w:pPr>
              <w:widowControl w:val="0"/>
              <w:spacing w:before="20" w:after="20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proofErr w:type="spellStart"/>
            <w:r w:rsidRPr="00254D9A">
              <w:rPr>
                <w:rFonts w:ascii="Arial" w:hAnsi="Arial"/>
                <w:sz w:val="14"/>
                <w:szCs w:val="14"/>
                <w:lang w:val="en-US"/>
              </w:rPr>
              <w:t>Kiesabbau</w:t>
            </w:r>
            <w:proofErr w:type="spellEnd"/>
            <w:r w:rsidRPr="00254D9A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en-US"/>
              </w:rPr>
              <w:t>[+ </w:t>
            </w:r>
            <w:proofErr w:type="spellStart"/>
            <w:r w:rsidRPr="00590DE5">
              <w:rPr>
                <w:rFonts w:ascii="Arial" w:hAnsi="Arial"/>
                <w:sz w:val="12"/>
                <w:szCs w:val="12"/>
                <w:lang w:val="en-US"/>
              </w:rPr>
              <w:t>Zusatzformular</w:t>
            </w:r>
            <w:proofErr w:type="spellEnd"/>
            <w:r w:rsidRPr="00590DE5">
              <w:rPr>
                <w:rFonts w:ascii="Arial" w:hAnsi="Arial"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590DE5">
              <w:rPr>
                <w:rFonts w:ascii="Arial" w:hAnsi="Arial"/>
                <w:sz w:val="12"/>
                <w:szCs w:val="12"/>
                <w:lang w:val="en-US"/>
              </w:rPr>
              <w:t>Gewerbe+Industrie</w:t>
            </w:r>
            <w:proofErr w:type="spellEnd"/>
            <w:r w:rsidRPr="00590DE5">
              <w:rPr>
                <w:rFonts w:ascii="Arial" w:hAnsi="Arial"/>
                <w:sz w:val="12"/>
                <w:szCs w:val="12"/>
                <w:lang w:val="en-US"/>
              </w:rPr>
              <w:t>]</w:t>
            </w:r>
          </w:p>
        </w:tc>
        <w:tc>
          <w:tcPr>
            <w:tcW w:w="1134" w:type="dxa"/>
          </w:tcPr>
          <w:p w14:paraId="65581C9B" w14:textId="77777777" w:rsidR="002537A4" w:rsidRPr="00105C1B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105C1B">
              <w:rPr>
                <w:rFonts w:ascii="Arial" w:hAnsi="Arial"/>
                <w:sz w:val="14"/>
                <w:szCs w:val="14"/>
                <w:lang w:val="en-US"/>
              </w:rPr>
              <w:t>AWEL/aw</w:t>
            </w:r>
          </w:p>
        </w:tc>
      </w:tr>
      <w:tr w:rsidR="002537A4" w:rsidRPr="00632926" w14:paraId="3E91B309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58BCF869" w14:textId="77777777" w:rsidR="002537A4" w:rsidRPr="00632926" w:rsidRDefault="00EB4785" w:rsidP="00AE1855">
            <w:pPr>
              <w:widowControl w:val="0"/>
              <w:spacing w:before="20" w:after="20"/>
              <w:rPr>
                <w:rFonts w:ascii="Arial" w:hAnsi="Arial"/>
                <w:sz w:val="16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6492B64D" w14:textId="77777777" w:rsidR="002537A4" w:rsidRPr="00254D9A" w:rsidRDefault="005B088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5.3</w:t>
            </w:r>
          </w:p>
        </w:tc>
        <w:tc>
          <w:tcPr>
            <w:tcW w:w="8009" w:type="dxa"/>
          </w:tcPr>
          <w:p w14:paraId="6B688E3F" w14:textId="77777777" w:rsidR="002537A4" w:rsidRPr="00254D9A" w:rsidRDefault="002537A4" w:rsidP="00B311EB">
            <w:pPr>
              <w:tabs>
                <w:tab w:val="left" w:pos="4395"/>
                <w:tab w:val="left" w:pos="4820"/>
              </w:tabs>
              <w:spacing w:before="20" w:after="20"/>
              <w:rPr>
                <w:rFonts w:ascii="Arial" w:hAnsi="Arial"/>
                <w:b/>
                <w:sz w:val="14"/>
                <w:szCs w:val="14"/>
                <w:lang w:val="de-CH"/>
              </w:rPr>
            </w:pPr>
            <w:r w:rsidRPr="00254D9A">
              <w:rPr>
                <w:rFonts w:ascii="Arial" w:hAnsi="Arial"/>
                <w:sz w:val="14"/>
                <w:szCs w:val="14"/>
                <w:lang w:val="de-CH"/>
              </w:rPr>
              <w:t xml:space="preserve">Deponien und Abfallanlagen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>[+</w:t>
            </w:r>
            <w:r w:rsidR="00EB4785">
              <w:rPr>
                <w:rFonts w:ascii="Arial" w:hAnsi="Arial"/>
                <w:sz w:val="12"/>
                <w:szCs w:val="12"/>
                <w:lang w:val="de-CH"/>
              </w:rPr>
              <w:t xml:space="preserve"> </w:t>
            </w:r>
            <w:r w:rsidRPr="00590DE5">
              <w:rPr>
                <w:rFonts w:ascii="Arial" w:hAnsi="Arial"/>
                <w:sz w:val="12"/>
                <w:szCs w:val="12"/>
                <w:lang w:val="de-CH"/>
              </w:rPr>
              <w:t xml:space="preserve">Zusatzformular </w:t>
            </w:r>
            <w:proofErr w:type="spellStart"/>
            <w:r w:rsidRPr="00590DE5">
              <w:rPr>
                <w:rFonts w:ascii="Arial" w:hAnsi="Arial"/>
                <w:sz w:val="12"/>
                <w:szCs w:val="12"/>
                <w:lang w:val="de-CH"/>
              </w:rPr>
              <w:t>Gewerbe+Industrie</w:t>
            </w:r>
            <w:proofErr w:type="spellEnd"/>
            <w:r w:rsidRPr="00590DE5">
              <w:rPr>
                <w:rFonts w:ascii="Arial" w:hAnsi="Arial"/>
                <w:sz w:val="12"/>
                <w:szCs w:val="12"/>
                <w:lang w:val="de-CH"/>
              </w:rPr>
              <w:t>]</w:t>
            </w:r>
            <w:r w:rsidR="003C7B77">
              <w:rPr>
                <w:rFonts w:ascii="Arial" w:hAnsi="Arial"/>
                <w:sz w:val="14"/>
                <w:szCs w:val="14"/>
                <w:lang w:val="de-CH"/>
              </w:rPr>
              <w:t xml:space="preserve"> </w:t>
            </w:r>
            <w:r w:rsidR="003C7B77">
              <w:rPr>
                <w:rFonts w:ascii="Arial" w:hAnsi="Arial"/>
                <w:sz w:val="14"/>
                <w:szCs w:val="14"/>
                <w:lang w:val="de-CH"/>
              </w:rPr>
              <w:tab/>
            </w:r>
          </w:p>
        </w:tc>
        <w:tc>
          <w:tcPr>
            <w:tcW w:w="1134" w:type="dxa"/>
          </w:tcPr>
          <w:p w14:paraId="252604C5" w14:textId="77777777" w:rsidR="00AE1855" w:rsidRPr="00105C1B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105C1B">
              <w:rPr>
                <w:rFonts w:ascii="Arial" w:hAnsi="Arial"/>
                <w:sz w:val="14"/>
                <w:szCs w:val="14"/>
                <w:lang w:val="en-US"/>
              </w:rPr>
              <w:t>AWEL/aw</w:t>
            </w:r>
          </w:p>
        </w:tc>
      </w:tr>
      <w:tr w:rsidR="002537A4" w:rsidRPr="00632926" w14:paraId="3C028E98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768E4652" w14:textId="77777777" w:rsidR="002537A4" w:rsidRPr="00632926" w:rsidRDefault="00DD4FE4" w:rsidP="002537A4">
            <w:pPr>
              <w:widowControl w:val="0"/>
              <w:spacing w:before="20" w:after="20"/>
              <w:rPr>
                <w:rFonts w:ascii="Arial" w:hAnsi="Arial"/>
                <w:sz w:val="16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4B2CA0C3" w14:textId="77777777" w:rsidR="002537A4" w:rsidRPr="00254D9A" w:rsidRDefault="005B088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5.5</w:t>
            </w:r>
          </w:p>
        </w:tc>
        <w:tc>
          <w:tcPr>
            <w:tcW w:w="8009" w:type="dxa"/>
          </w:tcPr>
          <w:p w14:paraId="0A20451D" w14:textId="7AEE8100" w:rsidR="002537A4" w:rsidRPr="00DD4FE4" w:rsidRDefault="00EB4785" w:rsidP="00DD4FE4">
            <w:pPr>
              <w:tabs>
                <w:tab w:val="left" w:pos="4395"/>
                <w:tab w:val="left" w:pos="4820"/>
              </w:tabs>
              <w:spacing w:before="20" w:after="20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*</w:t>
            </w:r>
            <w:proofErr w:type="spellStart"/>
            <w:r w:rsidR="005F6DC8">
              <w:rPr>
                <w:rFonts w:ascii="Arial" w:hAnsi="Arial"/>
                <w:sz w:val="14"/>
                <w:szCs w:val="14"/>
                <w:lang w:val="en-US"/>
              </w:rPr>
              <w:t>Erdwärmenutzung</w:t>
            </w:r>
            <w:proofErr w:type="spellEnd"/>
            <w:r w:rsidR="005F6DC8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="00DD4FE4">
              <w:rPr>
                <w:rFonts w:ascii="Arial" w:hAnsi="Arial"/>
                <w:sz w:val="12"/>
                <w:szCs w:val="12"/>
                <w:lang w:val="en-US"/>
              </w:rPr>
              <w:t>(</w:t>
            </w:r>
            <w:r w:rsidR="005F6DC8">
              <w:rPr>
                <w:rFonts w:ascii="Arial" w:hAnsi="Arial" w:cs="Arial"/>
                <w:sz w:val="14"/>
                <w:szCs w:val="14"/>
                <w:lang w:val="de-CH"/>
              </w:rPr>
              <w:t>Erd</w:t>
            </w:r>
            <w:r w:rsidR="007B1CFD">
              <w:rPr>
                <w:rFonts w:ascii="Arial" w:hAnsi="Arial" w:cs="Arial"/>
                <w:sz w:val="14"/>
                <w:szCs w:val="14"/>
                <w:lang w:val="de-CH"/>
              </w:rPr>
              <w:t>wärme</w:t>
            </w:r>
            <w:r w:rsidR="005F6DC8">
              <w:rPr>
                <w:rFonts w:ascii="Arial" w:hAnsi="Arial" w:cs="Arial"/>
                <w:sz w:val="14"/>
                <w:szCs w:val="14"/>
                <w:lang w:val="de-CH"/>
              </w:rPr>
              <w:t>sonden</w:t>
            </w:r>
            <w:r w:rsidR="00DD4FE4">
              <w:rPr>
                <w:rFonts w:ascii="Arial" w:hAnsi="Arial" w:cs="Arial"/>
                <w:sz w:val="14"/>
                <w:szCs w:val="14"/>
                <w:lang w:val="de-CH"/>
              </w:rPr>
              <w:t xml:space="preserve">, </w:t>
            </w:r>
            <w:r w:rsidR="005F6DC8">
              <w:rPr>
                <w:rFonts w:ascii="Arial" w:hAnsi="Arial" w:cs="Arial"/>
                <w:sz w:val="14"/>
                <w:szCs w:val="14"/>
                <w:lang w:val="de-CH"/>
              </w:rPr>
              <w:t>Wärmekör</w:t>
            </w:r>
            <w:r w:rsidR="00F00EDC">
              <w:rPr>
                <w:rFonts w:ascii="Arial" w:hAnsi="Arial" w:cs="Arial"/>
                <w:sz w:val="14"/>
                <w:szCs w:val="14"/>
                <w:lang w:val="de-CH"/>
              </w:rPr>
              <w:t>be, Erdregister, Energiepf</w:t>
            </w:r>
            <w:r w:rsidR="005F6DC8">
              <w:rPr>
                <w:rFonts w:ascii="Arial" w:hAnsi="Arial" w:cs="Arial"/>
                <w:sz w:val="14"/>
                <w:szCs w:val="14"/>
                <w:lang w:val="de-CH"/>
              </w:rPr>
              <w:t>ähle</w:t>
            </w:r>
            <w:r w:rsidR="00DD4FE4">
              <w:rPr>
                <w:rFonts w:ascii="Arial" w:hAnsi="Arial" w:cs="Arial"/>
                <w:sz w:val="14"/>
                <w:szCs w:val="14"/>
                <w:lang w:val="de-CH"/>
              </w:rPr>
              <w:t>)</w:t>
            </w:r>
          </w:p>
        </w:tc>
        <w:tc>
          <w:tcPr>
            <w:tcW w:w="1134" w:type="dxa"/>
          </w:tcPr>
          <w:p w14:paraId="13082F12" w14:textId="77777777" w:rsidR="005F6DC8" w:rsidRPr="00105C1B" w:rsidRDefault="002537A4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105C1B">
              <w:rPr>
                <w:rFonts w:ascii="Arial" w:hAnsi="Arial"/>
                <w:sz w:val="14"/>
                <w:szCs w:val="14"/>
                <w:lang w:val="en-US"/>
              </w:rPr>
              <w:t>AWEL/GWV</w:t>
            </w:r>
          </w:p>
        </w:tc>
      </w:tr>
      <w:tr w:rsidR="009817B0" w:rsidRPr="00632926" w14:paraId="25F62B73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10D0461F" w14:textId="77777777" w:rsidR="009817B0" w:rsidRPr="00632926" w:rsidRDefault="009817B0" w:rsidP="002537A4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211EE0AA" w14:textId="77777777" w:rsidR="009817B0" w:rsidRPr="00254D9A" w:rsidRDefault="009817B0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5.</w:t>
            </w:r>
            <w:r w:rsidR="005B0885">
              <w:rPr>
                <w:rFonts w:ascii="Arial" w:hAnsi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8009" w:type="dxa"/>
          </w:tcPr>
          <w:p w14:paraId="389DA596" w14:textId="77777777" w:rsidR="009817B0" w:rsidRPr="00105C1B" w:rsidRDefault="001B47A6" w:rsidP="002537A4">
            <w:pPr>
              <w:widowControl w:val="0"/>
              <w:spacing w:before="20" w:after="20"/>
              <w:rPr>
                <w:rFonts w:ascii="Arial" w:hAnsi="Arial" w:cs="Arial"/>
                <w:sz w:val="14"/>
                <w:szCs w:val="14"/>
                <w:lang w:val="de-CH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*</w:t>
            </w:r>
            <w:r w:rsidR="00105C1B" w:rsidRPr="00105C1B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Betriebe mit Mikroorganismen und gentechnisch veränderten Organismen</w:t>
            </w:r>
          </w:p>
        </w:tc>
        <w:tc>
          <w:tcPr>
            <w:tcW w:w="1134" w:type="dxa"/>
          </w:tcPr>
          <w:p w14:paraId="12E63E71" w14:textId="77777777" w:rsidR="009817B0" w:rsidRPr="00105C1B" w:rsidRDefault="009817B0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105C1B">
              <w:rPr>
                <w:rFonts w:ascii="Arial" w:hAnsi="Arial"/>
                <w:snapToGrid w:val="0"/>
                <w:sz w:val="14"/>
                <w:szCs w:val="14"/>
                <w:lang w:eastAsia="de-DE"/>
              </w:rPr>
              <w:t>AWEL/SBS</w:t>
            </w:r>
          </w:p>
        </w:tc>
      </w:tr>
      <w:tr w:rsidR="00254D9A" w:rsidRPr="00632926" w14:paraId="2258CF57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6FEDAFAB" w14:textId="77777777" w:rsidR="00254D9A" w:rsidRPr="00632926" w:rsidRDefault="00254D9A" w:rsidP="006A45A2">
            <w:pPr>
              <w:widowControl w:val="0"/>
              <w:spacing w:before="20" w:after="20"/>
              <w:rPr>
                <w:rFonts w:ascii="Arial" w:hAnsi="Arial"/>
                <w:sz w:val="18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0C792B9C" w14:textId="77777777" w:rsidR="00254D9A" w:rsidRPr="00254D9A" w:rsidRDefault="005B0885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5.9</w:t>
            </w:r>
          </w:p>
        </w:tc>
        <w:tc>
          <w:tcPr>
            <w:tcW w:w="8009" w:type="dxa"/>
          </w:tcPr>
          <w:p w14:paraId="1F8AB626" w14:textId="77777777" w:rsidR="00254D9A" w:rsidRPr="00254D9A" w:rsidRDefault="00254D9A" w:rsidP="002537A4">
            <w:pPr>
              <w:widowControl w:val="0"/>
              <w:spacing w:before="20" w:after="20"/>
              <w:rPr>
                <w:rFonts w:ascii="Arial" w:hAnsi="Arial" w:cs="Arial"/>
                <w:sz w:val="14"/>
                <w:szCs w:val="14"/>
                <w:lang w:val="de-CH"/>
              </w:rPr>
            </w:pPr>
            <w:r w:rsidRPr="00254D9A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>Erstellung von Wasserversorgungsanlagen</w:t>
            </w:r>
            <w:r w:rsidR="00DA2A94">
              <w:rPr>
                <w:rFonts w:ascii="Arial" w:hAnsi="Arial" w:cs="Arial"/>
                <w:color w:val="000000"/>
                <w:sz w:val="14"/>
                <w:szCs w:val="14"/>
                <w:lang w:val="de-CH"/>
              </w:rPr>
              <w:t xml:space="preserve"> (inkl. Reservoire und Anlagen, die nicht dem generellen Wasserversorgungsprojekt entsprechen)</w:t>
            </w:r>
          </w:p>
        </w:tc>
        <w:tc>
          <w:tcPr>
            <w:tcW w:w="1134" w:type="dxa"/>
          </w:tcPr>
          <w:p w14:paraId="277A854E" w14:textId="77777777" w:rsidR="00254D9A" w:rsidRPr="00105C1B" w:rsidRDefault="00CB2CDC" w:rsidP="002537A4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105C1B">
              <w:rPr>
                <w:rFonts w:ascii="Arial" w:hAnsi="Arial"/>
                <w:sz w:val="14"/>
                <w:szCs w:val="14"/>
                <w:lang w:val="de-CH"/>
              </w:rPr>
              <w:t>AWEL/GWV</w:t>
            </w:r>
          </w:p>
        </w:tc>
      </w:tr>
      <w:tr w:rsidR="005F0EA2" w:rsidRPr="00632926" w14:paraId="6FAB995B" w14:textId="77777777" w:rsidTr="00C44B98">
        <w:trPr>
          <w:cantSplit/>
          <w:trHeight w:val="167"/>
        </w:trPr>
        <w:tc>
          <w:tcPr>
            <w:tcW w:w="355" w:type="dxa"/>
            <w:vAlign w:val="center"/>
          </w:tcPr>
          <w:p w14:paraId="0A06F823" w14:textId="77777777" w:rsidR="005F0EA2" w:rsidRPr="00632926" w:rsidRDefault="005F0EA2" w:rsidP="005F0EA2">
            <w:pPr>
              <w:widowControl w:val="0"/>
              <w:spacing w:before="20" w:after="20"/>
              <w:rPr>
                <w:rFonts w:ascii="Arial" w:hAnsi="Arial"/>
                <w:sz w:val="16"/>
                <w:lang w:val="en-US"/>
              </w:rPr>
            </w:pPr>
            <w:r w:rsidRPr="00632926">
              <w:rPr>
                <w:rFonts w:ascii="Arial" w:hAnsi="Arial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926">
              <w:rPr>
                <w:rFonts w:ascii="Arial" w:hAnsi="Arial"/>
                <w:sz w:val="18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8"/>
                <w:lang w:val="en-US"/>
              </w:rPr>
            </w:r>
            <w:r w:rsidR="00B21FFE">
              <w:rPr>
                <w:rFonts w:ascii="Arial" w:hAnsi="Arial"/>
                <w:sz w:val="18"/>
                <w:lang w:val="en-US"/>
              </w:rPr>
              <w:fldChar w:fldCharType="separate"/>
            </w:r>
            <w:r w:rsidRPr="00632926">
              <w:rPr>
                <w:rFonts w:ascii="Arial" w:hAnsi="Arial"/>
                <w:sz w:val="18"/>
                <w:lang w:val="en-US"/>
              </w:rPr>
              <w:fldChar w:fldCharType="end"/>
            </w:r>
          </w:p>
        </w:tc>
        <w:tc>
          <w:tcPr>
            <w:tcW w:w="567" w:type="dxa"/>
          </w:tcPr>
          <w:p w14:paraId="4869FF67" w14:textId="77777777" w:rsidR="005F0EA2" w:rsidRPr="00665B28" w:rsidRDefault="00DA2A94" w:rsidP="005F0EA2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 w:rsidRPr="00665B28">
              <w:rPr>
                <w:rFonts w:ascii="Arial" w:hAnsi="Arial"/>
                <w:sz w:val="14"/>
                <w:szCs w:val="14"/>
                <w:lang w:val="en-US"/>
              </w:rPr>
              <w:t>5.13</w:t>
            </w:r>
          </w:p>
        </w:tc>
        <w:tc>
          <w:tcPr>
            <w:tcW w:w="8009" w:type="dxa"/>
          </w:tcPr>
          <w:p w14:paraId="2577DE19" w14:textId="77777777" w:rsidR="005F0EA2" w:rsidRPr="00254D9A" w:rsidRDefault="00B311EB" w:rsidP="005F0EA2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de-CH"/>
              </w:rPr>
            </w:pPr>
            <w:proofErr w:type="spellStart"/>
            <w:r>
              <w:rPr>
                <w:rFonts w:ascii="Arial" w:hAnsi="Arial"/>
                <w:sz w:val="14"/>
                <w:szCs w:val="14"/>
                <w:lang w:val="en-US"/>
              </w:rPr>
              <w:t>G</w:t>
            </w:r>
            <w:r w:rsidR="00DA2A94" w:rsidRPr="00266233">
              <w:rPr>
                <w:rFonts w:ascii="Arial" w:hAnsi="Arial"/>
                <w:sz w:val="14"/>
                <w:szCs w:val="14"/>
                <w:lang w:val="en-US"/>
              </w:rPr>
              <w:t>esamthaft</w:t>
            </w:r>
            <w:proofErr w:type="spellEnd"/>
            <w:r w:rsidR="00DA2A94" w:rsidRPr="0026623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DA2A94" w:rsidRPr="00266233">
              <w:rPr>
                <w:rFonts w:ascii="Arial" w:hAnsi="Arial"/>
                <w:sz w:val="14"/>
                <w:szCs w:val="14"/>
                <w:lang w:val="en-US"/>
              </w:rPr>
              <w:t>anfallende</w:t>
            </w:r>
            <w:proofErr w:type="spellEnd"/>
            <w:r w:rsidR="00DA2A94" w:rsidRPr="00266233"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proofErr w:type="spellStart"/>
            <w:r w:rsidR="00DA2A94" w:rsidRPr="00266233">
              <w:rPr>
                <w:rFonts w:ascii="Arial" w:hAnsi="Arial"/>
                <w:sz w:val="14"/>
                <w:szCs w:val="14"/>
                <w:lang w:val="en-US"/>
              </w:rPr>
              <w:t>Aushub</w:t>
            </w:r>
            <w:r w:rsidR="00DA2A94">
              <w:rPr>
                <w:rFonts w:ascii="Arial" w:hAnsi="Arial"/>
                <w:sz w:val="14"/>
                <w:szCs w:val="14"/>
                <w:lang w:val="en-US"/>
              </w:rPr>
              <w:t>menge</w:t>
            </w:r>
            <w:proofErr w:type="spellEnd"/>
            <w:r w:rsidR="00DA2A94">
              <w:rPr>
                <w:rFonts w:ascii="Arial" w:hAnsi="Arial"/>
                <w:sz w:val="14"/>
                <w:szCs w:val="14"/>
                <w:lang w:val="en-US"/>
              </w:rPr>
              <w:t xml:space="preserve"> &gt; </w:t>
            </w:r>
            <w:r w:rsidR="00DA2A94" w:rsidRPr="00266233">
              <w:rPr>
                <w:rFonts w:ascii="Arial" w:hAnsi="Arial"/>
                <w:sz w:val="14"/>
                <w:szCs w:val="14"/>
                <w:lang w:val="en-US"/>
              </w:rPr>
              <w:t xml:space="preserve">25 000 </w:t>
            </w:r>
            <w:proofErr w:type="spellStart"/>
            <w:r w:rsidR="00DA2A94" w:rsidRPr="00266233">
              <w:rPr>
                <w:rFonts w:ascii="Arial" w:hAnsi="Arial"/>
                <w:sz w:val="14"/>
                <w:szCs w:val="14"/>
                <w:lang w:val="en-US"/>
              </w:rPr>
              <w:t>Festkubikmeter</w:t>
            </w:r>
            <w:proofErr w:type="spellEnd"/>
            <w:r w:rsidR="00DA2A94" w:rsidRPr="00571185">
              <w:rPr>
                <w:rFonts w:ascii="Arial" w:hAnsi="Arial"/>
                <w:sz w:val="12"/>
                <w:szCs w:val="12"/>
                <w:lang w:val="en-US"/>
              </w:rPr>
              <w:t xml:space="preserve"> [+ </w:t>
            </w:r>
            <w:r w:rsidR="00DA2A94" w:rsidRPr="00266233">
              <w:rPr>
                <w:rFonts w:ascii="Arial" w:hAnsi="Arial" w:cs="Arial"/>
                <w:color w:val="000000"/>
                <w:sz w:val="12"/>
                <w:szCs w:val="12"/>
                <w:lang w:val="de-CH"/>
              </w:rPr>
              <w:t>Zusatzformular Bahntransport von Aushub und Gesteinskörnung - Nachweis der Aushubmenge</w:t>
            </w:r>
            <w:r w:rsidR="00DA2A94" w:rsidRPr="00571185">
              <w:rPr>
                <w:rFonts w:ascii="Arial" w:hAnsi="Arial"/>
                <w:sz w:val="12"/>
                <w:szCs w:val="12"/>
                <w:lang w:val="de-CH"/>
              </w:rPr>
              <w:t>]</w:t>
            </w:r>
          </w:p>
        </w:tc>
        <w:tc>
          <w:tcPr>
            <w:tcW w:w="1134" w:type="dxa"/>
          </w:tcPr>
          <w:p w14:paraId="02902A18" w14:textId="77777777" w:rsidR="005F0EA2" w:rsidRPr="00105C1B" w:rsidRDefault="00DA2A94" w:rsidP="005F0EA2">
            <w:pPr>
              <w:widowControl w:val="0"/>
              <w:spacing w:before="20" w:after="20"/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4"/>
                <w:szCs w:val="14"/>
                <w:lang w:val="en-US"/>
              </w:rPr>
              <w:t>AWEL/aw</w:t>
            </w:r>
          </w:p>
        </w:tc>
      </w:tr>
    </w:tbl>
    <w:p w14:paraId="25273292" w14:textId="77777777" w:rsidR="002537A4" w:rsidRPr="00FD002B" w:rsidRDefault="002537A4" w:rsidP="002537A4">
      <w:pPr>
        <w:pStyle w:val="Textkrper-Zeileneinzug"/>
        <w:rPr>
          <w:sz w:val="10"/>
          <w:szCs w:val="10"/>
        </w:rPr>
      </w:pPr>
      <w:r w:rsidRPr="006A45A2">
        <w:rPr>
          <w:sz w:val="14"/>
          <w:szCs w:val="14"/>
          <w:lang w:val="de-CH"/>
        </w:rPr>
        <w:t>* =</w:t>
      </w:r>
      <w:r w:rsidRPr="006A45A2">
        <w:rPr>
          <w:sz w:val="14"/>
          <w:szCs w:val="14"/>
          <w:lang w:val="de-CH"/>
        </w:rPr>
        <w:tab/>
        <w:t xml:space="preserve">Nebenbewilligungen: entsprechende Gesuche können zu einem späteren Zeitpunkt und direkt der zuständigen Fachstelle eingereicht werden, sofern nicht ein besonders enger Zusammenhang mit der Hauptbewilligung besteht, vgl. </w:t>
      </w:r>
      <w:r w:rsidRPr="006A45A2">
        <w:rPr>
          <w:sz w:val="14"/>
          <w:szCs w:val="14"/>
        </w:rPr>
        <w:t>§ 8 Abs. 2 BVV.</w:t>
      </w:r>
    </w:p>
    <w:p w14:paraId="6BCBD4D7" w14:textId="77777777" w:rsidR="001B737B" w:rsidRPr="00FD002B" w:rsidRDefault="001B737B" w:rsidP="001B737B">
      <w:pPr>
        <w:pStyle w:val="Textkrper-Zeileneinzug"/>
        <w:rPr>
          <w:sz w:val="10"/>
          <w:szCs w:val="10"/>
        </w:rPr>
      </w:pPr>
    </w:p>
    <w:p w14:paraId="05B13917" w14:textId="1570BE4D" w:rsidR="001B737B" w:rsidRPr="006A45A2" w:rsidRDefault="003B442C" w:rsidP="001B737B">
      <w:pPr>
        <w:pStyle w:val="Kopfzeile"/>
        <w:widowControl w:val="0"/>
        <w:tabs>
          <w:tab w:val="clear" w:pos="4536"/>
          <w:tab w:val="clear" w:pos="9072"/>
        </w:tabs>
        <w:spacing w:before="20" w:after="20"/>
        <w:rPr>
          <w:rFonts w:ascii="Arial" w:hAnsi="Arial"/>
          <w:b/>
          <w:lang w:val="en-US"/>
        </w:rPr>
      </w:pPr>
      <w:proofErr w:type="spellStart"/>
      <w:r>
        <w:rPr>
          <w:rFonts w:ascii="Arial" w:hAnsi="Arial"/>
          <w:b/>
          <w:lang w:val="en-US"/>
        </w:rPr>
        <w:t>Stellungnahme</w:t>
      </w:r>
      <w:proofErr w:type="spellEnd"/>
      <w:r>
        <w:rPr>
          <w:rFonts w:ascii="Arial" w:hAnsi="Arial"/>
          <w:b/>
          <w:lang w:val="en-US"/>
        </w:rPr>
        <w:t xml:space="preserve"> </w:t>
      </w:r>
      <w:proofErr w:type="spellStart"/>
      <w:r>
        <w:rPr>
          <w:rFonts w:ascii="Arial" w:hAnsi="Arial"/>
          <w:b/>
          <w:lang w:val="en-US"/>
        </w:rPr>
        <w:t>zum</w:t>
      </w:r>
      <w:proofErr w:type="spellEnd"/>
      <w:r>
        <w:rPr>
          <w:rFonts w:ascii="Arial" w:hAnsi="Arial"/>
          <w:b/>
          <w:lang w:val="en-US"/>
        </w:rPr>
        <w:t xml:space="preserve"> </w:t>
      </w:r>
      <w:proofErr w:type="spellStart"/>
      <w:r>
        <w:rPr>
          <w:rFonts w:ascii="Arial" w:hAnsi="Arial"/>
          <w:b/>
          <w:lang w:val="en-US"/>
        </w:rPr>
        <w:t>Bauvorhaben</w:t>
      </w:r>
      <w:proofErr w:type="spellEnd"/>
      <w:r>
        <w:rPr>
          <w:rFonts w:ascii="Arial" w:hAnsi="Arial"/>
          <w:b/>
          <w:lang w:val="en-US"/>
        </w:rPr>
        <w:t xml:space="preserve"> / </w:t>
      </w:r>
      <w:proofErr w:type="spellStart"/>
      <w:r w:rsidR="001B737B" w:rsidRPr="006A45A2">
        <w:rPr>
          <w:rFonts w:ascii="Arial" w:hAnsi="Arial"/>
          <w:b/>
          <w:lang w:val="en-US"/>
        </w:rPr>
        <w:t>Bemerkungen</w:t>
      </w:r>
      <w:proofErr w:type="spellEnd"/>
      <w:r w:rsidR="001B737B" w:rsidRPr="006A45A2">
        <w:rPr>
          <w:rFonts w:ascii="Arial" w:hAnsi="Arial"/>
          <w:b/>
          <w:lang w:val="en-US"/>
        </w:rPr>
        <w:t xml:space="preserve"> / </w:t>
      </w:r>
      <w:proofErr w:type="spellStart"/>
      <w:r w:rsidR="001B737B" w:rsidRPr="006A45A2">
        <w:rPr>
          <w:rFonts w:ascii="Arial" w:hAnsi="Arial"/>
          <w:b/>
          <w:lang w:val="en-US"/>
        </w:rPr>
        <w:t>Hinweise</w:t>
      </w:r>
      <w:proofErr w:type="spellEnd"/>
      <w:r w:rsidR="001B737B" w:rsidRPr="006A45A2">
        <w:rPr>
          <w:rFonts w:ascii="Arial" w:hAnsi="Arial"/>
          <w:b/>
          <w:lang w:val="en-US"/>
        </w:rPr>
        <w:t xml:space="preserve"> / </w:t>
      </w:r>
      <w:proofErr w:type="spellStart"/>
      <w:r w:rsidR="001B737B" w:rsidRPr="006A45A2">
        <w:rPr>
          <w:rFonts w:ascii="Arial" w:hAnsi="Arial"/>
          <w:b/>
          <w:lang w:val="en-US"/>
        </w:rPr>
        <w:t>Beilagen</w:t>
      </w:r>
      <w:proofErr w:type="spellEnd"/>
      <w:r w:rsidR="001B737B" w:rsidRPr="006A45A2">
        <w:rPr>
          <w:rFonts w:ascii="Arial" w:hAnsi="Arial"/>
          <w:b/>
          <w:lang w:val="en-US"/>
        </w:rPr>
        <w:t>:</w:t>
      </w:r>
    </w:p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3"/>
      </w:tblGrid>
      <w:tr w:rsidR="003B442C" w:rsidRPr="006A45A2" w14:paraId="7BC88B78" w14:textId="77777777" w:rsidTr="004161B0">
        <w:trPr>
          <w:trHeight w:val="166"/>
        </w:trPr>
        <w:tc>
          <w:tcPr>
            <w:tcW w:w="9933" w:type="dxa"/>
          </w:tcPr>
          <w:p w14:paraId="660F80AE" w14:textId="77777777" w:rsidR="003B442C" w:rsidRPr="006A45A2" w:rsidRDefault="003B442C" w:rsidP="004161B0">
            <w:pPr>
              <w:widowControl w:val="0"/>
              <w:spacing w:line="300" w:lineRule="exact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3B442C" w:rsidRPr="006A45A2" w14:paraId="0013B4B2" w14:textId="77777777" w:rsidTr="004161B0">
        <w:trPr>
          <w:trHeight w:val="166"/>
        </w:trPr>
        <w:tc>
          <w:tcPr>
            <w:tcW w:w="9933" w:type="dxa"/>
          </w:tcPr>
          <w:p w14:paraId="579B68E3" w14:textId="77777777" w:rsidR="003B442C" w:rsidRPr="006A45A2" w:rsidRDefault="003B442C" w:rsidP="004161B0">
            <w:pPr>
              <w:widowControl w:val="0"/>
              <w:spacing w:line="300" w:lineRule="exact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1B737B" w:rsidRPr="006A45A2" w14:paraId="2BA0709B" w14:textId="77777777" w:rsidTr="00E31340">
        <w:trPr>
          <w:trHeight w:val="166"/>
        </w:trPr>
        <w:tc>
          <w:tcPr>
            <w:tcW w:w="9933" w:type="dxa"/>
          </w:tcPr>
          <w:p w14:paraId="7AE7D9EE" w14:textId="77777777" w:rsidR="001B737B" w:rsidRPr="006A45A2" w:rsidRDefault="001B737B" w:rsidP="001B737B">
            <w:pPr>
              <w:widowControl w:val="0"/>
              <w:spacing w:line="300" w:lineRule="exact"/>
              <w:jc w:val="both"/>
              <w:rPr>
                <w:rFonts w:ascii="Arial" w:hAnsi="Arial"/>
                <w:sz w:val="18"/>
                <w:szCs w:val="18"/>
                <w:lang w:val="en-US"/>
              </w:rPr>
            </w:pPr>
          </w:p>
        </w:tc>
      </w:tr>
      <w:tr w:rsidR="001B737B" w:rsidRPr="00B41F36" w14:paraId="11ABE712" w14:textId="77777777" w:rsidTr="00FD002B">
        <w:trPr>
          <w:trHeight w:val="284"/>
        </w:trPr>
        <w:tc>
          <w:tcPr>
            <w:tcW w:w="9933" w:type="dxa"/>
          </w:tcPr>
          <w:p w14:paraId="450CA893" w14:textId="77777777" w:rsidR="001B737B" w:rsidRPr="00B41F36" w:rsidRDefault="001B737B" w:rsidP="001B737B">
            <w:pPr>
              <w:widowControl w:val="0"/>
              <w:spacing w:line="300" w:lineRule="exact"/>
              <w:jc w:val="both"/>
              <w:rPr>
                <w:rFonts w:ascii="Arial" w:hAnsi="Arial"/>
                <w:b/>
                <w:sz w:val="18"/>
                <w:szCs w:val="18"/>
                <w:lang w:val="en-US"/>
              </w:rPr>
            </w:pPr>
          </w:p>
        </w:tc>
      </w:tr>
    </w:tbl>
    <w:p w14:paraId="0ACC64F3" w14:textId="77777777" w:rsidR="001B737B" w:rsidRPr="00B41F36" w:rsidRDefault="001B737B" w:rsidP="001B737B">
      <w:pPr>
        <w:widowControl w:val="0"/>
        <w:jc w:val="both"/>
        <w:rPr>
          <w:rFonts w:ascii="Arial" w:hAnsi="Arial"/>
          <w:b/>
          <w:sz w:val="12"/>
          <w:szCs w:val="12"/>
          <w:lang w:val="en-US"/>
        </w:rPr>
      </w:pPr>
    </w:p>
    <w:p w14:paraId="5E4975B9" w14:textId="77777777" w:rsidR="00F74464" w:rsidRPr="00B41F36" w:rsidRDefault="00F74464" w:rsidP="001B737B">
      <w:pPr>
        <w:widowControl w:val="0"/>
        <w:jc w:val="both"/>
        <w:rPr>
          <w:rFonts w:ascii="Arial" w:hAnsi="Arial"/>
          <w:b/>
          <w:sz w:val="12"/>
          <w:szCs w:val="12"/>
          <w:lang w:val="en-US"/>
        </w:rPr>
      </w:pPr>
    </w:p>
    <w:tbl>
      <w:tblPr>
        <w:tblpPr w:leftFromText="141" w:rightFromText="141" w:vertAnchor="text" w:tblpY="1"/>
        <w:tblOverlap w:val="never"/>
        <w:tblW w:w="109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851"/>
        <w:gridCol w:w="425"/>
        <w:gridCol w:w="4536"/>
      </w:tblGrid>
      <w:tr w:rsidR="00E311AC" w:rsidRPr="006A45A2" w14:paraId="6DFCBC47" w14:textId="77777777" w:rsidTr="0072340C">
        <w:trPr>
          <w:trHeight w:val="258"/>
        </w:trPr>
        <w:tc>
          <w:tcPr>
            <w:tcW w:w="1418" w:type="dxa"/>
          </w:tcPr>
          <w:p w14:paraId="433623EE" w14:textId="77777777" w:rsidR="00E311AC" w:rsidRPr="006A45A2" w:rsidRDefault="00E311AC" w:rsidP="00781A4F">
            <w:pPr>
              <w:widowControl w:val="0"/>
              <w:tabs>
                <w:tab w:val="right" w:pos="1206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ind w:left="-57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6A45A2">
              <w:rPr>
                <w:rFonts w:ascii="Arial" w:hAnsi="Arial"/>
                <w:b/>
                <w:sz w:val="16"/>
                <w:szCs w:val="16"/>
                <w:lang w:val="en-US"/>
              </w:rPr>
              <w:t>Geht</w:t>
            </w:r>
            <w:proofErr w:type="spellEnd"/>
            <w:r w:rsidRPr="006A45A2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an:</w:t>
            </w:r>
            <w:r w:rsidRPr="006A45A2">
              <w:rPr>
                <w:rFonts w:ascii="Arial" w:hAnsi="Arial"/>
                <w:sz w:val="16"/>
                <w:szCs w:val="16"/>
                <w:lang w:val="en-US"/>
              </w:rPr>
              <w:tab/>
            </w:r>
            <w:r w:rsidRPr="006A45A2">
              <w:rPr>
                <w:rFonts w:ascii="Arial" w:hAnsi="Arial"/>
                <w:sz w:val="16"/>
                <w:szCs w:val="16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5A2">
              <w:rPr>
                <w:rFonts w:ascii="Arial" w:hAnsi="Arial"/>
                <w:sz w:val="16"/>
                <w:szCs w:val="16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6"/>
                <w:szCs w:val="16"/>
                <w:lang w:val="en-US"/>
              </w:rPr>
            </w:r>
            <w:r w:rsidR="00B21FFE">
              <w:rPr>
                <w:rFonts w:ascii="Arial" w:hAnsi="Arial"/>
                <w:sz w:val="16"/>
                <w:szCs w:val="16"/>
                <w:lang w:val="en-US"/>
              </w:rPr>
              <w:fldChar w:fldCharType="separate"/>
            </w:r>
            <w:r w:rsidRPr="006A45A2">
              <w:rPr>
                <w:rFonts w:ascii="Arial" w:hAnsi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3685" w:type="dxa"/>
          </w:tcPr>
          <w:p w14:paraId="0F0D469E" w14:textId="77777777" w:rsidR="00E311AC" w:rsidRPr="006A45A2" w:rsidRDefault="00E311AC" w:rsidP="0013137D">
            <w:pPr>
              <w:widowControl w:val="0"/>
              <w:tabs>
                <w:tab w:val="left" w:pos="1134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/>
                <w:sz w:val="16"/>
                <w:szCs w:val="16"/>
                <w:lang w:val="de-CH"/>
              </w:rPr>
              <w:t xml:space="preserve">er Mail mit den vollständigen digitalen </w:t>
            </w:r>
            <w:proofErr w:type="spellStart"/>
            <w:r>
              <w:rPr>
                <w:rFonts w:ascii="Arial" w:hAnsi="Arial"/>
                <w:sz w:val="16"/>
                <w:szCs w:val="16"/>
                <w:lang w:val="de-CH"/>
              </w:rPr>
              <w:t>Gesuchsakten</w:t>
            </w:r>
            <w:proofErr w:type="spellEnd"/>
            <w:r>
              <w:rPr>
                <w:rFonts w:ascii="Arial" w:hAnsi="Arial"/>
                <w:sz w:val="16"/>
                <w:szCs w:val="16"/>
                <w:lang w:val="de-CH"/>
              </w:rPr>
              <w:t xml:space="preserve"> (PDF) an: leitstelle@bd.zh.ch</w:t>
            </w:r>
          </w:p>
        </w:tc>
        <w:tc>
          <w:tcPr>
            <w:tcW w:w="851" w:type="dxa"/>
          </w:tcPr>
          <w:p w14:paraId="0B5AD71F" w14:textId="77777777" w:rsidR="00E311AC" w:rsidRPr="006A45A2" w:rsidRDefault="00E311AC" w:rsidP="0072340C">
            <w:pPr>
              <w:widowControl w:val="0"/>
              <w:tabs>
                <w:tab w:val="left" w:pos="1134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ind w:left="-24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ODER:</w:t>
            </w:r>
          </w:p>
        </w:tc>
        <w:tc>
          <w:tcPr>
            <w:tcW w:w="425" w:type="dxa"/>
          </w:tcPr>
          <w:p w14:paraId="36FB6AD2" w14:textId="77777777" w:rsidR="00E311AC" w:rsidRPr="006A45A2" w:rsidRDefault="00E311AC" w:rsidP="0013137D">
            <w:pPr>
              <w:widowControl w:val="0"/>
              <w:tabs>
                <w:tab w:val="left" w:pos="1134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r w:rsidRPr="006A45A2">
              <w:rPr>
                <w:rFonts w:ascii="Arial" w:hAnsi="Arial"/>
                <w:sz w:val="16"/>
                <w:szCs w:val="16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5A2">
              <w:rPr>
                <w:rFonts w:ascii="Arial" w:hAnsi="Arial"/>
                <w:sz w:val="16"/>
                <w:szCs w:val="16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6"/>
                <w:szCs w:val="16"/>
                <w:lang w:val="en-US"/>
              </w:rPr>
            </w:r>
            <w:r w:rsidR="00B21FFE">
              <w:rPr>
                <w:rFonts w:ascii="Arial" w:hAnsi="Arial"/>
                <w:sz w:val="16"/>
                <w:szCs w:val="16"/>
                <w:lang w:val="en-US"/>
              </w:rPr>
              <w:fldChar w:fldCharType="separate"/>
            </w:r>
            <w:r w:rsidRPr="006A45A2">
              <w:rPr>
                <w:rFonts w:ascii="Arial" w:hAnsi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536" w:type="dxa"/>
          </w:tcPr>
          <w:p w14:paraId="663DDAB8" w14:textId="77777777" w:rsidR="00E311AC" w:rsidRPr="006A45A2" w:rsidRDefault="00E311AC" w:rsidP="00E311AC">
            <w:pPr>
              <w:widowControl w:val="0"/>
              <w:tabs>
                <w:tab w:val="left" w:pos="1134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rPr>
                <w:rFonts w:ascii="Arial" w:hAnsi="Arial"/>
                <w:sz w:val="16"/>
                <w:szCs w:val="16"/>
                <w:lang w:val="de-CH"/>
              </w:rPr>
            </w:pPr>
            <w:proofErr w:type="spellStart"/>
            <w:r w:rsidRPr="006A45A2">
              <w:rPr>
                <w:rFonts w:ascii="Arial" w:hAnsi="Arial"/>
                <w:sz w:val="16"/>
                <w:szCs w:val="16"/>
                <w:lang w:val="de-CH"/>
              </w:rPr>
              <w:t>Leitst</w:t>
            </w:r>
            <w:r>
              <w:rPr>
                <w:rFonts w:ascii="Arial" w:hAnsi="Arial"/>
                <w:sz w:val="16"/>
                <w:szCs w:val="16"/>
                <w:lang w:val="de-CH"/>
              </w:rPr>
              <w:t>elIe</w:t>
            </w:r>
            <w:proofErr w:type="spellEnd"/>
            <w:r>
              <w:rPr>
                <w:rFonts w:ascii="Arial" w:hAnsi="Arial"/>
                <w:sz w:val="16"/>
                <w:szCs w:val="16"/>
                <w:lang w:val="de-CH"/>
              </w:rPr>
              <w:t xml:space="preserve"> mit 1 </w:t>
            </w:r>
            <w:proofErr w:type="spellStart"/>
            <w:r>
              <w:rPr>
                <w:rFonts w:ascii="Arial" w:hAnsi="Arial"/>
                <w:sz w:val="16"/>
                <w:szCs w:val="16"/>
                <w:lang w:val="de-CH"/>
              </w:rPr>
              <w:t>Gesuchsdossier</w:t>
            </w:r>
            <w:proofErr w:type="spellEnd"/>
            <w:r>
              <w:rPr>
                <w:rFonts w:ascii="Arial" w:hAnsi="Arial"/>
                <w:sz w:val="16"/>
                <w:szCs w:val="16"/>
                <w:lang w:val="de-CH"/>
              </w:rPr>
              <w:t xml:space="preserve"> (Papier)</w:t>
            </w:r>
          </w:p>
        </w:tc>
      </w:tr>
      <w:tr w:rsidR="00E311AC" w:rsidRPr="006A45A2" w14:paraId="7EFFEB95" w14:textId="77777777" w:rsidTr="0072340C">
        <w:trPr>
          <w:trHeight w:val="258"/>
        </w:trPr>
        <w:tc>
          <w:tcPr>
            <w:tcW w:w="1418" w:type="dxa"/>
            <w:tcBorders>
              <w:bottom w:val="nil"/>
            </w:tcBorders>
          </w:tcPr>
          <w:p w14:paraId="13CFDE2A" w14:textId="77777777" w:rsidR="00E311AC" w:rsidRPr="006A45A2" w:rsidRDefault="00E311AC" w:rsidP="00E65E6A">
            <w:pPr>
              <w:widowControl w:val="0"/>
              <w:tabs>
                <w:tab w:val="right" w:pos="1206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ind w:left="-57"/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14:paraId="288ABA2A" w14:textId="77777777" w:rsidR="00E311AC" w:rsidRPr="006A45A2" w:rsidRDefault="00E311AC" w:rsidP="00E65E6A">
            <w:pPr>
              <w:widowControl w:val="0"/>
              <w:tabs>
                <w:tab w:val="right" w:pos="1206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14:paraId="6D14ACFB" w14:textId="77777777" w:rsidR="00E311AC" w:rsidRPr="006A45A2" w:rsidRDefault="00C70510" w:rsidP="00C70510">
            <w:pPr>
              <w:widowControl w:val="0"/>
              <w:tabs>
                <w:tab w:val="right" w:pos="1206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ind w:left="-18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ODER:</w:t>
            </w:r>
          </w:p>
        </w:tc>
        <w:tc>
          <w:tcPr>
            <w:tcW w:w="425" w:type="dxa"/>
            <w:tcBorders>
              <w:bottom w:val="nil"/>
            </w:tcBorders>
          </w:tcPr>
          <w:p w14:paraId="4D3CFD36" w14:textId="77777777" w:rsidR="00E311AC" w:rsidRPr="006A45A2" w:rsidRDefault="00C70510" w:rsidP="00E65E6A">
            <w:pPr>
              <w:widowControl w:val="0"/>
              <w:tabs>
                <w:tab w:val="right" w:pos="1206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6A45A2">
              <w:rPr>
                <w:rFonts w:ascii="Arial" w:hAnsi="Arial"/>
                <w:sz w:val="16"/>
                <w:szCs w:val="16"/>
                <w:lang w:val="en-US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5A2">
              <w:rPr>
                <w:rFonts w:ascii="Arial" w:hAnsi="Arial"/>
                <w:sz w:val="16"/>
                <w:szCs w:val="16"/>
                <w:lang w:val="en-US"/>
              </w:rPr>
              <w:instrText xml:space="preserve"> FORMCHECKBOX </w:instrText>
            </w:r>
            <w:r w:rsidR="00B21FFE">
              <w:rPr>
                <w:rFonts w:ascii="Arial" w:hAnsi="Arial"/>
                <w:sz w:val="16"/>
                <w:szCs w:val="16"/>
                <w:lang w:val="en-US"/>
              </w:rPr>
            </w:r>
            <w:r w:rsidR="00B21FFE">
              <w:rPr>
                <w:rFonts w:ascii="Arial" w:hAnsi="Arial"/>
                <w:sz w:val="16"/>
                <w:szCs w:val="16"/>
                <w:lang w:val="en-US"/>
              </w:rPr>
              <w:fldChar w:fldCharType="separate"/>
            </w:r>
            <w:r w:rsidRPr="006A45A2">
              <w:rPr>
                <w:rFonts w:ascii="Arial" w:hAnsi="Arial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4536" w:type="dxa"/>
            <w:tcBorders>
              <w:bottom w:val="nil"/>
            </w:tcBorders>
          </w:tcPr>
          <w:p w14:paraId="37CAED57" w14:textId="77777777" w:rsidR="00E311AC" w:rsidRPr="006A45A2" w:rsidRDefault="00C70510" w:rsidP="00E65E6A">
            <w:pPr>
              <w:widowControl w:val="0"/>
              <w:tabs>
                <w:tab w:val="right" w:pos="1206"/>
                <w:tab w:val="left" w:pos="1560"/>
                <w:tab w:val="left" w:pos="3828"/>
                <w:tab w:val="left" w:pos="5387"/>
                <w:tab w:val="left" w:pos="7513"/>
                <w:tab w:val="left" w:pos="7938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Übermittlung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über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eBaugesuchZH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an Leitstelle</w:t>
            </w:r>
          </w:p>
        </w:tc>
      </w:tr>
    </w:tbl>
    <w:p w14:paraId="3AFDB02F" w14:textId="77777777" w:rsidR="003E3B20" w:rsidRPr="003E3B20" w:rsidRDefault="003E3B20" w:rsidP="003E3B20">
      <w:pPr>
        <w:rPr>
          <w:vanish/>
        </w:rPr>
      </w:pPr>
    </w:p>
    <w:p w14:paraId="315CDB0F" w14:textId="77777777" w:rsidR="00781A4F" w:rsidRDefault="00781A4F" w:rsidP="00FD002B">
      <w:pPr>
        <w:rPr>
          <w:sz w:val="4"/>
          <w:szCs w:val="4"/>
          <w:lang w:val="en-US"/>
        </w:rPr>
      </w:pPr>
    </w:p>
    <w:p w14:paraId="524C9C13" w14:textId="77777777" w:rsidR="00781A4F" w:rsidRDefault="00781A4F" w:rsidP="00781A4F">
      <w:pPr>
        <w:rPr>
          <w:sz w:val="4"/>
          <w:szCs w:val="4"/>
          <w:lang w:val="en-US"/>
        </w:rPr>
      </w:pPr>
    </w:p>
    <w:p w14:paraId="600C65A2" w14:textId="77777777" w:rsidR="00A06123" w:rsidRPr="00781A4F" w:rsidRDefault="00A06123" w:rsidP="00781A4F">
      <w:pPr>
        <w:rPr>
          <w:sz w:val="4"/>
          <w:szCs w:val="4"/>
          <w:lang w:val="en-US"/>
        </w:rPr>
      </w:pPr>
    </w:p>
    <w:sectPr w:rsidR="00A06123" w:rsidRPr="00781A4F" w:rsidSect="0013113F">
      <w:type w:val="continuous"/>
      <w:pgSz w:w="12240" w:h="15840" w:code="1"/>
      <w:pgMar w:top="397" w:right="1134" w:bottom="567" w:left="1134" w:header="0" w:footer="22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79A8" w14:textId="77777777" w:rsidR="008060B3" w:rsidRDefault="008060B3">
      <w:r>
        <w:separator/>
      </w:r>
    </w:p>
  </w:endnote>
  <w:endnote w:type="continuationSeparator" w:id="0">
    <w:p w14:paraId="44AF4355" w14:textId="77777777" w:rsidR="008060B3" w:rsidRDefault="0080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21E39" w14:textId="587AE79B" w:rsidR="00011BB5" w:rsidRDefault="00011BB5">
    <w:pPr>
      <w:pStyle w:val="Fuzeile"/>
      <w:tabs>
        <w:tab w:val="clear" w:pos="4536"/>
        <w:tab w:val="clear" w:pos="9072"/>
        <w:tab w:val="center" w:pos="6804"/>
        <w:tab w:val="right" w:pos="9781"/>
      </w:tabs>
      <w:rPr>
        <w:rFonts w:ascii="Arial" w:hAnsi="Arial"/>
        <w:sz w:val="12"/>
      </w:rPr>
    </w:pPr>
    <w:r>
      <w:rPr>
        <w:rFonts w:ascii="Arial" w:hAnsi="Arial"/>
        <w:snapToGrid w:val="0"/>
        <w:sz w:val="12"/>
        <w:lang w:eastAsia="de-DE"/>
      </w:rPr>
      <w:fldChar w:fldCharType="begin"/>
    </w:r>
    <w:r>
      <w:rPr>
        <w:rFonts w:ascii="Arial" w:hAnsi="Arial"/>
        <w:snapToGrid w:val="0"/>
        <w:sz w:val="12"/>
        <w:lang w:eastAsia="de-DE"/>
      </w:rPr>
      <w:instrText xml:space="preserve"> FILENAME </w:instrText>
    </w:r>
    <w:r>
      <w:rPr>
        <w:rFonts w:ascii="Arial" w:hAnsi="Arial"/>
        <w:snapToGrid w:val="0"/>
        <w:sz w:val="12"/>
        <w:lang w:eastAsia="de-DE"/>
      </w:rPr>
      <w:fldChar w:fldCharType="separate"/>
    </w:r>
    <w:r w:rsidR="00B21FFE">
      <w:rPr>
        <w:rFonts w:ascii="Arial" w:hAnsi="Arial"/>
        <w:noProof/>
        <w:snapToGrid w:val="0"/>
        <w:sz w:val="12"/>
        <w:lang w:eastAsia="de-DE"/>
      </w:rPr>
      <w:t>Überweisungsformular 2023 L.docx</w:t>
    </w:r>
    <w:r>
      <w:rPr>
        <w:rFonts w:ascii="Arial" w:hAnsi="Arial"/>
        <w:snapToGrid w:val="0"/>
        <w:sz w:val="12"/>
        <w:lang w:eastAsia="de-DE"/>
      </w:rPr>
      <w:fldChar w:fldCharType="end"/>
    </w:r>
    <w:r>
      <w:rPr>
        <w:rFonts w:ascii="Arial" w:hAnsi="Arial"/>
        <w:snapToGrid w:val="0"/>
        <w:sz w:val="12"/>
        <w:lang w:eastAsia="de-DE"/>
      </w:rPr>
      <w:tab/>
    </w:r>
    <w:r>
      <w:rPr>
        <w:rFonts w:ascii="Arial" w:hAnsi="Arial"/>
        <w:snapToGrid w:val="0"/>
        <w:sz w:val="12"/>
        <w:lang w:eastAsia="de-DE"/>
      </w:rPr>
      <w:tab/>
      <w:t xml:space="preserve">Seite </w:t>
    </w:r>
    <w:r>
      <w:rPr>
        <w:rFonts w:ascii="Arial" w:hAnsi="Arial"/>
        <w:snapToGrid w:val="0"/>
        <w:sz w:val="12"/>
        <w:lang w:eastAsia="de-DE"/>
      </w:rPr>
      <w:fldChar w:fldCharType="begin"/>
    </w:r>
    <w:r>
      <w:rPr>
        <w:rFonts w:ascii="Arial" w:hAnsi="Arial"/>
        <w:snapToGrid w:val="0"/>
        <w:sz w:val="12"/>
        <w:lang w:eastAsia="de-DE"/>
      </w:rPr>
      <w:instrText xml:space="preserve"> PAGE </w:instrText>
    </w:r>
    <w:r>
      <w:rPr>
        <w:rFonts w:ascii="Arial" w:hAnsi="Arial"/>
        <w:snapToGrid w:val="0"/>
        <w:sz w:val="12"/>
        <w:lang w:eastAsia="de-DE"/>
      </w:rPr>
      <w:fldChar w:fldCharType="separate"/>
    </w:r>
    <w:r w:rsidR="00FB2773">
      <w:rPr>
        <w:rFonts w:ascii="Arial" w:hAnsi="Arial"/>
        <w:noProof/>
        <w:snapToGrid w:val="0"/>
        <w:sz w:val="12"/>
        <w:lang w:eastAsia="de-DE"/>
      </w:rPr>
      <w:t>1</w:t>
    </w:r>
    <w:r>
      <w:rPr>
        <w:rFonts w:ascii="Arial" w:hAnsi="Arial"/>
        <w:snapToGrid w:val="0"/>
        <w:sz w:val="12"/>
        <w:lang w:eastAsia="de-DE"/>
      </w:rPr>
      <w:fldChar w:fldCharType="end"/>
    </w:r>
    <w:r>
      <w:rPr>
        <w:rFonts w:ascii="Arial" w:hAnsi="Arial"/>
        <w:snapToGrid w:val="0"/>
        <w:sz w:val="12"/>
        <w:lang w:eastAsia="de-DE"/>
      </w:rPr>
      <w:t xml:space="preserve"> von </w:t>
    </w:r>
    <w:r>
      <w:rPr>
        <w:rFonts w:ascii="Arial" w:hAnsi="Arial"/>
        <w:snapToGrid w:val="0"/>
        <w:sz w:val="12"/>
        <w:lang w:eastAsia="de-DE"/>
      </w:rPr>
      <w:fldChar w:fldCharType="begin"/>
    </w:r>
    <w:r>
      <w:rPr>
        <w:rFonts w:ascii="Arial" w:hAnsi="Arial"/>
        <w:snapToGrid w:val="0"/>
        <w:sz w:val="12"/>
        <w:lang w:eastAsia="de-DE"/>
      </w:rPr>
      <w:instrText xml:space="preserve"> NUMPAGES </w:instrText>
    </w:r>
    <w:r>
      <w:rPr>
        <w:rFonts w:ascii="Arial" w:hAnsi="Arial"/>
        <w:snapToGrid w:val="0"/>
        <w:sz w:val="12"/>
        <w:lang w:eastAsia="de-DE"/>
      </w:rPr>
      <w:fldChar w:fldCharType="separate"/>
    </w:r>
    <w:r w:rsidR="00FB2773">
      <w:rPr>
        <w:rFonts w:ascii="Arial" w:hAnsi="Arial"/>
        <w:noProof/>
        <w:snapToGrid w:val="0"/>
        <w:sz w:val="12"/>
        <w:lang w:eastAsia="de-DE"/>
      </w:rPr>
      <w:t>2</w:t>
    </w:r>
    <w:r>
      <w:rPr>
        <w:rFonts w:ascii="Arial" w:hAnsi="Arial"/>
        <w:snapToGrid w:val="0"/>
        <w:sz w:val="12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657F8" w14:textId="77777777" w:rsidR="008060B3" w:rsidRDefault="008060B3">
      <w:r>
        <w:separator/>
      </w:r>
    </w:p>
  </w:footnote>
  <w:footnote w:type="continuationSeparator" w:id="0">
    <w:p w14:paraId="06473E4D" w14:textId="77777777" w:rsidR="008060B3" w:rsidRDefault="00806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B4DA9"/>
    <w:multiLevelType w:val="singleLevel"/>
    <w:tmpl w:val="FE4E9998"/>
    <w:lvl w:ilvl="0">
      <w:start w:val="5"/>
      <w:numFmt w:val="bullet"/>
      <w:lvlText w:val=""/>
      <w:lvlJc w:val="left"/>
      <w:pPr>
        <w:tabs>
          <w:tab w:val="num" w:pos="1560"/>
        </w:tabs>
        <w:ind w:left="1560" w:hanging="420"/>
      </w:pPr>
      <w:rPr>
        <w:rFonts w:ascii="Monotype Sorts" w:hAnsi="Monotype Sorts" w:hint="default"/>
      </w:rPr>
    </w:lvl>
  </w:abstractNum>
  <w:abstractNum w:abstractNumId="1" w15:restartNumberingAfterBreak="0">
    <w:nsid w:val="4C4F3E00"/>
    <w:multiLevelType w:val="singleLevel"/>
    <w:tmpl w:val="04070001"/>
    <w:lvl w:ilvl="0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spreadsheet"/>
    <w:connectString w:val="Gesamtes Tabellenblatt"/>
    <w:query w:val="SELECT * FROM \\RSIAGS1GLA\Daten\Bauamt\Listen\Adressen Bauherrschaft.xls"/>
    <w:activeRecord w:val="95"/>
    <w:odso/>
  </w:mailMerge>
  <w:doNotTrackMoves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123"/>
    <w:rsid w:val="00011BB5"/>
    <w:rsid w:val="00011F97"/>
    <w:rsid w:val="0002231E"/>
    <w:rsid w:val="00037E2D"/>
    <w:rsid w:val="00063FC1"/>
    <w:rsid w:val="000706AB"/>
    <w:rsid w:val="000760DB"/>
    <w:rsid w:val="000864E3"/>
    <w:rsid w:val="00087C59"/>
    <w:rsid w:val="000A4E95"/>
    <w:rsid w:val="000A4F35"/>
    <w:rsid w:val="000A7B05"/>
    <w:rsid w:val="000D2082"/>
    <w:rsid w:val="000E131A"/>
    <w:rsid w:val="000E4ECF"/>
    <w:rsid w:val="000E54AA"/>
    <w:rsid w:val="000E67A2"/>
    <w:rsid w:val="000F6805"/>
    <w:rsid w:val="00104770"/>
    <w:rsid w:val="00105C1B"/>
    <w:rsid w:val="00115D9F"/>
    <w:rsid w:val="00127D82"/>
    <w:rsid w:val="0013113F"/>
    <w:rsid w:val="0013137D"/>
    <w:rsid w:val="00146016"/>
    <w:rsid w:val="00173971"/>
    <w:rsid w:val="001774AC"/>
    <w:rsid w:val="001B0655"/>
    <w:rsid w:val="001B47A6"/>
    <w:rsid w:val="001B737B"/>
    <w:rsid w:val="001C3D5E"/>
    <w:rsid w:val="001C479A"/>
    <w:rsid w:val="001E0EB4"/>
    <w:rsid w:val="001E1636"/>
    <w:rsid w:val="001E1A3E"/>
    <w:rsid w:val="001E3F1A"/>
    <w:rsid w:val="001E5C0C"/>
    <w:rsid w:val="001F23B1"/>
    <w:rsid w:val="00204C24"/>
    <w:rsid w:val="00213DBA"/>
    <w:rsid w:val="00216850"/>
    <w:rsid w:val="00217382"/>
    <w:rsid w:val="00221A9A"/>
    <w:rsid w:val="00222A98"/>
    <w:rsid w:val="002331F9"/>
    <w:rsid w:val="002537A4"/>
    <w:rsid w:val="00254D9A"/>
    <w:rsid w:val="00275649"/>
    <w:rsid w:val="00285F3B"/>
    <w:rsid w:val="00286C64"/>
    <w:rsid w:val="00292C74"/>
    <w:rsid w:val="002A3845"/>
    <w:rsid w:val="002B7AFE"/>
    <w:rsid w:val="002D0666"/>
    <w:rsid w:val="002F5696"/>
    <w:rsid w:val="002F69A2"/>
    <w:rsid w:val="002F7ED5"/>
    <w:rsid w:val="00312348"/>
    <w:rsid w:val="00336F22"/>
    <w:rsid w:val="0034363D"/>
    <w:rsid w:val="00345A81"/>
    <w:rsid w:val="00362B2B"/>
    <w:rsid w:val="003733B5"/>
    <w:rsid w:val="00377C52"/>
    <w:rsid w:val="00394448"/>
    <w:rsid w:val="00395491"/>
    <w:rsid w:val="003B18A1"/>
    <w:rsid w:val="003B1994"/>
    <w:rsid w:val="003B442C"/>
    <w:rsid w:val="003C135B"/>
    <w:rsid w:val="003C368E"/>
    <w:rsid w:val="003C7B77"/>
    <w:rsid w:val="003D1B03"/>
    <w:rsid w:val="003E3B20"/>
    <w:rsid w:val="003F0CAE"/>
    <w:rsid w:val="003F0DE3"/>
    <w:rsid w:val="00426142"/>
    <w:rsid w:val="00445D15"/>
    <w:rsid w:val="004627E1"/>
    <w:rsid w:val="00466381"/>
    <w:rsid w:val="00466D6B"/>
    <w:rsid w:val="00483C31"/>
    <w:rsid w:val="004911D5"/>
    <w:rsid w:val="004E13F4"/>
    <w:rsid w:val="004E7E79"/>
    <w:rsid w:val="00542F63"/>
    <w:rsid w:val="00545B58"/>
    <w:rsid w:val="00552F4B"/>
    <w:rsid w:val="00553343"/>
    <w:rsid w:val="00561FFF"/>
    <w:rsid w:val="00585F32"/>
    <w:rsid w:val="00590DE5"/>
    <w:rsid w:val="0059357B"/>
    <w:rsid w:val="005B0885"/>
    <w:rsid w:val="005D7224"/>
    <w:rsid w:val="005E662C"/>
    <w:rsid w:val="005F0EA2"/>
    <w:rsid w:val="005F6DC8"/>
    <w:rsid w:val="00630F0C"/>
    <w:rsid w:val="00636D70"/>
    <w:rsid w:val="00645730"/>
    <w:rsid w:val="00651D59"/>
    <w:rsid w:val="00665B28"/>
    <w:rsid w:val="00691FA3"/>
    <w:rsid w:val="006A3844"/>
    <w:rsid w:val="006A45A2"/>
    <w:rsid w:val="006B0B2F"/>
    <w:rsid w:val="006B3945"/>
    <w:rsid w:val="006D39F5"/>
    <w:rsid w:val="006E3D84"/>
    <w:rsid w:val="0070375E"/>
    <w:rsid w:val="00706B3C"/>
    <w:rsid w:val="0072340C"/>
    <w:rsid w:val="0072507A"/>
    <w:rsid w:val="00753F92"/>
    <w:rsid w:val="00754149"/>
    <w:rsid w:val="00761193"/>
    <w:rsid w:val="007757A6"/>
    <w:rsid w:val="007813E5"/>
    <w:rsid w:val="00781A4F"/>
    <w:rsid w:val="007B1212"/>
    <w:rsid w:val="007B1CFD"/>
    <w:rsid w:val="007B2D9F"/>
    <w:rsid w:val="007D2FB4"/>
    <w:rsid w:val="007E6F51"/>
    <w:rsid w:val="008032F5"/>
    <w:rsid w:val="008060B3"/>
    <w:rsid w:val="0081607A"/>
    <w:rsid w:val="008211A3"/>
    <w:rsid w:val="00827D71"/>
    <w:rsid w:val="00832EBA"/>
    <w:rsid w:val="00835509"/>
    <w:rsid w:val="00892C24"/>
    <w:rsid w:val="008949B6"/>
    <w:rsid w:val="008A0CC5"/>
    <w:rsid w:val="008C7B14"/>
    <w:rsid w:val="008E26FD"/>
    <w:rsid w:val="008F480D"/>
    <w:rsid w:val="00906BD0"/>
    <w:rsid w:val="00924341"/>
    <w:rsid w:val="00934967"/>
    <w:rsid w:val="00937AAD"/>
    <w:rsid w:val="009462CA"/>
    <w:rsid w:val="00953662"/>
    <w:rsid w:val="00954A2D"/>
    <w:rsid w:val="00962644"/>
    <w:rsid w:val="009817B0"/>
    <w:rsid w:val="009B1F6F"/>
    <w:rsid w:val="009B3E01"/>
    <w:rsid w:val="009D7F74"/>
    <w:rsid w:val="00A027A4"/>
    <w:rsid w:val="00A06123"/>
    <w:rsid w:val="00A1018D"/>
    <w:rsid w:val="00A16C52"/>
    <w:rsid w:val="00A244D3"/>
    <w:rsid w:val="00A52479"/>
    <w:rsid w:val="00A52E09"/>
    <w:rsid w:val="00A56CF5"/>
    <w:rsid w:val="00A61C65"/>
    <w:rsid w:val="00A772BB"/>
    <w:rsid w:val="00A77468"/>
    <w:rsid w:val="00A77F75"/>
    <w:rsid w:val="00A96DB5"/>
    <w:rsid w:val="00AE1855"/>
    <w:rsid w:val="00AF020F"/>
    <w:rsid w:val="00AF1146"/>
    <w:rsid w:val="00B0160C"/>
    <w:rsid w:val="00B04EEC"/>
    <w:rsid w:val="00B05DA5"/>
    <w:rsid w:val="00B15021"/>
    <w:rsid w:val="00B21FFE"/>
    <w:rsid w:val="00B24587"/>
    <w:rsid w:val="00B311EB"/>
    <w:rsid w:val="00B41F36"/>
    <w:rsid w:val="00B431AC"/>
    <w:rsid w:val="00B6049B"/>
    <w:rsid w:val="00B868C5"/>
    <w:rsid w:val="00BB252B"/>
    <w:rsid w:val="00BC28FB"/>
    <w:rsid w:val="00BC3B0C"/>
    <w:rsid w:val="00C0452E"/>
    <w:rsid w:val="00C05119"/>
    <w:rsid w:val="00C0612D"/>
    <w:rsid w:val="00C10E4E"/>
    <w:rsid w:val="00C27618"/>
    <w:rsid w:val="00C32714"/>
    <w:rsid w:val="00C44B98"/>
    <w:rsid w:val="00C5624E"/>
    <w:rsid w:val="00C5750B"/>
    <w:rsid w:val="00C70510"/>
    <w:rsid w:val="00C907C6"/>
    <w:rsid w:val="00CA2F70"/>
    <w:rsid w:val="00CB2CDC"/>
    <w:rsid w:val="00CC2975"/>
    <w:rsid w:val="00CC36C6"/>
    <w:rsid w:val="00CC7291"/>
    <w:rsid w:val="00CF44D6"/>
    <w:rsid w:val="00D31CC8"/>
    <w:rsid w:val="00D337E8"/>
    <w:rsid w:val="00D60129"/>
    <w:rsid w:val="00D85454"/>
    <w:rsid w:val="00DA131E"/>
    <w:rsid w:val="00DA2A94"/>
    <w:rsid w:val="00DD023F"/>
    <w:rsid w:val="00DD0C5F"/>
    <w:rsid w:val="00DD4FE4"/>
    <w:rsid w:val="00DE1DC9"/>
    <w:rsid w:val="00DF0060"/>
    <w:rsid w:val="00DF54FF"/>
    <w:rsid w:val="00E148B4"/>
    <w:rsid w:val="00E22A79"/>
    <w:rsid w:val="00E30D1E"/>
    <w:rsid w:val="00E311AC"/>
    <w:rsid w:val="00E31340"/>
    <w:rsid w:val="00E41269"/>
    <w:rsid w:val="00E465E2"/>
    <w:rsid w:val="00E4754B"/>
    <w:rsid w:val="00E65E6A"/>
    <w:rsid w:val="00E877F0"/>
    <w:rsid w:val="00E90E3F"/>
    <w:rsid w:val="00E9153D"/>
    <w:rsid w:val="00EA4EE5"/>
    <w:rsid w:val="00EA538B"/>
    <w:rsid w:val="00EB13E5"/>
    <w:rsid w:val="00EB4785"/>
    <w:rsid w:val="00EC370E"/>
    <w:rsid w:val="00EE470B"/>
    <w:rsid w:val="00EE66FF"/>
    <w:rsid w:val="00F00EDC"/>
    <w:rsid w:val="00F025BC"/>
    <w:rsid w:val="00F0548F"/>
    <w:rsid w:val="00F1468C"/>
    <w:rsid w:val="00F51E93"/>
    <w:rsid w:val="00F60C57"/>
    <w:rsid w:val="00F648BB"/>
    <w:rsid w:val="00F74464"/>
    <w:rsid w:val="00F81CC7"/>
    <w:rsid w:val="00F965F1"/>
    <w:rsid w:val="00FA5744"/>
    <w:rsid w:val="00FB2773"/>
    <w:rsid w:val="00FD002B"/>
    <w:rsid w:val="00FD26A1"/>
    <w:rsid w:val="00FE2406"/>
    <w:rsid w:val="00FE664A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0072C039"/>
  <w15:chartTrackingRefBased/>
  <w15:docId w15:val="{B7B17A5E-3A1E-4468-B8ED-E7DB871A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rFonts w:ascii="Arial" w:hAnsi="Arial"/>
      <w:b/>
      <w:sz w:val="16"/>
      <w:lang w:val="en-US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rFonts w:ascii="Arial" w:hAnsi="Arial"/>
      <w:b/>
      <w:sz w:val="18"/>
      <w:lang w:val="en-US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center" w:pos="4820"/>
      </w:tabs>
      <w:outlineLvl w:val="2"/>
    </w:pPr>
    <w:rPr>
      <w:rFonts w:ascii="Arial" w:hAnsi="Arial"/>
      <w:b/>
      <w:sz w:val="22"/>
      <w:lang w:val="en-US"/>
    </w:rPr>
  </w:style>
  <w:style w:type="paragraph" w:styleId="berschrift4">
    <w:name w:val="heading 4"/>
    <w:basedOn w:val="Standard"/>
    <w:next w:val="Standard"/>
    <w:qFormat/>
    <w:pPr>
      <w:keepNext/>
      <w:widowControl w:val="0"/>
      <w:jc w:val="both"/>
      <w:outlineLvl w:val="3"/>
    </w:pPr>
    <w:rPr>
      <w:rFonts w:ascii="Arial" w:hAnsi="Arial"/>
      <w:sz w:val="14"/>
      <w:lang w:val="en-US"/>
    </w:rPr>
  </w:style>
  <w:style w:type="paragraph" w:styleId="berschrift5">
    <w:name w:val="heading 5"/>
    <w:basedOn w:val="Standard"/>
    <w:next w:val="Standard"/>
    <w:qFormat/>
    <w:pPr>
      <w:keepNext/>
      <w:widowControl w:val="0"/>
      <w:outlineLvl w:val="4"/>
    </w:pPr>
    <w:rPr>
      <w:rFonts w:ascii="Arial" w:hAnsi="Arial"/>
      <w:b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1985"/>
        <w:tab w:val="left" w:pos="5670"/>
      </w:tabs>
    </w:pPr>
    <w:rPr>
      <w:rFonts w:ascii="Arial" w:hAnsi="Arial"/>
      <w:lang w:val="de-CH"/>
    </w:rPr>
  </w:style>
  <w:style w:type="paragraph" w:styleId="Textkrper-Zeileneinzug">
    <w:name w:val="Body Text Indent"/>
    <w:basedOn w:val="Standard"/>
    <w:pPr>
      <w:widowControl w:val="0"/>
      <w:tabs>
        <w:tab w:val="left" w:pos="284"/>
      </w:tabs>
      <w:spacing w:before="60"/>
      <w:ind w:left="284" w:hanging="284"/>
    </w:pPr>
    <w:rPr>
      <w:rFonts w:ascii="Arial" w:hAnsi="Arial"/>
      <w:sz w:val="16"/>
      <w:lang w:val="en-US"/>
    </w:rPr>
  </w:style>
  <w:style w:type="paragraph" w:styleId="Beschriftung">
    <w:name w:val="caption"/>
    <w:basedOn w:val="Standard"/>
    <w:next w:val="Standard"/>
    <w:qFormat/>
    <w:pPr>
      <w:widowControl w:val="0"/>
      <w:spacing w:before="360" w:after="120"/>
    </w:pPr>
    <w:rPr>
      <w:rFonts w:ascii="Arial" w:hAnsi="Arial"/>
      <w:b/>
      <w:lang w:val="en-US"/>
    </w:rPr>
  </w:style>
  <w:style w:type="paragraph" w:styleId="Sprechblasentext">
    <w:name w:val="Balloon Text"/>
    <w:basedOn w:val="Standard"/>
    <w:semiHidden/>
    <w:rsid w:val="0081607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E148B4"/>
    <w:rPr>
      <w:lang w:val="de-DE"/>
    </w:rPr>
  </w:style>
  <w:style w:type="character" w:styleId="Kommentarzeichen">
    <w:name w:val="annotation reference"/>
    <w:uiPriority w:val="99"/>
    <w:semiHidden/>
    <w:unhideWhenUsed/>
    <w:rsid w:val="006457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5730"/>
  </w:style>
  <w:style w:type="character" w:customStyle="1" w:styleId="KommentartextZchn">
    <w:name w:val="Kommentartext Zchn"/>
    <w:link w:val="Kommentartext"/>
    <w:uiPriority w:val="99"/>
    <w:semiHidden/>
    <w:rsid w:val="00645730"/>
    <w:rPr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573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45730"/>
    <w:rPr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C.Lotus.Notes.Data\Koord.Baubewilligungsverfahr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75694-6491-47DF-B566-DC31C18E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Koord.Baubewilligungsverfahren.dot</Template>
  <TotalTime>0</TotalTime>
  <Pages>2</Pages>
  <Words>1101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BAUAMT</vt:lpstr>
    </vt:vector>
  </TitlesOfParts>
  <Company>Gemeinde Glattfelden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BAUAMT</dc:title>
  <dc:subject/>
  <dc:creator>Jörg Ernst</dc:creator>
  <cp:keywords/>
  <cp:lastModifiedBy>Reto Estermann</cp:lastModifiedBy>
  <cp:revision>6</cp:revision>
  <cp:lastPrinted>2022-12-14T12:17:00Z</cp:lastPrinted>
  <dcterms:created xsi:type="dcterms:W3CDTF">2022-12-14T10:24:00Z</dcterms:created>
  <dcterms:modified xsi:type="dcterms:W3CDTF">2022-12-14T12:21:00Z</dcterms:modified>
</cp:coreProperties>
</file>