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9E50" w14:textId="77777777" w:rsidR="00D84D4B" w:rsidRDefault="00D84D4B" w:rsidP="00D84D4B"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B6F9" wp14:editId="73964C7D">
                <wp:simplePos x="0" y="0"/>
                <wp:positionH relativeFrom="column">
                  <wp:posOffset>5955030</wp:posOffset>
                </wp:positionH>
                <wp:positionV relativeFrom="paragraph">
                  <wp:posOffset>2800985</wp:posOffset>
                </wp:positionV>
                <wp:extent cx="500380" cy="254000"/>
                <wp:effectExtent l="0" t="0" r="0" b="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003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D2282" w14:textId="77777777" w:rsidR="00D84D4B" w:rsidRPr="00EC7F0F" w:rsidRDefault="00D84D4B" w:rsidP="00D84D4B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EC7F0F"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  <w:t>© gern</w:t>
                            </w:r>
                          </w:p>
                          <w:p w14:paraId="36119DE8" w14:textId="77777777" w:rsidR="00D84D4B" w:rsidRPr="00EC7F0F" w:rsidRDefault="00D84D4B" w:rsidP="00D84D4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468.9pt;margin-top:220.55pt;width:39.4pt;height:2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" filled="f" stroked="f">
                <v:textbox>
                  <w:txbxContent>
                    <w:p w:rsidR="00D84D4B" w:rsidRPr="00EC7F0F" w:rsidRDefault="00D84D4B" w:rsidP="00D84D4B">
                      <w:pPr>
                        <w:rPr>
                          <w:color w:val="FFFFFF"/>
                          <w:sz w:val="14"/>
                          <w:szCs w:val="14"/>
                        </w:rPr>
                      </w:pPr>
                      <w:r w:rsidRPr="00EC7F0F"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  <w:t>© gern</w:t>
                      </w:r>
                    </w:p>
                    <w:p w:rsidR="00D84D4B" w:rsidRPr="00EC7F0F" w:rsidRDefault="00D84D4B" w:rsidP="00D84D4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4D71">
        <w:rPr>
          <w:noProof/>
        </w:rPr>
        <w:drawing>
          <wp:inline distT="0" distB="0" distL="0" distR="0" wp14:anchorId="68015609" wp14:editId="164E9693">
            <wp:extent cx="6467475" cy="3124200"/>
            <wp:effectExtent l="0" t="0" r="9525" b="0"/>
            <wp:docPr id="13" name="Grafik 13" descr="P1040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403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6" b="1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93C61" w14:textId="77777777" w:rsidR="00D84D4B" w:rsidRDefault="00D84D4B" w:rsidP="00D84D4B"/>
    <w:p w14:paraId="0A8E1C80" w14:textId="77777777" w:rsidR="000A66CF" w:rsidRPr="001327F9" w:rsidRDefault="00416452" w:rsidP="000A66CF">
      <w:pPr>
        <w:spacing w:after="60"/>
        <w:outlineLvl w:val="0"/>
        <w:rPr>
          <w:rFonts w:ascii="Arial Black" w:hAnsi="Arial Black" w:cs="Arial"/>
          <w:spacing w:val="-4"/>
          <w:sz w:val="20"/>
          <w:szCs w:val="20"/>
          <w:lang w:val="de-DE"/>
        </w:rPr>
      </w:pPr>
      <w:r>
        <w:rPr>
          <w:rFonts w:ascii="Arial Black" w:hAnsi="Arial Black" w:cs="Arial"/>
          <w:spacing w:val="-4"/>
          <w:sz w:val="20"/>
          <w:szCs w:val="20"/>
          <w:lang w:val="de-DE"/>
        </w:rPr>
        <w:t>Kommunikation und Konfliktverhalten</w:t>
      </w:r>
    </w:p>
    <w:p w14:paraId="08E80404" w14:textId="25196D73" w:rsidR="00FF1F6B" w:rsidRPr="00FF1F6B" w:rsidRDefault="00D84D4B" w:rsidP="00FF1F6B">
      <w:pPr>
        <w:pStyle w:val="berschrift1"/>
        <w:spacing w:after="120" w:line="240" w:lineRule="auto"/>
        <w:ind w:right="-425"/>
        <w:rPr>
          <w:rFonts w:ascii="Arial Black" w:hAnsi="Arial Black" w:cs="Arial"/>
          <w:spacing w:val="-6"/>
          <w:lang w:val="de-DE"/>
        </w:rPr>
      </w:pPr>
      <w:r>
        <w:rPr>
          <w:rFonts w:ascii="Arial Black" w:hAnsi="Arial Black"/>
          <w:spacing w:val="-6"/>
        </w:rPr>
        <w:t>«</w:t>
      </w:r>
      <w:r w:rsidRPr="008C0CFE">
        <w:rPr>
          <w:rFonts w:ascii="Arial Black" w:hAnsi="Arial Black" w:cs="Arial"/>
          <w:spacing w:val="-6"/>
          <w:lang w:val="de-DE"/>
        </w:rPr>
        <w:t>Muss ich immer erst laut werden?</w:t>
      </w:r>
      <w:r>
        <w:rPr>
          <w:rFonts w:ascii="Arial Black" w:hAnsi="Arial Black"/>
          <w:spacing w:val="-6"/>
        </w:rPr>
        <w:t>»</w:t>
      </w:r>
      <w:r w:rsidRPr="008C0CFE">
        <w:rPr>
          <w:rFonts w:ascii="Arial Black" w:hAnsi="Arial Black" w:cs="Arial"/>
          <w:spacing w:val="-4"/>
          <w:lang w:val="de-DE"/>
        </w:rPr>
        <w:t xml:space="preserve"> </w:t>
      </w:r>
    </w:p>
    <w:p w14:paraId="47EEB2B1" w14:textId="792BAF38" w:rsidR="00FF1F6B" w:rsidRDefault="007B472F" w:rsidP="007B472F">
      <w:pPr>
        <w:spacing w:after="120"/>
        <w:rPr>
          <w:rFonts w:ascii="Arial" w:hAnsi="Arial" w:cs="Arial"/>
          <w:sz w:val="20"/>
          <w:szCs w:val="20"/>
          <w:lang w:val="de-DE"/>
        </w:rPr>
      </w:pPr>
      <w:r w:rsidRPr="007B472F">
        <w:rPr>
          <w:rFonts w:ascii="Arial" w:hAnsi="Arial" w:cs="Arial"/>
          <w:sz w:val="20"/>
          <w:szCs w:val="20"/>
          <w:lang w:val="de-DE"/>
        </w:rPr>
        <w:t>Wenn Kinder auch nach mehrmaligem Ansprechen keine Reaktion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7B472F">
        <w:rPr>
          <w:rFonts w:ascii="Arial" w:hAnsi="Arial" w:cs="Arial"/>
          <w:sz w:val="20"/>
          <w:szCs w:val="20"/>
          <w:lang w:val="de-DE"/>
        </w:rPr>
        <w:t>zeigen, ist es für Eltern oft schwierig, Ruhe zu bewahren. Unter anderem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7B472F">
        <w:rPr>
          <w:rFonts w:ascii="Arial" w:hAnsi="Arial" w:cs="Arial"/>
          <w:sz w:val="20"/>
          <w:szCs w:val="20"/>
          <w:lang w:val="de-DE"/>
        </w:rPr>
        <w:t xml:space="preserve">anhand des Films «Wege aus der Brüllfalle» erfahren </w:t>
      </w:r>
      <w:r w:rsidR="00AB1211">
        <w:rPr>
          <w:rFonts w:ascii="Arial" w:hAnsi="Arial" w:cs="Arial"/>
          <w:sz w:val="20"/>
          <w:szCs w:val="20"/>
          <w:lang w:val="de-DE"/>
        </w:rPr>
        <w:t>Sie an dieser Veranstaltung</w:t>
      </w:r>
      <w:r w:rsidRPr="007B472F">
        <w:rPr>
          <w:rFonts w:ascii="Arial" w:hAnsi="Arial" w:cs="Arial"/>
          <w:sz w:val="20"/>
          <w:szCs w:val="20"/>
          <w:lang w:val="de-DE"/>
        </w:rPr>
        <w:t>, warum Kinder in bestimmten Situationen nicht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7B472F">
        <w:rPr>
          <w:rFonts w:ascii="Arial" w:hAnsi="Arial" w:cs="Arial"/>
          <w:sz w:val="20"/>
          <w:szCs w:val="20"/>
          <w:lang w:val="de-DE"/>
        </w:rPr>
        <w:t xml:space="preserve">reagieren und wie </w:t>
      </w:r>
      <w:r w:rsidR="005B1F6C">
        <w:rPr>
          <w:rFonts w:ascii="Arial" w:hAnsi="Arial" w:cs="Arial"/>
          <w:sz w:val="20"/>
          <w:szCs w:val="20"/>
          <w:lang w:val="de-DE"/>
        </w:rPr>
        <w:t xml:space="preserve">Sie </w:t>
      </w:r>
      <w:r w:rsidR="00146354">
        <w:rPr>
          <w:rFonts w:ascii="Arial" w:hAnsi="Arial" w:cs="Arial"/>
          <w:sz w:val="20"/>
          <w:szCs w:val="20"/>
          <w:lang w:val="de-DE"/>
        </w:rPr>
        <w:t xml:space="preserve">sich </w:t>
      </w:r>
      <w:r w:rsidR="005B1F6C">
        <w:rPr>
          <w:rFonts w:ascii="Arial" w:hAnsi="Arial" w:cs="Arial"/>
          <w:sz w:val="20"/>
          <w:szCs w:val="20"/>
          <w:lang w:val="de-DE"/>
        </w:rPr>
        <w:t xml:space="preserve">als </w:t>
      </w:r>
      <w:r w:rsidRPr="007B472F">
        <w:rPr>
          <w:rFonts w:ascii="Arial" w:hAnsi="Arial" w:cs="Arial"/>
          <w:sz w:val="20"/>
          <w:szCs w:val="20"/>
          <w:lang w:val="de-DE"/>
        </w:rPr>
        <w:t>Eltern</w:t>
      </w:r>
      <w:bookmarkStart w:id="0" w:name="_GoBack"/>
      <w:bookmarkEnd w:id="0"/>
      <w:r w:rsidRPr="007B472F">
        <w:rPr>
          <w:rFonts w:ascii="Arial" w:hAnsi="Arial" w:cs="Arial"/>
          <w:sz w:val="20"/>
          <w:szCs w:val="20"/>
          <w:lang w:val="de-DE"/>
        </w:rPr>
        <w:t xml:space="preserve"> im Familienalltag auf respektvolle Art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7B472F">
        <w:rPr>
          <w:rFonts w:ascii="Arial" w:hAnsi="Arial" w:cs="Arial"/>
          <w:sz w:val="20"/>
          <w:szCs w:val="20"/>
          <w:lang w:val="de-DE"/>
        </w:rPr>
        <w:t>Gehör verschaffen können.</w:t>
      </w:r>
    </w:p>
    <w:p w14:paraId="2B4A14B5" w14:textId="77777777" w:rsidR="007B472F" w:rsidRPr="00D84D4B" w:rsidRDefault="007B472F" w:rsidP="007B472F">
      <w:pPr>
        <w:spacing w:after="120"/>
        <w:rPr>
          <w:rFonts w:ascii="Arial" w:hAnsi="Arial" w:cs="Arial"/>
          <w:sz w:val="20"/>
          <w:szCs w:val="20"/>
          <w:lang w:val="de-DE"/>
        </w:rPr>
      </w:pPr>
    </w:p>
    <w:p w14:paraId="54092684" w14:textId="77777777" w:rsidR="00D84D4B" w:rsidRDefault="00D84D4B" w:rsidP="00D84D4B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Tag, Startdatum, Zeit</w:t>
      </w:r>
      <w:r>
        <w:fldChar w:fldCharType="end"/>
      </w:r>
    </w:p>
    <w:p w14:paraId="7E1769B8" w14:textId="77777777" w:rsidR="00D84D4B" w:rsidRDefault="00D84D4B" w:rsidP="00D84D4B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Kosten</w:t>
      </w:r>
      <w:r>
        <w:rPr>
          <w:rFonts w:ascii="Arial" w:hAnsi="Arial" w:cs="Arial"/>
          <w:b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keine</w:t>
      </w:r>
      <w:r>
        <w:fldChar w:fldCharType="end"/>
      </w:r>
    </w:p>
    <w:p w14:paraId="633FBAE4" w14:textId="77777777" w:rsidR="00D84D4B" w:rsidRDefault="00D84D4B" w:rsidP="00D84D4B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Kursort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Kursort, Stockwerk, Zimmer, Strasse, Nr., PLZ, Ort</w:t>
      </w:r>
      <w:r>
        <w:fldChar w:fldCharType="end"/>
      </w:r>
    </w:p>
    <w:p w14:paraId="1EF1B132" w14:textId="77777777" w:rsidR="00D84D4B" w:rsidRDefault="00D84D4B" w:rsidP="00D84D4B">
      <w:pPr>
        <w:tabs>
          <w:tab w:val="left" w:pos="1985"/>
        </w:tabs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Leitung</w:t>
      </w: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Text8"/>
            <w:enabled/>
            <w:calcOnExit w:val="0"/>
            <w:textInput>
              <w:default w:val="Vorname, Name, Qualifikation der Leitung (Mail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Vorname, Name, Qualifikation der Leitung (Mail)</w:t>
      </w:r>
      <w:r>
        <w:fldChar w:fldCharType="end"/>
      </w:r>
    </w:p>
    <w:p w14:paraId="39278203" w14:textId="77777777" w:rsidR="00D84D4B" w:rsidRPr="00D84D4B" w:rsidRDefault="00D84D4B" w:rsidP="00D84D4B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Anmeldeschluss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</w:t>
      </w:r>
      <w:r>
        <w:fldChar w:fldCharType="end"/>
      </w:r>
    </w:p>
    <w:p w14:paraId="3BB3856E" w14:textId="77777777" w:rsidR="00D84D4B" w:rsidRPr="00735F9E" w:rsidRDefault="00D84D4B" w:rsidP="00D84D4B">
      <w:pPr>
        <w:tabs>
          <w:tab w:val="left" w:pos="284"/>
          <w:tab w:val="right" w:leader="underscore" w:pos="10206"/>
        </w:tabs>
        <w:spacing w:after="6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sym w:font="Wingdings" w:char="F022"/>
      </w:r>
      <w:r w:rsidRPr="00735F9E">
        <w:rPr>
          <w:rFonts w:ascii="Arial" w:hAnsi="Arial" w:cs="Arial"/>
          <w:sz w:val="20"/>
          <w:szCs w:val="20"/>
        </w:rPr>
        <w:t xml:space="preserve"> </w:t>
      </w:r>
      <w:r w:rsidRPr="00735F9E">
        <w:rPr>
          <w:rFonts w:ascii="Arial" w:hAnsi="Arial" w:cs="Arial"/>
          <w:sz w:val="16"/>
          <w:szCs w:val="16"/>
          <w:vertAlign w:val="superscript"/>
        </w:rPr>
        <w:tab/>
      </w:r>
    </w:p>
    <w:p w14:paraId="7112ACB7" w14:textId="77777777" w:rsidR="00D84D4B" w:rsidRPr="00735F9E" w:rsidRDefault="00D84D4B" w:rsidP="00D84D4B">
      <w:pPr>
        <w:spacing w:before="60" w:after="240"/>
        <w:ind w:left="1985" w:hanging="1985"/>
        <w:outlineLvl w:val="0"/>
        <w:rPr>
          <w:rFonts w:ascii="Arial" w:hAnsi="Arial" w:cs="Arial"/>
          <w:b/>
          <w:sz w:val="20"/>
          <w:szCs w:val="20"/>
        </w:rPr>
      </w:pPr>
      <w:r w:rsidRPr="008C0CFE">
        <w:rPr>
          <w:rFonts w:ascii="Arial Black" w:hAnsi="Arial Black" w:cs="Arial"/>
          <w:b/>
          <w:sz w:val="20"/>
          <w:szCs w:val="20"/>
        </w:rPr>
        <w:t>An-/Abmeldung:</w:t>
      </w:r>
      <w:r w:rsidRPr="00735F9E">
        <w:rPr>
          <w:rFonts w:ascii="Arial" w:hAnsi="Arial" w:cs="Arial"/>
          <w:b/>
          <w:sz w:val="20"/>
          <w:szCs w:val="20"/>
        </w:rPr>
        <w:t xml:space="preserve"> </w:t>
      </w:r>
      <w:r w:rsidR="002A249F">
        <w:rPr>
          <w:rFonts w:ascii="Arial" w:hAnsi="Arial" w:cs="Arial"/>
          <w:b/>
          <w:sz w:val="20"/>
          <w:szCs w:val="20"/>
        </w:rPr>
        <w:t xml:space="preserve">Referat </w:t>
      </w:r>
      <w:r w:rsidR="009641B3">
        <w:rPr>
          <w:rFonts w:ascii="Arial" w:hAnsi="Arial" w:cs="Arial"/>
          <w:b/>
          <w:sz w:val="20"/>
          <w:szCs w:val="20"/>
        </w:rPr>
        <w:t>Kommunikation und Ko</w:t>
      </w:r>
      <w:bookmarkStart w:id="1" w:name="Text9"/>
      <w:r w:rsidR="00C338E4">
        <w:rPr>
          <w:rFonts w:ascii="Arial" w:hAnsi="Arial" w:cs="Arial"/>
          <w:b/>
          <w:sz w:val="20"/>
          <w:szCs w:val="20"/>
        </w:rPr>
        <w:t>nfliktverhalten,</w:t>
      </w:r>
      <w:r w:rsidR="009641B3">
        <w:rPr>
          <w:rFonts w:ascii="Arial" w:hAnsi="Arial" w:cs="Arial"/>
          <w:b/>
          <w:sz w:val="20"/>
          <w:szCs w:val="20"/>
        </w:rPr>
        <w:t xml:space="preserve"> </w:t>
      </w: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Datum der Veranstaltung"/>
            </w:textInput>
          </w:ffData>
        </w:fldChar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FORMTEXT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Pr="00735F9E">
        <w:rPr>
          <w:rFonts w:ascii="Arial" w:hAnsi="Arial" w:cs="Arial"/>
          <w:sz w:val="20"/>
          <w:szCs w:val="20"/>
        </w:rPr>
      </w:r>
      <w:r w:rsidRPr="00735F9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 der Veranstaltung</w:t>
      </w:r>
      <w:r w:rsidRPr="00735F9E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7478EDED" w14:textId="77777777" w:rsidR="00D84D4B" w:rsidRPr="00735F9E" w:rsidRDefault="00D84D4B" w:rsidP="00D84D4B">
      <w:pPr>
        <w:tabs>
          <w:tab w:val="left" w:pos="1560"/>
          <w:tab w:val="right" w:leader="dot" w:pos="10206"/>
        </w:tabs>
        <w:spacing w:before="120" w:after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Vorname / Name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</w:p>
    <w:p w14:paraId="5E4C8A44" w14:textId="77777777" w:rsidR="00D84D4B" w:rsidRPr="00735F9E" w:rsidRDefault="00D84D4B" w:rsidP="00D84D4B">
      <w:pPr>
        <w:tabs>
          <w:tab w:val="left" w:pos="426"/>
          <w:tab w:val="left" w:pos="8080"/>
          <w:tab w:val="left" w:pos="9498"/>
          <w:tab w:val="right" w:leader="dot" w:pos="10206"/>
        </w:tabs>
        <w:spacing w:after="12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A1719D">
        <w:rPr>
          <w:rFonts w:ascii="Arial" w:hAnsi="Arial" w:cs="Arial"/>
          <w:sz w:val="20"/>
          <w:szCs w:val="20"/>
        </w:rPr>
      </w:r>
      <w:r w:rsidR="00A1719D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bookmarkEnd w:id="2"/>
      <w:r w:rsidRPr="00735F9E">
        <w:rPr>
          <w:rFonts w:ascii="Arial" w:hAnsi="Arial" w:cs="Arial"/>
          <w:sz w:val="20"/>
          <w:szCs w:val="20"/>
        </w:rPr>
        <w:tab/>
        <w:t xml:space="preserve">Ja, ich/wir nehme(n) teil. </w:t>
      </w:r>
      <w:r w:rsidRPr="00735F9E">
        <w:rPr>
          <w:rFonts w:ascii="Arial" w:hAnsi="Arial" w:cs="Arial"/>
          <w:sz w:val="20"/>
          <w:szCs w:val="20"/>
        </w:rPr>
        <w:tab/>
        <w:t xml:space="preserve">Anzahl Personen 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br/>
      </w: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A1719D">
        <w:rPr>
          <w:rFonts w:ascii="Arial" w:hAnsi="Arial" w:cs="Arial"/>
          <w:sz w:val="20"/>
          <w:szCs w:val="20"/>
        </w:rPr>
      </w:r>
      <w:r w:rsidR="00A1719D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r w:rsidRPr="00735F9E">
        <w:rPr>
          <w:rFonts w:ascii="Arial" w:hAnsi="Arial" w:cs="Arial"/>
          <w:sz w:val="20"/>
          <w:szCs w:val="20"/>
        </w:rPr>
        <w:tab/>
        <w:t>Nein, ich/wir nehme(n) nicht teil.</w:t>
      </w:r>
    </w:p>
    <w:p w14:paraId="39614592" w14:textId="77777777" w:rsidR="00577CF3" w:rsidRPr="00D84D4B" w:rsidRDefault="00D84D4B" w:rsidP="00D84D4B">
      <w:pPr>
        <w:tabs>
          <w:tab w:val="left" w:pos="709"/>
          <w:tab w:val="right" w:leader="dot" w:pos="3402"/>
          <w:tab w:val="left" w:pos="3544"/>
          <w:tab w:val="left" w:pos="4678"/>
          <w:tab w:val="right" w:leader="dot" w:pos="10206"/>
        </w:tabs>
        <w:spacing w:before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Datum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  <w:t>Unterschrift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</w:p>
    <w:sectPr w:rsidR="00577CF3" w:rsidRPr="00D84D4B" w:rsidSect="00B32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67" w:right="851" w:bottom="1559" w:left="851" w:header="567" w:footer="635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C59F2" w14:textId="77777777" w:rsidR="00DC625B" w:rsidRDefault="00DC625B">
      <w:r>
        <w:separator/>
      </w:r>
    </w:p>
  </w:endnote>
  <w:endnote w:type="continuationSeparator" w:id="0">
    <w:p w14:paraId="35171A8B" w14:textId="77777777" w:rsidR="00DC625B" w:rsidRDefault="00DC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MetaLF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BEB5" w14:textId="77777777" w:rsidR="00B57569" w:rsidRDefault="00B575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CF08" w14:textId="77777777" w:rsidR="00B57569" w:rsidRDefault="00B5756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673B" w14:textId="77777777" w:rsidR="000E2B4E" w:rsidRPr="00E0282B" w:rsidRDefault="007B472F" w:rsidP="00276268">
    <w:pPr>
      <w:pBdr>
        <w:top w:val="single" w:sz="4" w:space="31" w:color="auto"/>
      </w:pBdr>
      <w:spacing w:line="240" w:lineRule="auto"/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21342B89" wp14:editId="6976F345">
              <wp:simplePos x="0" y="0"/>
              <wp:positionH relativeFrom="column">
                <wp:posOffset>4222115</wp:posOffset>
              </wp:positionH>
              <wp:positionV relativeFrom="paragraph">
                <wp:posOffset>81915</wp:posOffset>
              </wp:positionV>
              <wp:extent cx="2486025" cy="333375"/>
              <wp:effectExtent l="0" t="0" r="9525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A307F" w14:textId="77777777" w:rsidR="00FC444D" w:rsidRPr="00FC444D" w:rsidRDefault="00FC444D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 w:rsidRPr="00FC444D">
                            <w:rPr>
                              <w:rFonts w:ascii="Arial" w:hAnsi="Arial" w:cs="Arial"/>
                              <w:sz w:val="15"/>
                            </w:rPr>
                            <w:t>Mit freundlicher Unterstützung durch: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32.45pt;margin-top:6.45pt;width:195.75pt;height:26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" fillcolor="white [3201]" stroked="f" strokeweight=".5pt">
              <v:textbox>
                <w:txbxContent>
                  <w:p w:rsidR="00FC444D" w:rsidRPr="00FC444D" w:rsidRDefault="00FC444D">
                    <w:pPr>
                      <w:rPr>
                        <w:rFonts w:ascii="Arial" w:hAnsi="Arial" w:cs="Arial"/>
                        <w:sz w:val="15"/>
                      </w:rPr>
                    </w:pPr>
                    <w:r w:rsidRPr="00FC444D">
                      <w:rPr>
                        <w:rFonts w:ascii="Arial" w:hAnsi="Arial" w:cs="Arial"/>
                        <w:sz w:val="15"/>
                      </w:rPr>
                      <w:t>Mit freundlicher Unterstützung durch: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4896" behindDoc="1" locked="0" layoutInCell="1" allowOverlap="1" wp14:anchorId="135F895E" wp14:editId="532592D2">
          <wp:simplePos x="0" y="0"/>
          <wp:positionH relativeFrom="column">
            <wp:posOffset>4285615</wp:posOffset>
          </wp:positionH>
          <wp:positionV relativeFrom="paragraph">
            <wp:posOffset>330200</wp:posOffset>
          </wp:positionV>
          <wp:extent cx="1193165" cy="259080"/>
          <wp:effectExtent l="0" t="0" r="6985" b="7620"/>
          <wp:wrapTight wrapText="bothSides">
            <wp:wrapPolygon edited="0">
              <wp:start x="0" y="0"/>
              <wp:lineTo x="0" y="20647"/>
              <wp:lineTo x="21382" y="20647"/>
              <wp:lineTo x="213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90815_Logo_GesPraevZH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569">
      <w:rPr>
        <w:noProof/>
      </w:rPr>
      <w:drawing>
        <wp:anchor distT="0" distB="0" distL="114300" distR="114300" simplePos="0" relativeHeight="251662848" behindDoc="1" locked="0" layoutInCell="1" allowOverlap="1" wp14:anchorId="637E5A8E" wp14:editId="0164D261">
          <wp:simplePos x="0" y="0"/>
          <wp:positionH relativeFrom="column">
            <wp:posOffset>88265</wp:posOffset>
          </wp:positionH>
          <wp:positionV relativeFrom="paragraph">
            <wp:posOffset>93980</wp:posOffset>
          </wp:positionV>
          <wp:extent cx="1574800" cy="520065"/>
          <wp:effectExtent l="0" t="0" r="6350" b="0"/>
          <wp:wrapTight wrapText="bothSides">
            <wp:wrapPolygon edited="0">
              <wp:start x="0" y="0"/>
              <wp:lineTo x="0" y="20571"/>
              <wp:lineTo x="21426" y="20571"/>
              <wp:lineTo x="21426" y="0"/>
              <wp:lineTo x="0" y="0"/>
            </wp:wrapPolygon>
          </wp:wrapTight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812">
      <w:rPr>
        <w:noProof/>
      </w:rPr>
      <mc:AlternateContent>
        <mc:Choice Requires="wps">
          <w:drawing>
            <wp:anchor distT="0" distB="0" distL="114300" distR="114300" simplePos="0" relativeHeight="251655678" behindDoc="0" locked="0" layoutInCell="1" allowOverlap="1" wp14:anchorId="13E79015" wp14:editId="358F3BFD">
              <wp:simplePos x="0" y="0"/>
              <wp:positionH relativeFrom="column">
                <wp:posOffset>-6986</wp:posOffset>
              </wp:positionH>
              <wp:positionV relativeFrom="paragraph">
                <wp:posOffset>-358775</wp:posOffset>
              </wp:positionV>
              <wp:extent cx="6524625" cy="470250"/>
              <wp:effectExtent l="0" t="0" r="9525" b="63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7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FAA2A" w14:textId="77777777" w:rsidR="00992001" w:rsidRDefault="00992001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___________________________________________________________________________</w:t>
                          </w:r>
                          <w:r w:rsidR="009D761D">
                            <w:rPr>
                              <w:rFonts w:ascii="Arial" w:hAnsi="Arial" w:cs="Arial"/>
                              <w:sz w:val="15"/>
                            </w:rPr>
                            <w:t>________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</w:t>
                          </w:r>
                        </w:p>
                        <w:p w14:paraId="38100D9C" w14:textId="77777777" w:rsidR="00F04812" w:rsidRPr="00FC444D" w:rsidRDefault="00F04812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 xml:space="preserve">Projekt </w:t>
                          </w:r>
                          <w:r w:rsidR="0032742F">
                            <w:rPr>
                              <w:rFonts w:ascii="Calibri" w:hAnsi="Calibri" w:cs="Calibri"/>
                              <w:sz w:val="15"/>
                            </w:rPr>
                            <w:t>«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Elternbildung im Vorschulbereich»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44B0" id="Textfeld 5" o:spid="_x0000_s1028" type="#_x0000_t202" style="position:absolute;margin-left:-.55pt;margin-top:-28.25pt;width:513.75pt;height:37.05pt;z-index:251655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" fillcolor="white [3201]" stroked="f" strokeweight=".5pt">
              <v:textbox>
                <w:txbxContent>
                  <w:p w:rsidR="00992001" w:rsidRDefault="00992001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>___________________________________________________________________________</w:t>
                    </w:r>
                    <w:r w:rsidR="009D761D">
                      <w:rPr>
                        <w:rFonts w:ascii="Arial" w:hAnsi="Arial" w:cs="Arial"/>
                        <w:sz w:val="15"/>
                      </w:rPr>
                      <w:t>________</w:t>
                    </w:r>
                    <w:r>
                      <w:rPr>
                        <w:rFonts w:ascii="Arial" w:hAnsi="Arial" w:cs="Arial"/>
                        <w:sz w:val="15"/>
                      </w:rPr>
                      <w:t>____________</w:t>
                    </w:r>
                  </w:p>
                  <w:p w:rsidR="00F04812" w:rsidRPr="00FC444D" w:rsidRDefault="00F04812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 xml:space="preserve">Projekt </w:t>
                    </w:r>
                    <w:r w:rsidR="0032742F">
                      <w:rPr>
                        <w:rFonts w:ascii="Calibri" w:hAnsi="Calibri" w:cs="Calibri"/>
                        <w:sz w:val="15"/>
                      </w:rPr>
                      <w:t>«</w:t>
                    </w:r>
                    <w:r>
                      <w:rPr>
                        <w:rFonts w:ascii="Arial" w:hAnsi="Arial" w:cs="Arial"/>
                        <w:sz w:val="15"/>
                      </w:rPr>
                      <w:t>Elternbildung im Vorschulbereich»</w:t>
                    </w:r>
                  </w:p>
                </w:txbxContent>
              </v:textbox>
            </v:shape>
          </w:pict>
        </mc:Fallback>
      </mc:AlternateContent>
    </w:r>
    <w:r w:rsidR="00F020DD">
      <w:rPr>
        <w:noProof/>
      </w:rPr>
      <w:drawing>
        <wp:anchor distT="0" distB="0" distL="114300" distR="114300" simplePos="0" relativeHeight="251661824" behindDoc="1" locked="0" layoutInCell="1" allowOverlap="1" wp14:anchorId="52FD2D64" wp14:editId="55C33AA1">
          <wp:simplePos x="0" y="0"/>
          <wp:positionH relativeFrom="column">
            <wp:posOffset>5547360</wp:posOffset>
          </wp:positionH>
          <wp:positionV relativeFrom="paragraph">
            <wp:posOffset>355600</wp:posOffset>
          </wp:positionV>
          <wp:extent cx="1296035" cy="258445"/>
          <wp:effectExtent l="0" t="0" r="0" b="8255"/>
          <wp:wrapTight wrapText="bothSides">
            <wp:wrapPolygon edited="0">
              <wp:start x="952" y="0"/>
              <wp:lineTo x="0" y="14329"/>
              <wp:lineTo x="0" y="20698"/>
              <wp:lineTo x="2222" y="20698"/>
              <wp:lineTo x="21272" y="20698"/>
              <wp:lineTo x="21272" y="0"/>
              <wp:lineTo x="952" y="0"/>
            </wp:wrapPolygon>
          </wp:wrapTight>
          <wp:docPr id="8" name="Grafik 8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44D"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58F0F" w14:textId="77777777" w:rsidR="00DC625B" w:rsidRDefault="00DC625B">
      <w:r>
        <w:separator/>
      </w:r>
    </w:p>
  </w:footnote>
  <w:footnote w:type="continuationSeparator" w:id="0">
    <w:p w14:paraId="0D762136" w14:textId="77777777" w:rsidR="00DC625B" w:rsidRDefault="00DC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70C53" w14:textId="77777777" w:rsidR="00B57569" w:rsidRDefault="00B575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85894" w14:textId="77777777" w:rsidR="00B57569" w:rsidRDefault="00B575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39B90" w14:textId="77777777" w:rsidR="000E2B4E" w:rsidRPr="00735F9E" w:rsidRDefault="000E2B4E" w:rsidP="00577CF3">
    <w:pPr>
      <w:tabs>
        <w:tab w:val="left" w:pos="7371"/>
      </w:tabs>
      <w:spacing w:line="240" w:lineRule="auto"/>
      <w:jc w:val="right"/>
      <w:rPr>
        <w:rFonts w:ascii="Arial" w:hAnsi="Arial" w:cs="Arial"/>
        <w:sz w:val="20"/>
      </w:rPr>
    </w:pPr>
  </w:p>
  <w:p w14:paraId="58C39F2E" w14:textId="77777777" w:rsidR="000E2B4E" w:rsidRPr="00A61058" w:rsidRDefault="000E2B4E" w:rsidP="00577CF3">
    <w:pPr>
      <w:tabs>
        <w:tab w:val="right" w:pos="10206"/>
      </w:tabs>
    </w:pPr>
    <w:r w:rsidRPr="00735F9E">
      <w:rPr>
        <w:rFonts w:ascii="Arial" w:hAnsi="Arial" w:cs="Arial"/>
      </w:rPr>
      <w:tab/>
    </w:r>
    <w:r w:rsidR="00A61058" w:rsidRPr="00735F9E">
      <w:rPr>
        <w:rFonts w:ascii="Arial" w:hAnsi="Arial" w:cs="Arial"/>
      </w:rPr>
      <w:t xml:space="preserve">Logo der </w:t>
    </w:r>
    <w:r w:rsidR="00A61058">
      <w:rPr>
        <w:rFonts w:ascii="Arial" w:hAnsi="Arial" w:cs="Arial"/>
      </w:rPr>
      <w:t>Kindertagesstätte, Familienzentrum / Familientreff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E444F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661612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27496C"/>
    <w:multiLevelType w:val="singleLevel"/>
    <w:tmpl w:val="1364310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2F649E"/>
    <w:multiLevelType w:val="hybridMultilevel"/>
    <w:tmpl w:val="B5728EDE"/>
    <w:lvl w:ilvl="0" w:tplc="92066F60">
      <w:start w:val="1"/>
      <w:numFmt w:val="bullet"/>
      <w:pStyle w:val="Aufzhlung075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7E365A"/>
    <w:multiLevelType w:val="hybridMultilevel"/>
    <w:tmpl w:val="9F5E75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E6F56"/>
    <w:multiLevelType w:val="multilevel"/>
    <w:tmpl w:val="0B86890E"/>
    <w:lvl w:ilvl="0">
      <w:start w:val="12"/>
      <w:numFmt w:val="decimal"/>
      <w:lvlText w:val="%1.0"/>
      <w:lvlJc w:val="left"/>
      <w:pPr>
        <w:tabs>
          <w:tab w:val="num" w:pos="1140"/>
        </w:tabs>
        <w:ind w:left="1140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3"/>
        </w:tabs>
        <w:ind w:left="5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1"/>
        </w:tabs>
        <w:ind w:left="6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9"/>
        </w:tabs>
        <w:ind w:left="7479" w:hanging="1800"/>
      </w:pPr>
      <w:rPr>
        <w:rFonts w:hint="default"/>
      </w:rPr>
    </w:lvl>
  </w:abstractNum>
  <w:abstractNum w:abstractNumId="7" w15:restartNumberingAfterBreak="0">
    <w:nsid w:val="46160913"/>
    <w:multiLevelType w:val="hybridMultilevel"/>
    <w:tmpl w:val="AAB6B738"/>
    <w:lvl w:ilvl="0" w:tplc="5CA6DD32">
      <w:start w:val="1"/>
      <w:numFmt w:val="bullet"/>
      <w:pStyle w:val="Aufzhlung05"/>
      <w:lvlText w:val=""/>
      <w:lvlJc w:val="left"/>
      <w:pPr>
        <w:tabs>
          <w:tab w:val="num" w:pos="1704"/>
        </w:tabs>
        <w:ind w:left="170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4CCE5323"/>
    <w:multiLevelType w:val="hybridMultilevel"/>
    <w:tmpl w:val="33604BE2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3067"/>
    <w:multiLevelType w:val="multilevel"/>
    <w:tmpl w:val="3424B63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6CD470D"/>
    <w:multiLevelType w:val="hybridMultilevel"/>
    <w:tmpl w:val="03EAA6B0"/>
    <w:lvl w:ilvl="0" w:tplc="5EECE0F4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ascii="Meta" w:hAnsi="Meta" w:cs="Courier New" w:hint="default"/>
        <w:b w:val="0"/>
        <w:bCs w:val="0"/>
        <w:i w:val="0"/>
        <w:iCs w:val="0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71C31"/>
    <w:multiLevelType w:val="hybridMultilevel"/>
    <w:tmpl w:val="770479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2779"/>
    <w:multiLevelType w:val="hybridMultilevel"/>
    <w:tmpl w:val="02804DEA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CD7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autoHyphenation/>
  <w:hyphenationZone w:val="142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E"/>
    <w:rsid w:val="000360F0"/>
    <w:rsid w:val="000369F7"/>
    <w:rsid w:val="00044319"/>
    <w:rsid w:val="0008080B"/>
    <w:rsid w:val="00090794"/>
    <w:rsid w:val="000A66CF"/>
    <w:rsid w:val="000E2B4E"/>
    <w:rsid w:val="001327F9"/>
    <w:rsid w:val="00142785"/>
    <w:rsid w:val="00146354"/>
    <w:rsid w:val="00150481"/>
    <w:rsid w:val="00192B96"/>
    <w:rsid w:val="001E0110"/>
    <w:rsid w:val="001F65BA"/>
    <w:rsid w:val="002526EC"/>
    <w:rsid w:val="00276268"/>
    <w:rsid w:val="002A249F"/>
    <w:rsid w:val="002B2A8B"/>
    <w:rsid w:val="002D7A09"/>
    <w:rsid w:val="002F4351"/>
    <w:rsid w:val="003271C3"/>
    <w:rsid w:val="0032742F"/>
    <w:rsid w:val="00373A38"/>
    <w:rsid w:val="00375809"/>
    <w:rsid w:val="003A3646"/>
    <w:rsid w:val="003B3D83"/>
    <w:rsid w:val="004056B7"/>
    <w:rsid w:val="00416452"/>
    <w:rsid w:val="00430E5E"/>
    <w:rsid w:val="004373F3"/>
    <w:rsid w:val="00454F30"/>
    <w:rsid w:val="00475503"/>
    <w:rsid w:val="00493CAE"/>
    <w:rsid w:val="004B021C"/>
    <w:rsid w:val="004D7F9A"/>
    <w:rsid w:val="004E12FA"/>
    <w:rsid w:val="00536415"/>
    <w:rsid w:val="00571D07"/>
    <w:rsid w:val="00577CF3"/>
    <w:rsid w:val="005B1F6C"/>
    <w:rsid w:val="005B2BED"/>
    <w:rsid w:val="005D14D6"/>
    <w:rsid w:val="005D444A"/>
    <w:rsid w:val="005E21F9"/>
    <w:rsid w:val="005F528E"/>
    <w:rsid w:val="007954DC"/>
    <w:rsid w:val="007B472F"/>
    <w:rsid w:val="007D3548"/>
    <w:rsid w:val="007E2C5E"/>
    <w:rsid w:val="007F250C"/>
    <w:rsid w:val="008B5637"/>
    <w:rsid w:val="008C77DB"/>
    <w:rsid w:val="009641B3"/>
    <w:rsid w:val="009773BE"/>
    <w:rsid w:val="00982E62"/>
    <w:rsid w:val="00992001"/>
    <w:rsid w:val="009D761D"/>
    <w:rsid w:val="00A1719D"/>
    <w:rsid w:val="00A61058"/>
    <w:rsid w:val="00A90482"/>
    <w:rsid w:val="00AA7A8C"/>
    <w:rsid w:val="00AB1211"/>
    <w:rsid w:val="00AC1B4B"/>
    <w:rsid w:val="00AD7C1D"/>
    <w:rsid w:val="00B322C9"/>
    <w:rsid w:val="00B472B1"/>
    <w:rsid w:val="00B57569"/>
    <w:rsid w:val="00B7287A"/>
    <w:rsid w:val="00BC6EFD"/>
    <w:rsid w:val="00C338E4"/>
    <w:rsid w:val="00CE6663"/>
    <w:rsid w:val="00D07BB4"/>
    <w:rsid w:val="00D4762B"/>
    <w:rsid w:val="00D623BD"/>
    <w:rsid w:val="00D84D4B"/>
    <w:rsid w:val="00DC625B"/>
    <w:rsid w:val="00E0282B"/>
    <w:rsid w:val="00E60EF6"/>
    <w:rsid w:val="00E9151A"/>
    <w:rsid w:val="00EA641E"/>
    <w:rsid w:val="00EC7F0F"/>
    <w:rsid w:val="00F020DD"/>
    <w:rsid w:val="00F04812"/>
    <w:rsid w:val="00F92450"/>
    <w:rsid w:val="00F94BD8"/>
    <w:rsid w:val="00F96787"/>
    <w:rsid w:val="00FC444D"/>
    <w:rsid w:val="00FD04DC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6527C4F9"/>
  <w15:chartTrackingRefBased/>
  <w15:docId w15:val="{0B39F995-8280-4C59-A87D-A4DECE4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39C"/>
    <w:pPr>
      <w:spacing w:line="260" w:lineRule="atLeast"/>
    </w:pPr>
    <w:rPr>
      <w:rFonts w:ascii="Meta" w:eastAsia="Meta" w:hAnsi="Meta" w:cs="Meta"/>
      <w:sz w:val="21"/>
      <w:szCs w:val="21"/>
    </w:rPr>
  </w:style>
  <w:style w:type="paragraph" w:styleId="berschrift1">
    <w:name w:val="heading 1"/>
    <w:basedOn w:val="Standard"/>
    <w:next w:val="Standard"/>
    <w:qFormat/>
    <w:rsid w:val="006C239C"/>
    <w:pPr>
      <w:suppressAutoHyphens/>
      <w:spacing w:after="520" w:line="440" w:lineRule="atLeast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rsid w:val="006C239C"/>
    <w:pPr>
      <w:suppressAutoHyphens/>
      <w:spacing w:after="520" w:line="440" w:lineRule="atLeast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6C239C"/>
    <w:pPr>
      <w:suppressAutoHyphens/>
      <w:spacing w:after="260" w:line="360" w:lineRule="atLeast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6C239C"/>
    <w:p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C239C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6C239C"/>
    <w:pPr>
      <w:numPr>
        <w:ilvl w:val="5"/>
        <w:numId w:val="12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C239C"/>
    <w:pPr>
      <w:numPr>
        <w:ilvl w:val="6"/>
        <w:numId w:val="12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rsid w:val="006C239C"/>
    <w:pPr>
      <w:numPr>
        <w:ilvl w:val="7"/>
        <w:numId w:val="12"/>
      </w:numPr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C239C"/>
    <w:pPr>
      <w:numPr>
        <w:ilvl w:val="8"/>
        <w:numId w:val="12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05">
    <w:name w:val="Aufzählung 0.5"/>
    <w:basedOn w:val="Standard"/>
    <w:link w:val="Aufzhlung05Char"/>
    <w:rsid w:val="006C239C"/>
    <w:pPr>
      <w:numPr>
        <w:numId w:val="6"/>
      </w:numPr>
    </w:pPr>
  </w:style>
  <w:style w:type="paragraph" w:customStyle="1" w:styleId="Aufzhlung075">
    <w:name w:val="Aufzählung 0.75"/>
    <w:basedOn w:val="Standard"/>
    <w:rsid w:val="006C239C"/>
    <w:pPr>
      <w:numPr>
        <w:numId w:val="7"/>
      </w:numPr>
      <w:tabs>
        <w:tab w:val="left" w:pos="425"/>
      </w:tabs>
      <w:ind w:left="368"/>
    </w:pPr>
  </w:style>
  <w:style w:type="paragraph" w:customStyle="1" w:styleId="Einzug05">
    <w:name w:val="Einzug 0.5"/>
    <w:basedOn w:val="Standard"/>
    <w:rsid w:val="006C239C"/>
    <w:pPr>
      <w:ind w:left="284"/>
    </w:pPr>
  </w:style>
  <w:style w:type="paragraph" w:customStyle="1" w:styleId="Einzug075">
    <w:name w:val="Einzug 0.75"/>
    <w:basedOn w:val="Standard"/>
    <w:rsid w:val="006C239C"/>
    <w:pPr>
      <w:ind w:left="425"/>
    </w:pPr>
  </w:style>
  <w:style w:type="paragraph" w:styleId="Funotentext">
    <w:name w:val="footnote text"/>
    <w:basedOn w:val="Standard"/>
    <w:semiHidden/>
    <w:rsid w:val="006C239C"/>
    <w:pPr>
      <w:tabs>
        <w:tab w:val="center" w:pos="4536"/>
        <w:tab w:val="right" w:pos="9072"/>
      </w:tabs>
      <w:ind w:left="284" w:hanging="284"/>
    </w:pPr>
  </w:style>
  <w:style w:type="character" w:styleId="Funotenzeichen">
    <w:name w:val="footnote reference"/>
    <w:semiHidden/>
    <w:rsid w:val="006C239C"/>
    <w:rPr>
      <w:rFonts w:ascii="MetaLF" w:hAnsi="MetaLF" w:cs="MetaLF"/>
      <w:sz w:val="21"/>
      <w:szCs w:val="21"/>
      <w:vertAlign w:val="superscript"/>
    </w:rPr>
  </w:style>
  <w:style w:type="paragraph" w:styleId="Kopfzeile">
    <w:name w:val="header"/>
    <w:basedOn w:val="Standard"/>
    <w:semiHidden/>
    <w:rsid w:val="006C239C"/>
    <w:pPr>
      <w:tabs>
        <w:tab w:val="center" w:pos="4536"/>
        <w:tab w:val="right" w:pos="9072"/>
        <w:tab w:val="right" w:pos="9356"/>
      </w:tabs>
    </w:pPr>
  </w:style>
  <w:style w:type="paragraph" w:customStyle="1" w:styleId="Legende">
    <w:name w:val="Legende"/>
    <w:basedOn w:val="Standard"/>
    <w:semiHidden/>
    <w:rsid w:val="006C239C"/>
    <w:pPr>
      <w:spacing w:line="200" w:lineRule="atLeast"/>
    </w:pPr>
    <w:rPr>
      <w:sz w:val="17"/>
      <w:szCs w:val="17"/>
    </w:rPr>
  </w:style>
  <w:style w:type="paragraph" w:customStyle="1" w:styleId="Nummerierung">
    <w:name w:val="Nummerierung"/>
    <w:basedOn w:val="Standard"/>
    <w:rsid w:val="006C239C"/>
    <w:pPr>
      <w:numPr>
        <w:numId w:val="8"/>
      </w:numPr>
      <w:tabs>
        <w:tab w:val="left" w:pos="425"/>
      </w:tabs>
    </w:pPr>
  </w:style>
  <w:style w:type="character" w:styleId="Seitenzahl">
    <w:name w:val="page number"/>
    <w:semiHidden/>
    <w:rsid w:val="006C239C"/>
    <w:rPr>
      <w:rFonts w:ascii="Meta" w:hAnsi="Meta"/>
      <w:sz w:val="21"/>
    </w:rPr>
  </w:style>
  <w:style w:type="table" w:styleId="TabelleEinfach1">
    <w:name w:val="Table Simple 1"/>
    <w:basedOn w:val="NormaleTabelle"/>
    <w:semiHidden/>
    <w:rsid w:val="006C239C"/>
    <w:pPr>
      <w:spacing w:line="260" w:lineRule="atLeast"/>
    </w:pPr>
    <w:rPr>
      <w:rFonts w:ascii="Meta" w:hAnsi="Meta" w:cs="Meta"/>
      <w:sz w:val="21"/>
      <w:szCs w:val="21"/>
    </w:rPr>
    <w:tblPr>
      <w:tblBorders>
        <w:bottom w:val="single" w:sz="2" w:space="0" w:color="auto"/>
        <w:insideH w:val="single" w:sz="2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Zitat">
    <w:name w:val="Quote"/>
    <w:basedOn w:val="Standard"/>
    <w:next w:val="Standard"/>
    <w:qFormat/>
    <w:rsid w:val="006C239C"/>
    <w:rPr>
      <w:i/>
      <w:iCs/>
    </w:rPr>
  </w:style>
  <w:style w:type="paragraph" w:styleId="Fuzeile">
    <w:name w:val="footer"/>
    <w:basedOn w:val="Standard"/>
    <w:rsid w:val="008875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364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FC42BA"/>
    <w:rPr>
      <w:rFonts w:ascii="Meta" w:eastAsia="Meta" w:hAnsi="Meta" w:cs="Meta"/>
      <w:b/>
      <w:bCs/>
      <w:sz w:val="28"/>
      <w:szCs w:val="28"/>
      <w:lang w:val="de-CH" w:eastAsia="de-CH" w:bidi="ar-SA"/>
    </w:rPr>
  </w:style>
  <w:style w:type="character" w:customStyle="1" w:styleId="berschrift5Zchn">
    <w:name w:val="Überschrift 5 Zchn"/>
    <w:link w:val="berschrift5"/>
    <w:rsid w:val="00E10B43"/>
    <w:rPr>
      <w:rFonts w:ascii="Meta" w:eastAsia="Meta" w:hAnsi="Meta" w:cs="Meta"/>
      <w:b/>
      <w:bCs/>
      <w:sz w:val="21"/>
      <w:szCs w:val="21"/>
      <w:lang w:val="de-CH" w:eastAsia="de-CH" w:bidi="ar-SA"/>
    </w:rPr>
  </w:style>
  <w:style w:type="character" w:customStyle="1" w:styleId="labelstylesmall1">
    <w:name w:val="labelstylesmall1"/>
    <w:rsid w:val="00705012"/>
    <w:rPr>
      <w:rFonts w:ascii="Arial" w:hAnsi="Arial" w:cs="Arial" w:hint="default"/>
      <w:color w:val="000000"/>
      <w:sz w:val="17"/>
      <w:szCs w:val="17"/>
    </w:rPr>
  </w:style>
  <w:style w:type="paragraph" w:styleId="Listennummer2">
    <w:name w:val="List Number 2"/>
    <w:basedOn w:val="Standard"/>
    <w:semiHidden/>
    <w:rsid w:val="00BF3A69"/>
    <w:pPr>
      <w:numPr>
        <w:numId w:val="18"/>
      </w:numPr>
    </w:pPr>
  </w:style>
  <w:style w:type="character" w:customStyle="1" w:styleId="Aufzhlung05Char">
    <w:name w:val="Aufzählung 0.5 Char"/>
    <w:link w:val="Aufzhlung05"/>
    <w:rsid w:val="00BF3A69"/>
    <w:rPr>
      <w:rFonts w:ascii="Meta" w:eastAsia="Meta" w:hAnsi="Meta" w:cs="Meta"/>
      <w:sz w:val="21"/>
      <w:szCs w:val="21"/>
      <w:lang w:val="de-CH" w:eastAsia="de-CH" w:bidi="ar-SA"/>
    </w:rPr>
  </w:style>
  <w:style w:type="character" w:styleId="Kommentarzeichen">
    <w:name w:val="annotation reference"/>
    <w:basedOn w:val="Absatz-Standardschriftart"/>
    <w:rsid w:val="00AB12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B12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B1211"/>
    <w:rPr>
      <w:rFonts w:ascii="Meta" w:eastAsia="Meta" w:hAnsi="Meta" w:cs="Meta"/>
    </w:rPr>
  </w:style>
  <w:style w:type="paragraph" w:styleId="Kommentarthema">
    <w:name w:val="annotation subject"/>
    <w:basedOn w:val="Kommentartext"/>
    <w:next w:val="Kommentartext"/>
    <w:link w:val="KommentarthemaZchn"/>
    <w:rsid w:val="00AB12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B1211"/>
    <w:rPr>
      <w:rFonts w:ascii="Meta" w:eastAsia="Meta" w:hAnsi="Meta" w:cs="Met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246cbr\LOKALE~1\Temp\notes0DF151\~78429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~7842933.dot</Template>
  <TotalTime>0</TotalTime>
  <Pages>1</Pages>
  <Words>112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Kantonalzürcherische Arbeitsgemeinschaft</vt:lpstr>
    </vt:vector>
  </TitlesOfParts>
  <Company>Jugendamt des Kantons Zuerich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Kantonalzürcherische Arbeitsgemeinschaft</dc:title>
  <dc:subject/>
  <dc:creator>Administrator</dc:creator>
  <cp:keywords/>
  <cp:lastModifiedBy>Scheuchzer Julia</cp:lastModifiedBy>
  <cp:revision>6</cp:revision>
  <cp:lastPrinted>2019-01-11T10:53:00Z</cp:lastPrinted>
  <dcterms:created xsi:type="dcterms:W3CDTF">2022-04-27T12:38:00Z</dcterms:created>
  <dcterms:modified xsi:type="dcterms:W3CDTF">2022-05-09T08:48:00Z</dcterms:modified>
</cp:coreProperties>
</file>