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B9" w:rsidRDefault="00DA19B9" w:rsidP="00DA19B9">
      <w:pPr>
        <w:pStyle w:val="Zwischentitel"/>
        <w:rPr>
          <w:rStyle w:val="Grundtextfett"/>
        </w:rPr>
      </w:pPr>
    </w:p>
    <w:p w:rsidR="00E52227" w:rsidRDefault="00E52227" w:rsidP="00E52227">
      <w:pPr>
        <w:pStyle w:val="Grundtext"/>
        <w:ind w:left="-1276"/>
      </w:pPr>
      <w:bookmarkStart w:id="0" w:name="_GoBack"/>
      <w:bookmarkEnd w:id="0"/>
    </w:p>
    <w:p w:rsidR="00E52227" w:rsidRDefault="00E52227" w:rsidP="00E52227">
      <w:pPr>
        <w:pStyle w:val="Grundtext"/>
        <w:ind w:left="-1276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6903"/>
      </w:tblGrid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227" w:rsidRPr="00B31BD6" w:rsidRDefault="00E52227" w:rsidP="00E52227">
            <w:pPr>
              <w:pStyle w:val="Tabelle"/>
              <w:rPr>
                <w:rFonts w:ascii="Arial Black" w:hAnsi="Arial Black"/>
                <w:sz w:val="24"/>
                <w:szCs w:val="24"/>
              </w:rPr>
            </w:pPr>
            <w:r w:rsidRPr="00B31BD6">
              <w:rPr>
                <w:rFonts w:ascii="Arial Black" w:hAnsi="Arial Black"/>
                <w:color w:val="231F20"/>
                <w:sz w:val="24"/>
                <w:szCs w:val="24"/>
              </w:rPr>
              <w:t>Sozialhilfegesetz des Kantons Zürich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27" w:rsidRPr="001E18C7" w:rsidRDefault="00E52227" w:rsidP="00E52227">
            <w:pPr>
              <w:pStyle w:val="Tabelle"/>
              <w:rPr>
                <w:color w:val="231F20"/>
                <w:szCs w:val="21"/>
              </w:rPr>
            </w:pPr>
            <w:r w:rsidRPr="001E18C7">
              <w:rPr>
                <w:color w:val="231F20"/>
                <w:szCs w:val="21"/>
              </w:rPr>
              <w:t>Gewährung von wirtschaftlicher Hilfe an Ausländer/innen mit Wohnsitz im Kanton Zürich</w:t>
            </w:r>
            <w:r>
              <w:rPr>
                <w:color w:val="231F20"/>
                <w:szCs w:val="21"/>
              </w:rPr>
              <w:t xml:space="preserve"> (§ 44 Abs. 1 SHG)</w:t>
            </w:r>
          </w:p>
        </w:tc>
      </w:tr>
      <w:tr w:rsidR="00E52227" w:rsidRPr="004A43FD" w:rsidTr="00B31BD6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</w:p>
        </w:tc>
      </w:tr>
      <w:tr w:rsidR="00E52227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27" w:rsidRPr="004A43FD" w:rsidRDefault="00E52227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fallführende Gemeinde / Stelle</w:t>
            </w:r>
          </w:p>
        </w:tc>
        <w:sdt>
          <w:sdtPr>
            <w:rPr>
              <w:rFonts w:ascii="Arial Black" w:hAnsi="Arial Black"/>
              <w:szCs w:val="21"/>
            </w:rPr>
            <w:id w:val="7294253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E52227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  <w:tr w:rsidR="00D41ED4" w:rsidRPr="004A43FD" w:rsidTr="00B31BD6">
        <w:trPr>
          <w:trHeight w:val="456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ED4" w:rsidRPr="004A43FD" w:rsidRDefault="00B31BD6" w:rsidP="00E52227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>Semester</w:t>
            </w:r>
            <w:r w:rsidR="00AC2A3E">
              <w:rPr>
                <w:szCs w:val="21"/>
              </w:rPr>
              <w:t xml:space="preserve"> / Jahr</w:t>
            </w:r>
          </w:p>
        </w:tc>
        <w:sdt>
          <w:sdtPr>
            <w:rPr>
              <w:rFonts w:ascii="Arial Black" w:hAnsi="Arial Black"/>
              <w:szCs w:val="21"/>
            </w:rPr>
            <w:id w:val="1656413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3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41ED4" w:rsidRPr="00B31BD6" w:rsidRDefault="00B31BD6" w:rsidP="00893B00">
                <w:pPr>
                  <w:pStyle w:val="Tabelle"/>
                  <w:ind w:left="237"/>
                  <w:rPr>
                    <w:rFonts w:ascii="Arial Black" w:hAnsi="Arial Black"/>
                    <w:szCs w:val="21"/>
                  </w:rPr>
                </w:pPr>
                <w:r w:rsidRPr="00B31BD6">
                  <w:rPr>
                    <w:rStyle w:val="Platzhaltertext"/>
                    <w:shd w:val="clear" w:color="auto" w:fill="BEE6FF" w:themeFill="accent1" w:themeFillTint="33"/>
                  </w:rPr>
                  <w:t>Klicken oder tippen Sie hier, um Text einzugeben.</w:t>
                </w:r>
              </w:p>
            </w:tc>
          </w:sdtContent>
        </w:sdt>
      </w:tr>
    </w:tbl>
    <w:p w:rsidR="00893B00" w:rsidRPr="00A84A05" w:rsidRDefault="00893B00" w:rsidP="00A84A05">
      <w:pPr>
        <w:pStyle w:val="Zwischenraum"/>
      </w:pPr>
    </w:p>
    <w:tbl>
      <w:tblPr>
        <w:tblpPr w:leftFromText="142" w:rightFromText="142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325"/>
        <w:gridCol w:w="2299"/>
        <w:gridCol w:w="2299"/>
      </w:tblGrid>
      <w:tr w:rsidR="00E52227" w:rsidRPr="004A43FD" w:rsidTr="00B31BD6">
        <w:trPr>
          <w:trHeight w:val="695"/>
        </w:trPr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:rsidR="00E52227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  <w:r>
              <w:rPr>
                <w:szCs w:val="21"/>
              </w:rPr>
              <w:t>Fall-Nr. KSA</w:t>
            </w:r>
          </w:p>
        </w:tc>
        <w:tc>
          <w:tcPr>
            <w:tcW w:w="209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136" w:right="216"/>
              <w:jc w:val="center"/>
              <w:rPr>
                <w:szCs w:val="21"/>
              </w:rPr>
            </w:pPr>
            <w:r>
              <w:rPr>
                <w:szCs w:val="21"/>
              </w:rPr>
              <w:t>Familien- und Vorname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ind w:left="209" w:right="243"/>
              <w:jc w:val="center"/>
              <w:rPr>
                <w:szCs w:val="21"/>
              </w:rPr>
            </w:pPr>
            <w:r>
              <w:rPr>
                <w:szCs w:val="21"/>
              </w:rPr>
              <w:t>Nationalität</w:t>
            </w:r>
          </w:p>
        </w:tc>
        <w:tc>
          <w:tcPr>
            <w:tcW w:w="1112" w:type="pct"/>
            <w:tcBorders>
              <w:bottom w:val="single" w:sz="4" w:space="0" w:color="auto"/>
            </w:tcBorders>
            <w:vAlign w:val="center"/>
          </w:tcPr>
          <w:p w:rsidR="00E52227" w:rsidRPr="004A43FD" w:rsidRDefault="00E52227" w:rsidP="00B31BD6">
            <w:pPr>
              <w:pStyle w:val="Tabelle"/>
              <w:jc w:val="center"/>
              <w:rPr>
                <w:szCs w:val="21"/>
              </w:rPr>
            </w:pPr>
            <w:r>
              <w:rPr>
                <w:szCs w:val="21"/>
              </w:rPr>
              <w:t>Betrag</w:t>
            </w:r>
          </w:p>
        </w:tc>
      </w:tr>
      <w:tr w:rsidR="00893B00" w:rsidRPr="004A43FD" w:rsidTr="00B31BD6">
        <w:trPr>
          <w:trHeight w:val="97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134"/>
              <w:jc w:val="center"/>
              <w:rPr>
                <w:szCs w:val="21"/>
              </w:rPr>
            </w:pP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B31BD6">
            <w:pPr>
              <w:pStyle w:val="Tabelle"/>
              <w:ind w:right="216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ind w:left="209" w:right="243"/>
              <w:rPr>
                <w:szCs w:val="21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B00" w:rsidRDefault="00893B00" w:rsidP="00893B00">
            <w:pPr>
              <w:pStyle w:val="Tabelle"/>
              <w:jc w:val="right"/>
              <w:rPr>
                <w:szCs w:val="21"/>
              </w:rPr>
            </w:pPr>
          </w:p>
        </w:tc>
      </w:tr>
    </w:tbl>
    <w:p w:rsidR="00AC2A3E" w:rsidRPr="004A43FD" w:rsidRDefault="00AC2A3E" w:rsidP="00893B00">
      <w:pPr>
        <w:pStyle w:val="Zwischentitel"/>
      </w:pPr>
    </w:p>
    <w:sectPr w:rsidR="00AC2A3E" w:rsidRPr="004A43FD" w:rsidSect="00B31BD6">
      <w:headerReference w:type="default" r:id="rId11"/>
      <w:headerReference w:type="first" r:id="rId12"/>
      <w:footerReference w:type="first" r:id="rId13"/>
      <w:pgSz w:w="11906" w:h="16838"/>
      <w:pgMar w:top="680" w:right="709" w:bottom="1276" w:left="85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D4" w:rsidRDefault="00D41ED4" w:rsidP="005F4621">
      <w:r>
        <w:separator/>
      </w:r>
    </w:p>
  </w:endnote>
  <w:endnote w:type="continuationSeparator" w:id="0">
    <w:p w:rsidR="00D41ED4" w:rsidRDefault="00D41ED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77EA8317-9980-4B15-B609-A740D46AA15C}"/>
      <w:text w:multiLine="1"/>
    </w:sdtPr>
    <w:sdtEndPr>
      <w:rPr>
        <w:rStyle w:val="FuzeileZchn"/>
      </w:rPr>
    </w:sdtEndPr>
    <w:sdtContent>
      <w:p w:rsidR="00766286" w:rsidRPr="00766286" w:rsidRDefault="00846070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D4" w:rsidRDefault="00D41ED4" w:rsidP="005F4621">
      <w:r>
        <w:separator/>
      </w:r>
    </w:p>
  </w:footnote>
  <w:footnote w:type="continuationSeparator" w:id="0">
    <w:p w:rsidR="00D41ED4" w:rsidRDefault="00D41ED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544E7D" w:rsidRDefault="009847F2" w:rsidP="00E52227">
    <w:pPr>
      <w:pStyle w:val="berschrift1Gross"/>
      <w:tabs>
        <w:tab w:val="clear" w:pos="992"/>
        <w:tab w:val="left" w:pos="1701"/>
        <w:tab w:val="right" w:pos="10346"/>
      </w:tabs>
      <w:spacing w:before="0" w:line="240" w:lineRule="atLeast"/>
      <w:ind w:firstLine="709"/>
      <w:rPr>
        <w:sz w:val="36"/>
        <w:szCs w:val="36"/>
      </w:rPr>
    </w:pPr>
    <w:r w:rsidRPr="00544E7D">
      <w:rPr>
        <w:noProof/>
        <w:sz w:val="36"/>
        <w:szCs w:val="36"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-149860</wp:posOffset>
          </wp:positionH>
          <wp:positionV relativeFrom="paragraph">
            <wp:posOffset>-256540</wp:posOffset>
          </wp:positionV>
          <wp:extent cx="1115695" cy="1076325"/>
          <wp:effectExtent l="0" t="0" r="8255" b="9525"/>
          <wp:wrapNone/>
          <wp:docPr id="19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2A3E">
      <w:rPr>
        <w:sz w:val="36"/>
        <w:szCs w:val="36"/>
      </w:rPr>
      <w:t>Gesamtrechnung</w:t>
    </w:r>
    <w:r w:rsidRPr="00544E7D">
      <w:rPr>
        <w:sz w:val="36"/>
        <w:szCs w:val="36"/>
      </w:rPr>
      <w:tab/>
    </w:r>
    <w:r w:rsidR="00AC2A3E">
      <w:rPr>
        <w:szCs w:val="36"/>
      </w:rPr>
      <w:t>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19B9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3175" t="0" r="0" b="4445"/>
              <wp:wrapNone/>
              <wp:docPr id="1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46070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1984902567"/>
                                <w:dataBinding w:xpath="//DateTime[@id='DocParam.Hidden.CreationTime']" w:storeItemID="{77EA8317-9980-4B15-B609-A740D46AA15C}"/>
                                <w:date w:fullDate="2016-11-02T11:58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767383">
                                    <w:pPr>
                                      <w:pStyle w:val="BriefKopf"/>
                                    </w:pPr>
                                    <w:r>
                                      <w:t>2. November 2016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B31BD6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6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46070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1984902567"/>
                          <w:dataBinding w:xpath="//DateTime[@id='DocParam.Hidden.CreationTime']" w:storeItemID="{77EA8317-9980-4B15-B609-A740D46AA15C}"/>
                          <w:date w:fullDate="2016-11-02T11:58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767383">
                              <w:pPr>
                                <w:pStyle w:val="BriefKopf"/>
                              </w:pPr>
                              <w:r>
                                <w:t>2. November 2016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BE1F5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5383530" cy="1927860"/>
              <wp:effectExtent l="0" t="0" r="0" b="0"/>
              <wp:wrapNone/>
              <wp:docPr id="2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D41ED4" w:rsidRDefault="00B31BD6" w:rsidP="00D41E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7" type="#_x0000_t202" style="position:absolute;margin-left:0;margin-top:0;width:423.9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+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" filled="f" stroked="f">
              <v:textbox inset="0,0,0,0">
                <w:txbxContent>
                  <w:p w:rsidR="00766286" w:rsidRPr="00D41ED4" w:rsidRDefault="00DA19B9" w:rsidP="00D41ED4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20FF"/>
    <w:rsid w:val="000B67E2"/>
    <w:rsid w:val="000C1290"/>
    <w:rsid w:val="000E594D"/>
    <w:rsid w:val="001723CB"/>
    <w:rsid w:val="0017552C"/>
    <w:rsid w:val="001F4473"/>
    <w:rsid w:val="002A27E0"/>
    <w:rsid w:val="003316E0"/>
    <w:rsid w:val="00375373"/>
    <w:rsid w:val="00494141"/>
    <w:rsid w:val="004A43FD"/>
    <w:rsid w:val="004E66EA"/>
    <w:rsid w:val="00544E7D"/>
    <w:rsid w:val="00577787"/>
    <w:rsid w:val="005D10CE"/>
    <w:rsid w:val="005F4621"/>
    <w:rsid w:val="0066563F"/>
    <w:rsid w:val="006B17D5"/>
    <w:rsid w:val="006F33AD"/>
    <w:rsid w:val="00743DD7"/>
    <w:rsid w:val="00760410"/>
    <w:rsid w:val="00767383"/>
    <w:rsid w:val="00797B43"/>
    <w:rsid w:val="007B0D06"/>
    <w:rsid w:val="007D7BE1"/>
    <w:rsid w:val="007F21A8"/>
    <w:rsid w:val="0081640E"/>
    <w:rsid w:val="00846070"/>
    <w:rsid w:val="00871766"/>
    <w:rsid w:val="00893B00"/>
    <w:rsid w:val="008F52AF"/>
    <w:rsid w:val="009025AE"/>
    <w:rsid w:val="00975937"/>
    <w:rsid w:val="009847F2"/>
    <w:rsid w:val="009F796B"/>
    <w:rsid w:val="00A2171F"/>
    <w:rsid w:val="00A27C17"/>
    <w:rsid w:val="00A34983"/>
    <w:rsid w:val="00A35A0D"/>
    <w:rsid w:val="00A43308"/>
    <w:rsid w:val="00A84A05"/>
    <w:rsid w:val="00AB0E39"/>
    <w:rsid w:val="00AC2A3E"/>
    <w:rsid w:val="00AE0DB8"/>
    <w:rsid w:val="00AE3D4A"/>
    <w:rsid w:val="00B31BD6"/>
    <w:rsid w:val="00B32C4D"/>
    <w:rsid w:val="00B42CCA"/>
    <w:rsid w:val="00B43C00"/>
    <w:rsid w:val="00B85A78"/>
    <w:rsid w:val="00B9243E"/>
    <w:rsid w:val="00BC53B9"/>
    <w:rsid w:val="00BE1F59"/>
    <w:rsid w:val="00BF1A67"/>
    <w:rsid w:val="00C860D7"/>
    <w:rsid w:val="00C952B3"/>
    <w:rsid w:val="00CA0920"/>
    <w:rsid w:val="00CB1BA9"/>
    <w:rsid w:val="00CC4EF2"/>
    <w:rsid w:val="00CF2C9D"/>
    <w:rsid w:val="00CF4D7B"/>
    <w:rsid w:val="00D41ED4"/>
    <w:rsid w:val="00D6147F"/>
    <w:rsid w:val="00D65A6E"/>
    <w:rsid w:val="00D74BB0"/>
    <w:rsid w:val="00D92B65"/>
    <w:rsid w:val="00DA19B9"/>
    <w:rsid w:val="00E350BA"/>
    <w:rsid w:val="00E52227"/>
    <w:rsid w:val="00E6418E"/>
    <w:rsid w:val="00E95947"/>
    <w:rsid w:val="00EA7AC9"/>
    <w:rsid w:val="00EB088A"/>
    <w:rsid w:val="00EE4B7F"/>
    <w:rsid w:val="00F54030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6FD21AC"/>
  <w15:docId w15:val="{B46BC194-76FC-4F61-9DE3-8217A5E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A84A05"/>
    <w:pPr>
      <w:spacing w:before="80" w:after="80"/>
      <w:ind w:left="57"/>
    </w:pPr>
    <w:rPr>
      <w:sz w:val="21"/>
    </w:rPr>
  </w:style>
  <w:style w:type="paragraph" w:customStyle="1" w:styleId="Zwischenraum">
    <w:name w:val="Zwischenraum"/>
    <w:basedOn w:val="Standard"/>
    <w:qFormat/>
    <w:rsid w:val="00A84A05"/>
    <w:pPr>
      <w:spacing w:line="200" w:lineRule="exact"/>
    </w:pPr>
    <w:rPr>
      <w:sz w:val="21"/>
    </w:rPr>
  </w:style>
  <w:style w:type="character" w:styleId="Platzhaltertext">
    <w:name w:val="Placeholder Text"/>
    <w:basedOn w:val="Absatz-Standardschriftart"/>
    <w:uiPriority w:val="99"/>
    <w:semiHidden/>
    <w:rsid w:val="00B31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tsk\AppData\Local\Temp\274dcd7e-e8c6-4ce8-87cf-129bbc40170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9D621-E67B-4153-9F37-01EC4BAF74B8}"/>
      </w:docPartPr>
      <w:docPartBody>
        <w:p w:rsidR="00000000" w:rsidRDefault="00652589">
          <w:r w:rsidRPr="00972F6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9"/>
    <w:rsid w:val="006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2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C \ C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 2 0 1 6 - 1 1 - 0 3 T 1 0 : 4 8 : 1 7 . 3 0 9 1 5 5 Z 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4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342A4A4E-A72C-4E6D-9061-F2530D60FC0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274dcd7e-e8c6-4ce8-87cf-129bbc40170e.dotx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2</cp:revision>
  <cp:lastPrinted>2017-12-13T12:16:00Z</cp:lastPrinted>
  <dcterms:created xsi:type="dcterms:W3CDTF">2024-01-12T09:45:00Z</dcterms:created>
  <dcterms:modified xsi:type="dcterms:W3CDTF">2024-01-12T09:45:00Z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