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8E1E" w14:textId="4C863ED5" w:rsidR="00330178" w:rsidRPr="00054B32" w:rsidRDefault="00330178">
      <w:pPr>
        <w:rPr>
          <w:rFonts w:ascii="Arial" w:hAnsi="Arial" w:cs="Arial"/>
          <w:b/>
          <w:sz w:val="28"/>
          <w:szCs w:val="28"/>
          <w:lang w:val="en-GB"/>
        </w:rPr>
      </w:pPr>
      <w:r w:rsidRPr="00054B32">
        <w:rPr>
          <w:rFonts w:ascii="Arial" w:hAnsi="Arial" w:cs="Arial"/>
          <w:b/>
          <w:sz w:val="28"/>
          <w:szCs w:val="28"/>
          <w:lang w:val="en-GB"/>
        </w:rPr>
        <w:t>Clarification of responsibilities</w:t>
      </w:r>
    </w:p>
    <w:p w14:paraId="650F35CE" w14:textId="77777777" w:rsidR="00330178" w:rsidRDefault="00330178">
      <w:pPr>
        <w:rPr>
          <w:rFonts w:ascii="Arial" w:hAnsi="Arial" w:cs="Arial"/>
          <w:bCs/>
          <w:sz w:val="22"/>
          <w:szCs w:val="22"/>
          <w:lang w:val="en-GB"/>
        </w:rPr>
      </w:pPr>
    </w:p>
    <w:p w14:paraId="21232F04" w14:textId="77777777" w:rsidR="00054B32" w:rsidRPr="00054B32" w:rsidRDefault="00054B32">
      <w:pPr>
        <w:rPr>
          <w:rFonts w:ascii="Arial" w:hAnsi="Arial" w:cs="Arial"/>
          <w:bCs/>
          <w:sz w:val="22"/>
          <w:szCs w:val="22"/>
          <w:lang w:val="en-GB"/>
        </w:rPr>
      </w:pPr>
    </w:p>
    <w:p w14:paraId="34DCB75B" w14:textId="51C3F15C" w:rsidR="00330178" w:rsidRPr="00054B32" w:rsidRDefault="00330178">
      <w:pPr>
        <w:rPr>
          <w:rFonts w:ascii="Arial" w:hAnsi="Arial" w:cs="Arial"/>
          <w:b/>
          <w:lang w:val="en-GB"/>
        </w:rPr>
      </w:pPr>
      <w:r w:rsidRPr="00054B32">
        <w:rPr>
          <w:rFonts w:ascii="Arial" w:hAnsi="Arial" w:cs="Arial"/>
          <w:b/>
          <w:lang w:val="en-GB"/>
        </w:rPr>
        <w:t>Introduction</w:t>
      </w:r>
    </w:p>
    <w:p w14:paraId="3518E393" w14:textId="77777777" w:rsidR="00330178" w:rsidRPr="00054B32" w:rsidRDefault="00330178" w:rsidP="00330178">
      <w:pPr>
        <w:rPr>
          <w:rFonts w:ascii="Arial" w:hAnsi="Arial" w:cs="Arial"/>
          <w:sz w:val="22"/>
          <w:szCs w:val="22"/>
          <w:lang w:val="en-US"/>
        </w:rPr>
      </w:pPr>
    </w:p>
    <w:p w14:paraId="068C385D" w14:textId="16F0C7F1" w:rsidR="00BF72E1" w:rsidRDefault="000E79E8" w:rsidP="000E79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form “</w:t>
      </w:r>
      <w:r w:rsidRPr="00A70417">
        <w:rPr>
          <w:rFonts w:ascii="Arial" w:hAnsi="Arial" w:cs="Arial"/>
          <w:sz w:val="22"/>
          <w:szCs w:val="22"/>
          <w:lang w:val="en-US"/>
        </w:rPr>
        <w:t xml:space="preserve">Clarification of responsibilities” consists of </w:t>
      </w:r>
      <w:r w:rsidR="00D55136">
        <w:rPr>
          <w:rFonts w:ascii="Arial" w:hAnsi="Arial" w:cs="Arial"/>
          <w:sz w:val="22"/>
          <w:szCs w:val="22"/>
          <w:lang w:val="en-US"/>
        </w:rPr>
        <w:t>thr</w:t>
      </w:r>
      <w:r w:rsidR="00BF72E1">
        <w:rPr>
          <w:rFonts w:ascii="Arial" w:hAnsi="Arial" w:cs="Arial"/>
          <w:sz w:val="22"/>
          <w:szCs w:val="22"/>
          <w:lang w:val="en-US"/>
        </w:rPr>
        <w:t>e</w:t>
      </w:r>
      <w:r w:rsidR="00D55136">
        <w:rPr>
          <w:rFonts w:ascii="Arial" w:hAnsi="Arial" w:cs="Arial"/>
          <w:sz w:val="22"/>
          <w:szCs w:val="22"/>
          <w:lang w:val="en-US"/>
        </w:rPr>
        <w:t>e</w:t>
      </w:r>
      <w:r w:rsidRPr="00A70417">
        <w:rPr>
          <w:rFonts w:ascii="Arial" w:hAnsi="Arial" w:cs="Arial"/>
          <w:sz w:val="22"/>
          <w:szCs w:val="22"/>
          <w:lang w:val="en-US"/>
        </w:rPr>
        <w:t xml:space="preserve"> parts</w:t>
      </w:r>
      <w:r w:rsidR="00A70417">
        <w:rPr>
          <w:rFonts w:ascii="Arial" w:hAnsi="Arial" w:cs="Arial"/>
          <w:sz w:val="22"/>
          <w:szCs w:val="22"/>
          <w:lang w:val="en-US"/>
        </w:rPr>
        <w:t xml:space="preserve"> «g</w:t>
      </w:r>
      <w:r w:rsidR="00A70417" w:rsidRPr="00A70417">
        <w:rPr>
          <w:rFonts w:ascii="Arial" w:hAnsi="Arial" w:cs="Arial"/>
          <w:sz w:val="22"/>
          <w:szCs w:val="22"/>
          <w:lang w:val="en-US"/>
        </w:rPr>
        <w:t>eneral considerations</w:t>
      </w:r>
      <w:r w:rsidR="00A70417">
        <w:rPr>
          <w:rFonts w:ascii="Arial" w:hAnsi="Arial" w:cs="Arial"/>
          <w:sz w:val="22"/>
          <w:szCs w:val="22"/>
          <w:lang w:val="en-US"/>
        </w:rPr>
        <w:t>»</w:t>
      </w:r>
      <w:r w:rsidR="00D55136">
        <w:rPr>
          <w:rFonts w:ascii="Arial" w:hAnsi="Arial" w:cs="Arial"/>
          <w:sz w:val="22"/>
          <w:szCs w:val="22"/>
          <w:lang w:val="en-US"/>
        </w:rPr>
        <w:t xml:space="preserve">, </w:t>
      </w:r>
      <w:r w:rsidR="00A70417">
        <w:rPr>
          <w:rFonts w:ascii="Arial" w:hAnsi="Arial" w:cs="Arial"/>
          <w:sz w:val="22"/>
          <w:szCs w:val="22"/>
          <w:lang w:val="en-US"/>
        </w:rPr>
        <w:t>«d</w:t>
      </w:r>
      <w:r w:rsidR="00A70417" w:rsidRPr="00A70417">
        <w:rPr>
          <w:rFonts w:ascii="Arial" w:hAnsi="Arial" w:cs="Arial"/>
          <w:sz w:val="22"/>
          <w:szCs w:val="22"/>
          <w:lang w:val="en-US"/>
        </w:rPr>
        <w:t>escription of the project</w:t>
      </w:r>
      <w:r w:rsidR="00A70417">
        <w:rPr>
          <w:rFonts w:ascii="Arial" w:hAnsi="Arial" w:cs="Arial"/>
          <w:sz w:val="22"/>
          <w:szCs w:val="22"/>
          <w:lang w:val="en-US"/>
        </w:rPr>
        <w:t>»</w:t>
      </w:r>
      <w:r w:rsidR="00D55136">
        <w:rPr>
          <w:rFonts w:ascii="Arial" w:hAnsi="Arial" w:cs="Arial"/>
          <w:sz w:val="22"/>
          <w:szCs w:val="22"/>
          <w:lang w:val="en-US"/>
        </w:rPr>
        <w:t xml:space="preserve"> and «project to obtain a </w:t>
      </w:r>
      <w:r w:rsidR="00D55136" w:rsidRPr="007573EB">
        <w:rPr>
          <w:rFonts w:ascii="Arial" w:hAnsi="Arial" w:cs="Arial"/>
          <w:sz w:val="22"/>
          <w:szCs w:val="22"/>
          <w:lang w:val="en-GB"/>
        </w:rPr>
        <w:t>master’s thesis or doctoral dissertation</w:t>
      </w:r>
      <w:r w:rsidR="00D55136">
        <w:rPr>
          <w:rFonts w:ascii="Arial" w:hAnsi="Arial" w:cs="Arial"/>
          <w:sz w:val="22"/>
          <w:szCs w:val="22"/>
          <w:lang w:val="en-GB"/>
        </w:rPr>
        <w:t>»</w:t>
      </w:r>
      <w:r w:rsidR="00A70417" w:rsidRPr="00A70417">
        <w:rPr>
          <w:rFonts w:ascii="Arial" w:hAnsi="Arial" w:cs="Arial"/>
          <w:sz w:val="22"/>
          <w:szCs w:val="22"/>
          <w:lang w:val="en-US"/>
        </w:rPr>
        <w:t xml:space="preserve">. </w:t>
      </w:r>
      <w:r w:rsidR="00BF72E1">
        <w:rPr>
          <w:rFonts w:ascii="Arial" w:hAnsi="Arial" w:cs="Arial"/>
          <w:sz w:val="22"/>
          <w:szCs w:val="22"/>
          <w:lang w:val="en-US"/>
        </w:rPr>
        <w:t>The first two</w:t>
      </w:r>
      <w:r w:rsidR="00A70417" w:rsidRPr="00A70417">
        <w:rPr>
          <w:rFonts w:ascii="Arial" w:hAnsi="Arial" w:cs="Arial"/>
          <w:sz w:val="22"/>
          <w:szCs w:val="22"/>
          <w:lang w:val="en-US"/>
        </w:rPr>
        <w:t xml:space="preserve"> parts must be filled </w:t>
      </w:r>
      <w:r w:rsidR="00BF72E1" w:rsidRPr="00A70417">
        <w:rPr>
          <w:rFonts w:ascii="Arial" w:hAnsi="Arial" w:cs="Arial"/>
          <w:sz w:val="22"/>
          <w:szCs w:val="22"/>
          <w:lang w:val="en-US"/>
        </w:rPr>
        <w:t>in</w:t>
      </w:r>
      <w:r w:rsidR="00BF72E1">
        <w:rPr>
          <w:rFonts w:ascii="Arial" w:hAnsi="Arial" w:cs="Arial"/>
          <w:sz w:val="22"/>
          <w:szCs w:val="22"/>
          <w:lang w:val="en-US"/>
        </w:rPr>
        <w:t>; the third part must be filled in if applicable</w:t>
      </w:r>
      <w:r w:rsidR="00A70417" w:rsidRPr="00A70417">
        <w:rPr>
          <w:rFonts w:ascii="Arial" w:hAnsi="Arial" w:cs="Arial"/>
          <w:sz w:val="22"/>
          <w:szCs w:val="22"/>
          <w:lang w:val="en-US"/>
        </w:rPr>
        <w:t>.</w:t>
      </w:r>
    </w:p>
    <w:p w14:paraId="6499DDE7" w14:textId="0F8543F1" w:rsidR="000E79E8" w:rsidRPr="00A70417" w:rsidRDefault="00A70417" w:rsidP="000E79E8">
      <w:pPr>
        <w:rPr>
          <w:rFonts w:ascii="Arial" w:hAnsi="Arial" w:cs="Arial"/>
          <w:sz w:val="22"/>
          <w:szCs w:val="22"/>
          <w:lang w:val="en-US"/>
        </w:rPr>
      </w:pPr>
      <w:r w:rsidRPr="00054B32">
        <w:rPr>
          <w:rFonts w:ascii="Arial" w:hAnsi="Arial" w:cs="Arial"/>
          <w:sz w:val="22"/>
          <w:szCs w:val="22"/>
          <w:lang w:val="en-US"/>
        </w:rPr>
        <w:t xml:space="preserve">The clearer the description is, the better the </w:t>
      </w:r>
      <w:r>
        <w:rPr>
          <w:rFonts w:ascii="Arial" w:hAnsi="Arial" w:cs="Arial"/>
          <w:sz w:val="22"/>
          <w:szCs w:val="22"/>
          <w:lang w:val="en-US"/>
        </w:rPr>
        <w:t>E</w:t>
      </w:r>
      <w:r w:rsidRPr="00054B32">
        <w:rPr>
          <w:rFonts w:ascii="Arial" w:hAnsi="Arial" w:cs="Arial"/>
          <w:sz w:val="22"/>
          <w:szCs w:val="22"/>
          <w:lang w:val="en-US"/>
        </w:rPr>
        <w:t xml:space="preserve">thics </w:t>
      </w:r>
      <w:r>
        <w:rPr>
          <w:rFonts w:ascii="Arial" w:hAnsi="Arial" w:cs="Arial"/>
          <w:sz w:val="22"/>
          <w:szCs w:val="22"/>
          <w:lang w:val="en-US"/>
        </w:rPr>
        <w:t>C</w:t>
      </w:r>
      <w:r w:rsidRPr="00054B32">
        <w:rPr>
          <w:rFonts w:ascii="Arial" w:hAnsi="Arial" w:cs="Arial"/>
          <w:sz w:val="22"/>
          <w:szCs w:val="22"/>
          <w:lang w:val="en-US"/>
        </w:rPr>
        <w:t xml:space="preserve">ommittee can assess whether the project falls within </w:t>
      </w:r>
      <w:r>
        <w:rPr>
          <w:rFonts w:ascii="Arial" w:hAnsi="Arial" w:cs="Arial"/>
          <w:sz w:val="22"/>
          <w:szCs w:val="22"/>
          <w:lang w:val="en-US"/>
        </w:rPr>
        <w:t xml:space="preserve">the scope of the Human Research Act </w:t>
      </w:r>
      <w:r w:rsidR="0017351F">
        <w:rPr>
          <w:rFonts w:ascii="Arial" w:hAnsi="Arial" w:cs="Arial"/>
          <w:sz w:val="22"/>
          <w:szCs w:val="22"/>
          <w:lang w:val="en-US"/>
        </w:rPr>
        <w:t xml:space="preserve">(HRA) </w:t>
      </w:r>
      <w:r>
        <w:rPr>
          <w:rFonts w:ascii="Arial" w:hAnsi="Arial" w:cs="Arial"/>
          <w:sz w:val="22"/>
          <w:szCs w:val="22"/>
          <w:lang w:val="en-US"/>
        </w:rPr>
        <w:t>or not</w:t>
      </w:r>
      <w:r w:rsidRPr="00054B32"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E0434E0" w14:textId="7DE2D702" w:rsidR="000E79E8" w:rsidRDefault="000E79E8" w:rsidP="00330178">
      <w:pPr>
        <w:rPr>
          <w:rFonts w:ascii="Arial" w:hAnsi="Arial" w:cs="Arial"/>
          <w:sz w:val="22"/>
          <w:szCs w:val="22"/>
          <w:lang w:val="en-US"/>
        </w:rPr>
      </w:pPr>
    </w:p>
    <w:p w14:paraId="16DF473C" w14:textId="791DD0B3" w:rsidR="00330178" w:rsidRDefault="00A70417" w:rsidP="00330178">
      <w:pPr>
        <w:rPr>
          <w:rFonts w:ascii="Arial" w:hAnsi="Arial" w:cs="Arial"/>
          <w:sz w:val="22"/>
          <w:szCs w:val="22"/>
          <w:lang w:val="en-US"/>
        </w:rPr>
      </w:pPr>
      <w:r w:rsidRPr="00A70417">
        <w:rPr>
          <w:rFonts w:ascii="Arial" w:hAnsi="Arial" w:cs="Arial"/>
          <w:sz w:val="22"/>
          <w:szCs w:val="22"/>
          <w:lang w:val="en-US"/>
        </w:rPr>
        <w:t>Questions left unanswered or answered vaguely may cause delays in the ethics committee’s review of the application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="00330178" w:rsidRPr="00054B32">
        <w:rPr>
          <w:rFonts w:ascii="Arial" w:hAnsi="Arial" w:cs="Arial"/>
          <w:sz w:val="22"/>
          <w:szCs w:val="22"/>
          <w:lang w:val="en-US"/>
        </w:rPr>
        <w:t>If necessary, seek assistance from your Clinical Trial Unit / Clinical Trial Center.</w:t>
      </w:r>
    </w:p>
    <w:p w14:paraId="33BF3059" w14:textId="77777777" w:rsidR="00054B32" w:rsidRDefault="00054B32" w:rsidP="00330178">
      <w:pPr>
        <w:rPr>
          <w:rFonts w:ascii="Arial" w:hAnsi="Arial" w:cs="Arial"/>
          <w:sz w:val="22"/>
          <w:szCs w:val="22"/>
          <w:lang w:val="en-US"/>
        </w:rPr>
      </w:pPr>
    </w:p>
    <w:p w14:paraId="0AC9D840" w14:textId="3B41AE8A" w:rsidR="00054B32" w:rsidRPr="00054B32" w:rsidRDefault="00054B32" w:rsidP="00054B32">
      <w:pPr>
        <w:rPr>
          <w:rFonts w:ascii="Arial" w:hAnsi="Arial" w:cs="Arial"/>
          <w:sz w:val="22"/>
          <w:szCs w:val="22"/>
          <w:lang w:val="en-GB"/>
        </w:rPr>
      </w:pPr>
      <w:r w:rsidRPr="00054B32">
        <w:rPr>
          <w:rFonts w:ascii="Arial" w:hAnsi="Arial" w:cs="Arial"/>
          <w:sz w:val="22"/>
          <w:szCs w:val="22"/>
          <w:lang w:val="en-GB"/>
        </w:rPr>
        <w:t xml:space="preserve">Please write in the official local language of the competent </w:t>
      </w:r>
      <w:r>
        <w:rPr>
          <w:rFonts w:ascii="Arial" w:hAnsi="Arial" w:cs="Arial"/>
          <w:sz w:val="22"/>
          <w:szCs w:val="22"/>
          <w:lang w:val="en-GB"/>
        </w:rPr>
        <w:t>E</w:t>
      </w:r>
      <w:r w:rsidRPr="00054B32">
        <w:rPr>
          <w:rFonts w:ascii="Arial" w:hAnsi="Arial" w:cs="Arial"/>
          <w:sz w:val="22"/>
          <w:szCs w:val="22"/>
          <w:lang w:val="en-GB"/>
        </w:rPr>
        <w:t xml:space="preserve">thics Committee to which you are submitting </w:t>
      </w:r>
      <w:r w:rsidR="00A70417">
        <w:rPr>
          <w:rFonts w:ascii="Arial" w:hAnsi="Arial" w:cs="Arial"/>
          <w:sz w:val="22"/>
          <w:szCs w:val="22"/>
          <w:lang w:val="en-GB"/>
        </w:rPr>
        <w:t>this</w:t>
      </w:r>
      <w:r w:rsidRPr="00054B32">
        <w:rPr>
          <w:rFonts w:ascii="Arial" w:hAnsi="Arial" w:cs="Arial"/>
          <w:sz w:val="22"/>
          <w:szCs w:val="22"/>
          <w:lang w:val="en-GB"/>
        </w:rPr>
        <w:t xml:space="preserve"> application</w:t>
      </w:r>
      <w:r w:rsidR="00BF72E1" w:rsidRPr="00BF72E1">
        <w:rPr>
          <w:rFonts w:ascii="Arial" w:hAnsi="Arial" w:cs="Arial"/>
          <w:sz w:val="22"/>
          <w:szCs w:val="22"/>
          <w:lang w:val="en-GB"/>
        </w:rPr>
        <w:t xml:space="preserve"> </w:t>
      </w:r>
      <w:r w:rsidR="00BF72E1">
        <w:rPr>
          <w:rFonts w:ascii="Arial" w:hAnsi="Arial" w:cs="Arial"/>
          <w:sz w:val="22"/>
          <w:szCs w:val="22"/>
          <w:lang w:val="en-GB"/>
        </w:rPr>
        <w:t xml:space="preserve">of </w:t>
      </w:r>
      <w:r w:rsidR="00BF72E1" w:rsidRPr="00054B32">
        <w:rPr>
          <w:rFonts w:ascii="Arial" w:hAnsi="Arial" w:cs="Arial"/>
          <w:sz w:val="22"/>
          <w:szCs w:val="22"/>
          <w:lang w:val="en-GB"/>
        </w:rPr>
        <w:t>in English</w:t>
      </w:r>
      <w:r w:rsidR="00A70417">
        <w:rPr>
          <w:rFonts w:ascii="Arial" w:hAnsi="Arial" w:cs="Arial"/>
          <w:sz w:val="22"/>
          <w:szCs w:val="22"/>
          <w:lang w:val="en-GB"/>
        </w:rPr>
        <w:t>.</w:t>
      </w:r>
    </w:p>
    <w:p w14:paraId="7C79B888" w14:textId="77777777" w:rsidR="00054B32" w:rsidRPr="00054B32" w:rsidRDefault="00054B32" w:rsidP="00054B32">
      <w:pPr>
        <w:rPr>
          <w:rFonts w:ascii="Arial" w:hAnsi="Arial" w:cs="Arial"/>
          <w:sz w:val="22"/>
          <w:szCs w:val="22"/>
          <w:lang w:val="en-GB"/>
        </w:rPr>
      </w:pPr>
    </w:p>
    <w:p w14:paraId="64A93CD4" w14:textId="77777777" w:rsidR="00054B32" w:rsidRPr="00054B32" w:rsidRDefault="00054B32" w:rsidP="00054B32">
      <w:pPr>
        <w:rPr>
          <w:rFonts w:ascii="Arial" w:hAnsi="Arial" w:cs="Arial"/>
          <w:sz w:val="22"/>
          <w:szCs w:val="22"/>
          <w:lang w:val="en-GB"/>
        </w:rPr>
      </w:pPr>
      <w:r w:rsidRPr="00054B32">
        <w:rPr>
          <w:rFonts w:ascii="Arial" w:hAnsi="Arial" w:cs="Arial"/>
          <w:sz w:val="22"/>
          <w:szCs w:val="22"/>
          <w:lang w:val="en-GB"/>
        </w:rPr>
        <w:t xml:space="preserve">Texts in </w:t>
      </w:r>
      <w:r w:rsidRPr="00054B32">
        <w:rPr>
          <w:rFonts w:ascii="Arial" w:hAnsi="Arial" w:cs="Arial"/>
          <w:i/>
          <w:iCs/>
          <w:color w:val="0070C0"/>
          <w:sz w:val="22"/>
          <w:szCs w:val="22"/>
          <w:lang w:val="en-US"/>
        </w:rPr>
        <w:t>italic blue</w:t>
      </w:r>
      <w:r w:rsidRPr="00054B32">
        <w:rPr>
          <w:rFonts w:ascii="Arial" w:hAnsi="Arial" w:cs="Arial"/>
          <w:sz w:val="22"/>
          <w:szCs w:val="22"/>
          <w:lang w:val="en-GB"/>
        </w:rPr>
        <w:t xml:space="preserve"> are instructions and must be deleted.</w:t>
      </w:r>
    </w:p>
    <w:p w14:paraId="6D26F675" w14:textId="77777777" w:rsidR="00054B32" w:rsidRPr="00054B32" w:rsidRDefault="00054B32" w:rsidP="00330178">
      <w:pPr>
        <w:rPr>
          <w:rFonts w:ascii="Arial" w:hAnsi="Arial" w:cs="Arial"/>
          <w:sz w:val="22"/>
          <w:szCs w:val="22"/>
          <w:lang w:val="en-GB"/>
        </w:rPr>
      </w:pPr>
    </w:p>
    <w:p w14:paraId="0EBC918E" w14:textId="77777777" w:rsidR="00330178" w:rsidRPr="00054B32" w:rsidRDefault="00330178" w:rsidP="00330178">
      <w:pPr>
        <w:rPr>
          <w:rFonts w:ascii="Arial" w:hAnsi="Arial" w:cs="Arial"/>
          <w:sz w:val="22"/>
          <w:szCs w:val="22"/>
          <w:lang w:val="en-US"/>
        </w:rPr>
      </w:pPr>
    </w:p>
    <w:p w14:paraId="7328B65F" w14:textId="64808E20" w:rsidR="00330178" w:rsidRPr="00054B32" w:rsidRDefault="00330178" w:rsidP="00330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054B32">
        <w:rPr>
          <w:rFonts w:ascii="Arial" w:hAnsi="Arial" w:cs="Arial"/>
          <w:sz w:val="22"/>
          <w:szCs w:val="22"/>
          <w:lang w:val="en-US"/>
        </w:rPr>
        <w:t xml:space="preserve">The </w:t>
      </w:r>
      <w:r w:rsidR="00054B32">
        <w:rPr>
          <w:rFonts w:ascii="Arial" w:hAnsi="Arial" w:cs="Arial"/>
          <w:sz w:val="22"/>
          <w:szCs w:val="22"/>
          <w:lang w:val="en-US"/>
        </w:rPr>
        <w:t>remit</w:t>
      </w:r>
      <w:r w:rsidRPr="00054B32">
        <w:rPr>
          <w:rFonts w:ascii="Arial" w:hAnsi="Arial" w:cs="Arial"/>
          <w:sz w:val="22"/>
          <w:szCs w:val="22"/>
          <w:lang w:val="en-US"/>
        </w:rPr>
        <w:t xml:space="preserve"> of the </w:t>
      </w:r>
      <w:r w:rsidR="0017351F">
        <w:rPr>
          <w:rFonts w:ascii="Arial" w:hAnsi="Arial" w:cs="Arial"/>
          <w:sz w:val="22"/>
          <w:szCs w:val="22"/>
          <w:lang w:val="en-US"/>
        </w:rPr>
        <w:t>E</w:t>
      </w:r>
      <w:r w:rsidRPr="00054B32">
        <w:rPr>
          <w:rFonts w:ascii="Arial" w:hAnsi="Arial" w:cs="Arial"/>
          <w:sz w:val="22"/>
          <w:szCs w:val="22"/>
          <w:lang w:val="en-US"/>
        </w:rPr>
        <w:t xml:space="preserve">thics </w:t>
      </w:r>
      <w:r w:rsidR="0017351F">
        <w:rPr>
          <w:rFonts w:ascii="Arial" w:hAnsi="Arial" w:cs="Arial"/>
          <w:sz w:val="22"/>
          <w:szCs w:val="22"/>
          <w:lang w:val="en-US"/>
        </w:rPr>
        <w:t>C</w:t>
      </w:r>
      <w:r w:rsidR="00054B32">
        <w:rPr>
          <w:rFonts w:ascii="Arial" w:hAnsi="Arial" w:cs="Arial"/>
          <w:sz w:val="22"/>
          <w:szCs w:val="22"/>
          <w:lang w:val="en-US"/>
        </w:rPr>
        <w:t>o</w:t>
      </w:r>
      <w:r w:rsidRPr="00054B32">
        <w:rPr>
          <w:rFonts w:ascii="Arial" w:hAnsi="Arial" w:cs="Arial"/>
          <w:sz w:val="22"/>
          <w:szCs w:val="22"/>
          <w:lang w:val="en-US"/>
        </w:rPr>
        <w:t xml:space="preserve">mmittee is defined in the Human Research Act </w:t>
      </w:r>
      <w:r w:rsidR="00054B32">
        <w:rPr>
          <w:rFonts w:ascii="Arial" w:hAnsi="Arial" w:cs="Arial"/>
          <w:sz w:val="22"/>
          <w:szCs w:val="22"/>
          <w:lang w:val="en-US"/>
        </w:rPr>
        <w:t xml:space="preserve">(HRA) </w:t>
      </w:r>
      <w:r w:rsidRPr="00054B32">
        <w:rPr>
          <w:rFonts w:ascii="Arial" w:hAnsi="Arial" w:cs="Arial"/>
          <w:sz w:val="22"/>
          <w:szCs w:val="22"/>
          <w:lang w:val="en-US"/>
        </w:rPr>
        <w:t>as follows:</w:t>
      </w:r>
    </w:p>
    <w:p w14:paraId="232414FC" w14:textId="77777777" w:rsidR="00054B32" w:rsidRDefault="00054B32" w:rsidP="00330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7F754BD1" w14:textId="77777777" w:rsidR="00054B32" w:rsidRPr="00054B32" w:rsidRDefault="00054B32" w:rsidP="0005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  <w:hyperlink r:id="rId8" w:anchor="art_2" w:history="1">
        <w:r w:rsidRPr="00054B32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Art. 2</w:t>
        </w:r>
        <w:r w:rsidRPr="00054B32">
          <w:rPr>
            <w:rStyle w:val="Hyperlink"/>
            <w:rFonts w:ascii="Arial" w:hAnsi="Arial" w:cs="Arial"/>
            <w:sz w:val="20"/>
            <w:szCs w:val="20"/>
            <w:lang w:val="en-US"/>
          </w:rPr>
          <w:t> Scope</w:t>
        </w:r>
      </w:hyperlink>
    </w:p>
    <w:p w14:paraId="51EA81FE" w14:textId="77777777" w:rsidR="00054B32" w:rsidRPr="00054B32" w:rsidRDefault="00054B32" w:rsidP="0005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  <w:r w:rsidRPr="00054B32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Pr="00054B32">
        <w:rPr>
          <w:rFonts w:ascii="Arial" w:hAnsi="Arial" w:cs="Arial"/>
          <w:sz w:val="20"/>
          <w:szCs w:val="20"/>
          <w:lang w:val="en-US"/>
        </w:rPr>
        <w:t> This Act applies to research concerning human diseases and concerning the structure and function of the human body, which involves:</w:t>
      </w:r>
    </w:p>
    <w:p w14:paraId="3D382EBE" w14:textId="57074D04" w:rsidR="00054B32" w:rsidRPr="00054B32" w:rsidRDefault="00054B32" w:rsidP="0005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  <w:r w:rsidRPr="00054B32">
        <w:rPr>
          <w:rFonts w:ascii="Arial" w:hAnsi="Arial" w:cs="Arial"/>
          <w:sz w:val="20"/>
          <w:szCs w:val="20"/>
          <w:lang w:val="en-US"/>
        </w:rPr>
        <w:t xml:space="preserve">a. </w:t>
      </w:r>
      <w:proofErr w:type="gramStart"/>
      <w:r w:rsidRPr="00054B32">
        <w:rPr>
          <w:rFonts w:ascii="Arial" w:hAnsi="Arial" w:cs="Arial"/>
          <w:sz w:val="20"/>
          <w:szCs w:val="20"/>
          <w:lang w:val="en-US"/>
        </w:rPr>
        <w:t>persons</w:t>
      </w:r>
      <w:proofErr w:type="gramEnd"/>
      <w:r w:rsidRPr="00054B32">
        <w:rPr>
          <w:rFonts w:ascii="Arial" w:hAnsi="Arial" w:cs="Arial"/>
          <w:sz w:val="20"/>
          <w:szCs w:val="20"/>
          <w:lang w:val="en-US"/>
        </w:rPr>
        <w:t>;</w:t>
      </w:r>
    </w:p>
    <w:p w14:paraId="763B714D" w14:textId="1DC03B75" w:rsidR="00054B32" w:rsidRPr="00054B32" w:rsidRDefault="00054B32" w:rsidP="0005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  <w:r w:rsidRPr="00054B32">
        <w:rPr>
          <w:rFonts w:ascii="Arial" w:hAnsi="Arial" w:cs="Arial"/>
          <w:sz w:val="20"/>
          <w:szCs w:val="20"/>
          <w:lang w:val="en-US"/>
        </w:rPr>
        <w:t xml:space="preserve">b. deceased </w:t>
      </w:r>
      <w:proofErr w:type="gramStart"/>
      <w:r w:rsidRPr="00054B32">
        <w:rPr>
          <w:rFonts w:ascii="Arial" w:hAnsi="Arial" w:cs="Arial"/>
          <w:sz w:val="20"/>
          <w:szCs w:val="20"/>
          <w:lang w:val="en-US"/>
        </w:rPr>
        <w:t>persons</w:t>
      </w:r>
      <w:proofErr w:type="gramEnd"/>
      <w:r w:rsidRPr="00054B32">
        <w:rPr>
          <w:rFonts w:ascii="Arial" w:hAnsi="Arial" w:cs="Arial"/>
          <w:sz w:val="20"/>
          <w:szCs w:val="20"/>
          <w:lang w:val="en-US"/>
        </w:rPr>
        <w:t>;</w:t>
      </w:r>
    </w:p>
    <w:p w14:paraId="1DD1A840" w14:textId="41ABEB7B" w:rsidR="00054B32" w:rsidRPr="00054B32" w:rsidRDefault="00054B32" w:rsidP="0005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  <w:r w:rsidRPr="00054B32">
        <w:rPr>
          <w:rFonts w:ascii="Arial" w:hAnsi="Arial" w:cs="Arial"/>
          <w:sz w:val="20"/>
          <w:szCs w:val="20"/>
          <w:lang w:val="en-US"/>
        </w:rPr>
        <w:t xml:space="preserve">c. embryos and </w:t>
      </w:r>
      <w:proofErr w:type="spellStart"/>
      <w:r w:rsidRPr="00054B32">
        <w:rPr>
          <w:rFonts w:ascii="Arial" w:hAnsi="Arial" w:cs="Arial"/>
          <w:sz w:val="20"/>
          <w:szCs w:val="20"/>
          <w:lang w:val="en-US"/>
        </w:rPr>
        <w:t>foetuses</w:t>
      </w:r>
      <w:proofErr w:type="spellEnd"/>
      <w:r w:rsidRPr="00054B32">
        <w:rPr>
          <w:rFonts w:ascii="Arial" w:hAnsi="Arial" w:cs="Arial"/>
          <w:sz w:val="20"/>
          <w:szCs w:val="20"/>
          <w:lang w:val="en-US"/>
        </w:rPr>
        <w:t>;</w:t>
      </w:r>
    </w:p>
    <w:p w14:paraId="5085A5D4" w14:textId="6B5814F8" w:rsidR="00054B32" w:rsidRPr="00054B32" w:rsidRDefault="00054B32" w:rsidP="0005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  <w:r w:rsidRPr="00054B32">
        <w:rPr>
          <w:rFonts w:ascii="Arial" w:hAnsi="Arial" w:cs="Arial"/>
          <w:sz w:val="20"/>
          <w:szCs w:val="20"/>
          <w:lang w:val="en-US"/>
        </w:rPr>
        <w:t>d. biological material;</w:t>
      </w:r>
    </w:p>
    <w:p w14:paraId="1C2B8CFA" w14:textId="29792B5C" w:rsidR="00054B32" w:rsidRPr="00054B32" w:rsidRDefault="00054B32" w:rsidP="0005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  <w:r w:rsidRPr="00054B32">
        <w:rPr>
          <w:rFonts w:ascii="Arial" w:hAnsi="Arial" w:cs="Arial"/>
          <w:sz w:val="20"/>
          <w:szCs w:val="20"/>
          <w:lang w:val="en-US"/>
        </w:rPr>
        <w:t>e. health-related personal data.</w:t>
      </w:r>
    </w:p>
    <w:p w14:paraId="4DCC21F2" w14:textId="77777777" w:rsidR="00054B32" w:rsidRPr="00054B32" w:rsidRDefault="00054B32" w:rsidP="0005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  <w:r w:rsidRPr="00054B32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Pr="00054B32">
        <w:rPr>
          <w:rFonts w:ascii="Arial" w:hAnsi="Arial" w:cs="Arial"/>
          <w:sz w:val="20"/>
          <w:szCs w:val="20"/>
          <w:lang w:val="en-US"/>
        </w:rPr>
        <w:t> It does not apply to research which involves:</w:t>
      </w:r>
    </w:p>
    <w:p w14:paraId="2DDE3C34" w14:textId="7D122CF9" w:rsidR="00054B32" w:rsidRPr="00054B32" w:rsidRDefault="00054B32" w:rsidP="0005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  <w:r w:rsidRPr="00054B32">
        <w:rPr>
          <w:rFonts w:ascii="Arial" w:hAnsi="Arial" w:cs="Arial"/>
          <w:sz w:val="20"/>
          <w:szCs w:val="20"/>
          <w:lang w:val="en-US"/>
        </w:rPr>
        <w:t>a. IVF embryos in accordance with the Stem Cell Research Act of 19 December 2003</w:t>
      </w:r>
      <w:hyperlink r:id="rId9" w:anchor="fn-d61475e143" w:history="1">
        <w:r w:rsidRPr="00054B32">
          <w:rPr>
            <w:rStyle w:val="Hyperlink"/>
            <w:rFonts w:ascii="Arial" w:hAnsi="Arial" w:cs="Arial"/>
            <w:sz w:val="20"/>
            <w:szCs w:val="20"/>
            <w:vertAlign w:val="superscript"/>
            <w:lang w:val="en-US"/>
          </w:rPr>
          <w:t>3</w:t>
        </w:r>
      </w:hyperlink>
      <w:r w:rsidRPr="00054B32">
        <w:rPr>
          <w:rFonts w:ascii="Arial" w:hAnsi="Arial" w:cs="Arial"/>
          <w:sz w:val="20"/>
          <w:szCs w:val="20"/>
          <w:lang w:val="en-US"/>
        </w:rPr>
        <w:t>;</w:t>
      </w:r>
    </w:p>
    <w:p w14:paraId="57C475E7" w14:textId="63FFB8BB" w:rsidR="00054B32" w:rsidRPr="00054B32" w:rsidRDefault="00054B32" w:rsidP="0005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  <w:r w:rsidRPr="00054B32">
        <w:rPr>
          <w:rFonts w:ascii="Arial" w:hAnsi="Arial" w:cs="Arial"/>
          <w:sz w:val="20"/>
          <w:szCs w:val="20"/>
          <w:lang w:val="en-US"/>
        </w:rPr>
        <w:t xml:space="preserve">b. </w:t>
      </w:r>
      <w:proofErr w:type="spellStart"/>
      <w:r w:rsidRPr="00054B32">
        <w:rPr>
          <w:rFonts w:ascii="Arial" w:hAnsi="Arial" w:cs="Arial"/>
          <w:sz w:val="20"/>
          <w:szCs w:val="20"/>
          <w:lang w:val="en-US"/>
        </w:rPr>
        <w:t>anonymised</w:t>
      </w:r>
      <w:proofErr w:type="spellEnd"/>
      <w:r w:rsidRPr="00054B32">
        <w:rPr>
          <w:rFonts w:ascii="Arial" w:hAnsi="Arial" w:cs="Arial"/>
          <w:sz w:val="20"/>
          <w:szCs w:val="20"/>
          <w:lang w:val="en-US"/>
        </w:rPr>
        <w:t xml:space="preserve"> biological material;</w:t>
      </w:r>
    </w:p>
    <w:p w14:paraId="48425EA9" w14:textId="24746DCC" w:rsidR="00054B32" w:rsidRPr="00054B32" w:rsidRDefault="00054B32" w:rsidP="0005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  <w:r w:rsidRPr="00054B32">
        <w:rPr>
          <w:rFonts w:ascii="Arial" w:hAnsi="Arial" w:cs="Arial"/>
          <w:sz w:val="20"/>
          <w:szCs w:val="20"/>
          <w:lang w:val="en-US"/>
        </w:rPr>
        <w:t xml:space="preserve">c. anonymously collected or </w:t>
      </w:r>
      <w:proofErr w:type="spellStart"/>
      <w:r w:rsidRPr="00054B32">
        <w:rPr>
          <w:rFonts w:ascii="Arial" w:hAnsi="Arial" w:cs="Arial"/>
          <w:sz w:val="20"/>
          <w:szCs w:val="20"/>
          <w:lang w:val="en-US"/>
        </w:rPr>
        <w:t>anonymised</w:t>
      </w:r>
      <w:proofErr w:type="spellEnd"/>
      <w:r w:rsidRPr="00054B32">
        <w:rPr>
          <w:rFonts w:ascii="Arial" w:hAnsi="Arial" w:cs="Arial"/>
          <w:sz w:val="20"/>
          <w:szCs w:val="20"/>
          <w:lang w:val="en-US"/>
        </w:rPr>
        <w:t xml:space="preserve"> health-related data.</w:t>
      </w:r>
    </w:p>
    <w:p w14:paraId="20ABC0C7" w14:textId="77777777" w:rsidR="00054B32" w:rsidRPr="00054B32" w:rsidRDefault="00054B32" w:rsidP="00330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</w:p>
    <w:p w14:paraId="4197E4DB" w14:textId="4F773595" w:rsidR="00330178" w:rsidRPr="00054B32" w:rsidRDefault="00330178" w:rsidP="00330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  <w:hyperlink r:id="rId10" w:anchor="art_3" w:history="1">
        <w:r w:rsidRPr="00054B32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 xml:space="preserve">Art. 3 </w:t>
        </w:r>
        <w:r w:rsidRPr="00054B32">
          <w:rPr>
            <w:rStyle w:val="Hyperlink"/>
            <w:rFonts w:ascii="Arial" w:hAnsi="Arial" w:cs="Arial"/>
            <w:sz w:val="20"/>
            <w:szCs w:val="20"/>
            <w:lang w:val="en-US"/>
          </w:rPr>
          <w:t>Definitions</w:t>
        </w:r>
      </w:hyperlink>
    </w:p>
    <w:p w14:paraId="7B3371D6" w14:textId="77777777" w:rsidR="00330178" w:rsidRPr="00054B32" w:rsidRDefault="00330178" w:rsidP="00330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  <w:r w:rsidRPr="00054B32">
        <w:rPr>
          <w:rFonts w:ascii="Arial" w:hAnsi="Arial" w:cs="Arial"/>
          <w:sz w:val="20"/>
          <w:szCs w:val="20"/>
          <w:lang w:val="en-US"/>
        </w:rPr>
        <w:t>For the purposes of this Act, the following definitions apply:</w:t>
      </w:r>
    </w:p>
    <w:p w14:paraId="7FA30C22" w14:textId="77777777" w:rsidR="00330178" w:rsidRPr="00054B32" w:rsidRDefault="00330178" w:rsidP="00330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  <w:r w:rsidRPr="00054B32">
        <w:rPr>
          <w:rFonts w:ascii="Arial" w:hAnsi="Arial" w:cs="Arial"/>
          <w:sz w:val="20"/>
          <w:szCs w:val="20"/>
          <w:lang w:val="en-US"/>
        </w:rPr>
        <w:t xml:space="preserve">a. </w:t>
      </w:r>
      <w:r w:rsidRPr="00054B32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research</w:t>
      </w:r>
      <w:r w:rsidRPr="00054B32">
        <w:rPr>
          <w:rFonts w:ascii="Arial" w:hAnsi="Arial" w:cs="Arial"/>
          <w:i/>
          <w:iCs/>
          <w:sz w:val="20"/>
          <w:szCs w:val="20"/>
          <w:lang w:val="en-US"/>
        </w:rPr>
        <w:t xml:space="preserve">: </w:t>
      </w:r>
      <w:r w:rsidRPr="00054B32">
        <w:rPr>
          <w:rFonts w:ascii="Arial" w:hAnsi="Arial" w:cs="Arial"/>
          <w:sz w:val="20"/>
          <w:szCs w:val="20"/>
          <w:lang w:val="en-US"/>
        </w:rPr>
        <w:t xml:space="preserve">a method-driven search for </w:t>
      </w:r>
      <w:proofErr w:type="spellStart"/>
      <w:r w:rsidRPr="00054B32">
        <w:rPr>
          <w:rFonts w:ascii="Arial" w:hAnsi="Arial" w:cs="Arial"/>
          <w:sz w:val="20"/>
          <w:szCs w:val="20"/>
          <w:lang w:val="en-US"/>
        </w:rPr>
        <w:t>generalisable</w:t>
      </w:r>
      <w:proofErr w:type="spellEnd"/>
      <w:r w:rsidRPr="00054B32">
        <w:rPr>
          <w:rFonts w:ascii="Arial" w:hAnsi="Arial" w:cs="Arial"/>
          <w:sz w:val="20"/>
          <w:szCs w:val="20"/>
          <w:lang w:val="en-US"/>
        </w:rPr>
        <w:t xml:space="preserve"> findings;</w:t>
      </w:r>
    </w:p>
    <w:p w14:paraId="2D157C0C" w14:textId="77777777" w:rsidR="00330178" w:rsidRPr="00054B32" w:rsidRDefault="00330178" w:rsidP="00330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  <w:r w:rsidRPr="00054B32">
        <w:rPr>
          <w:rFonts w:ascii="Arial" w:hAnsi="Arial" w:cs="Arial"/>
          <w:sz w:val="20"/>
          <w:szCs w:val="20"/>
          <w:lang w:val="en-US"/>
        </w:rPr>
        <w:t xml:space="preserve">b. </w:t>
      </w:r>
      <w:r w:rsidRPr="00054B32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research into diseases</w:t>
      </w:r>
      <w:r w:rsidRPr="00054B32">
        <w:rPr>
          <w:rFonts w:ascii="Arial" w:hAnsi="Arial" w:cs="Arial"/>
          <w:i/>
          <w:iCs/>
          <w:sz w:val="20"/>
          <w:szCs w:val="20"/>
          <w:lang w:val="en-US"/>
        </w:rPr>
        <w:t xml:space="preserve">: </w:t>
      </w:r>
      <w:r w:rsidRPr="00054B32">
        <w:rPr>
          <w:rFonts w:ascii="Arial" w:hAnsi="Arial" w:cs="Arial"/>
          <w:sz w:val="20"/>
          <w:szCs w:val="20"/>
          <w:lang w:val="en-US"/>
        </w:rPr>
        <w:t>research into the causes, prevention, diagnosis, treatment and epidemiology of physical and mental impairments to human health;</w:t>
      </w:r>
    </w:p>
    <w:p w14:paraId="2C44B067" w14:textId="77777777" w:rsidR="00330178" w:rsidRPr="00054B32" w:rsidRDefault="00330178" w:rsidP="00330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  <w:r w:rsidRPr="00054B32">
        <w:rPr>
          <w:rFonts w:ascii="Arial" w:hAnsi="Arial" w:cs="Arial"/>
          <w:sz w:val="20"/>
          <w:szCs w:val="20"/>
          <w:lang w:val="en-US"/>
        </w:rPr>
        <w:t xml:space="preserve">c. </w:t>
      </w:r>
      <w:r w:rsidRPr="00054B32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Research into the structure and function of the human body</w:t>
      </w:r>
      <w:r w:rsidRPr="00054B32">
        <w:rPr>
          <w:rFonts w:ascii="Arial" w:hAnsi="Arial" w:cs="Arial"/>
          <w:i/>
          <w:iCs/>
          <w:sz w:val="20"/>
          <w:szCs w:val="20"/>
          <w:lang w:val="en-US"/>
        </w:rPr>
        <w:t xml:space="preserve">: </w:t>
      </w:r>
      <w:r w:rsidRPr="00054B32">
        <w:rPr>
          <w:rFonts w:ascii="Arial" w:hAnsi="Arial" w:cs="Arial"/>
          <w:sz w:val="20"/>
          <w:szCs w:val="20"/>
          <w:lang w:val="en-US"/>
        </w:rPr>
        <w:t xml:space="preserve">basic research, </w:t>
      </w:r>
      <w:proofErr w:type="gramStart"/>
      <w:r w:rsidRPr="00054B32">
        <w:rPr>
          <w:rFonts w:ascii="Arial" w:hAnsi="Arial" w:cs="Arial"/>
          <w:sz w:val="20"/>
          <w:szCs w:val="20"/>
          <w:lang w:val="en-US"/>
        </w:rPr>
        <w:t>in particular into</w:t>
      </w:r>
      <w:proofErr w:type="gramEnd"/>
      <w:r w:rsidRPr="00054B32">
        <w:rPr>
          <w:rFonts w:ascii="Arial" w:hAnsi="Arial" w:cs="Arial"/>
          <w:sz w:val="20"/>
          <w:szCs w:val="20"/>
          <w:lang w:val="en-US"/>
        </w:rPr>
        <w:t xml:space="preserve"> the anatomy, physiology and genetics of the human body, as well as research not related to diseases concerning interventions and effects on the human body;</w:t>
      </w:r>
    </w:p>
    <w:p w14:paraId="6230234D" w14:textId="77777777" w:rsidR="00330178" w:rsidRPr="00054B32" w:rsidRDefault="00330178" w:rsidP="00330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  <w:r w:rsidRPr="00054B32">
        <w:rPr>
          <w:rFonts w:ascii="Arial" w:hAnsi="Arial" w:cs="Arial"/>
          <w:sz w:val="20"/>
          <w:szCs w:val="20"/>
          <w:lang w:val="en-US"/>
        </w:rPr>
        <w:t>[…]</w:t>
      </w:r>
    </w:p>
    <w:p w14:paraId="6BC7308A" w14:textId="77777777" w:rsidR="00330178" w:rsidRPr="00054B32" w:rsidRDefault="00330178" w:rsidP="00330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  <w:r w:rsidRPr="00054B32">
        <w:rPr>
          <w:rFonts w:ascii="Arial" w:hAnsi="Arial" w:cs="Arial"/>
          <w:sz w:val="20"/>
          <w:szCs w:val="20"/>
          <w:lang w:val="en-US"/>
        </w:rPr>
        <w:t xml:space="preserve">h. </w:t>
      </w:r>
      <w:r w:rsidRPr="00054B32">
        <w:rPr>
          <w:rFonts w:ascii="Arial" w:hAnsi="Arial" w:cs="Arial"/>
          <w:i/>
          <w:iCs/>
          <w:sz w:val="20"/>
          <w:szCs w:val="20"/>
          <w:lang w:val="en-US"/>
        </w:rPr>
        <w:t xml:space="preserve">encrypted biological material and encrypted health-related personal data: </w:t>
      </w:r>
      <w:r w:rsidRPr="00054B32">
        <w:rPr>
          <w:rFonts w:ascii="Arial" w:hAnsi="Arial" w:cs="Arial"/>
          <w:sz w:val="20"/>
          <w:szCs w:val="20"/>
          <w:lang w:val="en-US"/>
        </w:rPr>
        <w:t>biological material and data linked to a specific person via a key;</w:t>
      </w:r>
    </w:p>
    <w:p w14:paraId="539E09BB" w14:textId="77777777" w:rsidR="00330178" w:rsidRPr="00054B32" w:rsidRDefault="00330178" w:rsidP="00330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  <w:proofErr w:type="spellStart"/>
      <w:r w:rsidRPr="00054B32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Pr="00054B32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054B32">
        <w:rPr>
          <w:rFonts w:ascii="Arial" w:hAnsi="Arial" w:cs="Arial"/>
          <w:i/>
          <w:iCs/>
          <w:sz w:val="20"/>
          <w:szCs w:val="20"/>
          <w:lang w:val="en-US"/>
        </w:rPr>
        <w:t>anonymised</w:t>
      </w:r>
      <w:proofErr w:type="spellEnd"/>
      <w:r w:rsidRPr="00054B32">
        <w:rPr>
          <w:rFonts w:ascii="Arial" w:hAnsi="Arial" w:cs="Arial"/>
          <w:i/>
          <w:iCs/>
          <w:sz w:val="20"/>
          <w:szCs w:val="20"/>
          <w:lang w:val="en-US"/>
        </w:rPr>
        <w:t xml:space="preserve"> biological material and </w:t>
      </w:r>
      <w:proofErr w:type="spellStart"/>
      <w:r w:rsidRPr="00054B32">
        <w:rPr>
          <w:rFonts w:ascii="Arial" w:hAnsi="Arial" w:cs="Arial"/>
          <w:i/>
          <w:iCs/>
          <w:sz w:val="20"/>
          <w:szCs w:val="20"/>
          <w:lang w:val="en-US"/>
        </w:rPr>
        <w:t>anonymised</w:t>
      </w:r>
      <w:proofErr w:type="spellEnd"/>
      <w:r w:rsidRPr="00054B32">
        <w:rPr>
          <w:rFonts w:ascii="Arial" w:hAnsi="Arial" w:cs="Arial"/>
          <w:i/>
          <w:iCs/>
          <w:sz w:val="20"/>
          <w:szCs w:val="20"/>
          <w:lang w:val="en-US"/>
        </w:rPr>
        <w:t xml:space="preserve"> health-related data: </w:t>
      </w:r>
      <w:r w:rsidRPr="00054B32">
        <w:rPr>
          <w:rFonts w:ascii="Arial" w:hAnsi="Arial" w:cs="Arial"/>
          <w:sz w:val="20"/>
          <w:szCs w:val="20"/>
          <w:lang w:val="en-US"/>
        </w:rPr>
        <w:t>biological material and health-related data that cannot be traced back to a specific individual, or can only be traced back to a specific individual with disproportionate effort;</w:t>
      </w:r>
    </w:p>
    <w:p w14:paraId="70E81E7A" w14:textId="77777777" w:rsidR="00330178" w:rsidRPr="00054B32" w:rsidRDefault="00330178" w:rsidP="00330178">
      <w:pPr>
        <w:rPr>
          <w:rFonts w:ascii="Arial" w:hAnsi="Arial" w:cs="Arial"/>
          <w:sz w:val="22"/>
          <w:szCs w:val="22"/>
          <w:lang w:val="en-US"/>
        </w:rPr>
      </w:pPr>
    </w:p>
    <w:p w14:paraId="4580A7A7" w14:textId="77777777" w:rsidR="0017351F" w:rsidRDefault="0017351F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14:paraId="0687C973" w14:textId="77777777" w:rsidR="00330178" w:rsidRPr="00054B32" w:rsidRDefault="00330178" w:rsidP="00330178">
      <w:pPr>
        <w:rPr>
          <w:rFonts w:ascii="Arial" w:hAnsi="Arial" w:cs="Arial"/>
          <w:b/>
          <w:lang w:val="en-GB"/>
        </w:rPr>
      </w:pPr>
      <w:r w:rsidRPr="00054B32">
        <w:rPr>
          <w:rFonts w:ascii="Arial" w:hAnsi="Arial" w:cs="Arial"/>
          <w:b/>
          <w:lang w:val="en-GB"/>
        </w:rPr>
        <w:lastRenderedPageBreak/>
        <w:t>General information</w:t>
      </w:r>
    </w:p>
    <w:p w14:paraId="224802F1" w14:textId="77777777" w:rsidR="00330178" w:rsidRPr="00054B32" w:rsidRDefault="00330178" w:rsidP="00330178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054B32" w:rsidRPr="00473B47" w14:paraId="20D9B68A" w14:textId="77777777" w:rsidTr="00054B32">
        <w:trPr>
          <w:trHeight w:val="359"/>
        </w:trPr>
        <w:tc>
          <w:tcPr>
            <w:tcW w:w="2977" w:type="dxa"/>
          </w:tcPr>
          <w:p w14:paraId="029EFD1B" w14:textId="77777777" w:rsidR="00054B32" w:rsidRPr="00973C2E" w:rsidRDefault="00054B32" w:rsidP="0074448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GB"/>
              </w:rPr>
              <w:t>Name of the project:</w:t>
            </w:r>
          </w:p>
        </w:tc>
        <w:tc>
          <w:tcPr>
            <w:tcW w:w="6379" w:type="dxa"/>
          </w:tcPr>
          <w:p w14:paraId="2860B3AD" w14:textId="77777777" w:rsidR="00054B32" w:rsidRPr="00973C2E" w:rsidRDefault="00054B32" w:rsidP="0074448E">
            <w:pPr>
              <w:rPr>
                <w:rFonts w:ascii="Arial" w:hAnsi="Arial" w:cs="Arial"/>
                <w:i/>
                <w:iCs/>
                <w:color w:val="0070C0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i/>
                <w:iCs/>
                <w:color w:val="0070C0"/>
                <w:sz w:val="22"/>
                <w:szCs w:val="22"/>
                <w:lang w:val="en-US"/>
              </w:rPr>
              <w:t>Indicate the name or the title of the project.</w:t>
            </w:r>
          </w:p>
        </w:tc>
      </w:tr>
      <w:tr w:rsidR="00054B32" w:rsidRPr="00473B47" w14:paraId="2E83EDD1" w14:textId="77777777" w:rsidTr="00054B32">
        <w:tc>
          <w:tcPr>
            <w:tcW w:w="2977" w:type="dxa"/>
          </w:tcPr>
          <w:p w14:paraId="5B3C8993" w14:textId="77777777" w:rsidR="00054B32" w:rsidRPr="00973C2E" w:rsidRDefault="00054B32" w:rsidP="0074448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GB"/>
              </w:rPr>
              <w:t>Institution:</w:t>
            </w:r>
          </w:p>
        </w:tc>
        <w:tc>
          <w:tcPr>
            <w:tcW w:w="6379" w:type="dxa"/>
          </w:tcPr>
          <w:p w14:paraId="3C76A425" w14:textId="77777777" w:rsidR="00054B32" w:rsidRPr="00973C2E" w:rsidRDefault="00054B32" w:rsidP="0074448E">
            <w:pPr>
              <w:rPr>
                <w:rFonts w:ascii="Arial" w:hAnsi="Arial" w:cs="Arial"/>
                <w:i/>
                <w:iCs/>
                <w:color w:val="0070C0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i/>
                <w:iCs/>
                <w:color w:val="0070C0"/>
                <w:sz w:val="22"/>
                <w:szCs w:val="22"/>
                <w:lang w:val="en-US"/>
              </w:rPr>
              <w:t>Indicate here the full address where the project is conducted. If the project is conducted at several sites, indicate the full address of the principal/coordinating site.</w:t>
            </w:r>
          </w:p>
        </w:tc>
      </w:tr>
      <w:tr w:rsidR="00854F11" w:rsidRPr="00473B47" w14:paraId="33E8A3AE" w14:textId="77777777" w:rsidTr="00054B32">
        <w:tc>
          <w:tcPr>
            <w:tcW w:w="2977" w:type="dxa"/>
          </w:tcPr>
          <w:p w14:paraId="00F0FAA5" w14:textId="0582CD90" w:rsidR="00854F11" w:rsidRDefault="00854F11" w:rsidP="0074448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GB"/>
              </w:rPr>
              <w:t>Title and name of the applicant, function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6379" w:type="dxa"/>
          </w:tcPr>
          <w:p w14:paraId="37CC4E67" w14:textId="77777777" w:rsidR="00854F11" w:rsidRPr="00973C2E" w:rsidRDefault="00854F11" w:rsidP="00854F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2E8B0B2C" w14:textId="77777777" w:rsidR="00330178" w:rsidRPr="00054B32" w:rsidRDefault="00330178" w:rsidP="00330178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330178" w:rsidRPr="00473B47" w14:paraId="1D879133" w14:textId="77777777" w:rsidTr="00054B32">
        <w:trPr>
          <w:trHeight w:val="1593"/>
        </w:trPr>
        <w:tc>
          <w:tcPr>
            <w:tcW w:w="9356" w:type="dxa"/>
          </w:tcPr>
          <w:p w14:paraId="740D1ADF" w14:textId="12211CBA" w:rsidR="00330178" w:rsidRDefault="00000000" w:rsidP="00330178">
            <w:pPr>
              <w:spacing w:line="248" w:lineRule="atLeast"/>
              <w:rPr>
                <w:rFonts w:ascii="Arial" w:hAnsi="Arial" w:cs="Arial"/>
                <w:i/>
                <w:iCs/>
                <w:color w:val="0070C0"/>
                <w:sz w:val="22"/>
                <w:szCs w:val="22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n-US"/>
                </w:rPr>
                <w:id w:val="131599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0178" w:rsidRPr="00054B32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330178" w:rsidRPr="00054B32">
              <w:rPr>
                <w:rFonts w:ascii="Arial" w:hAnsi="Arial" w:cs="Arial"/>
                <w:sz w:val="22"/>
                <w:szCs w:val="22"/>
                <w:lang w:val="en-US"/>
              </w:rPr>
              <w:t xml:space="preserve">   I am </w:t>
            </w:r>
            <w:r w:rsidR="00330178" w:rsidRPr="00B06E8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not</w:t>
            </w:r>
            <w:r w:rsidR="00330178" w:rsidRPr="00054B32">
              <w:rPr>
                <w:rFonts w:ascii="Arial" w:hAnsi="Arial" w:cs="Arial"/>
                <w:sz w:val="22"/>
                <w:szCs w:val="22"/>
                <w:lang w:val="en-US"/>
              </w:rPr>
              <w:t xml:space="preserve"> sure whether my project falls under the </w:t>
            </w:r>
            <w:r w:rsidR="00B06E8E">
              <w:rPr>
                <w:rFonts w:ascii="Arial" w:hAnsi="Arial" w:cs="Arial"/>
                <w:sz w:val="22"/>
                <w:szCs w:val="22"/>
                <w:lang w:val="en-US"/>
              </w:rPr>
              <w:t xml:space="preserve">Human </w:t>
            </w:r>
            <w:r w:rsidR="00330178" w:rsidRPr="00054B32">
              <w:rPr>
                <w:rFonts w:ascii="Arial" w:hAnsi="Arial" w:cs="Arial"/>
                <w:sz w:val="22"/>
                <w:szCs w:val="22"/>
                <w:lang w:val="en-US"/>
              </w:rPr>
              <w:t>Research Act.</w:t>
            </w:r>
            <w:r w:rsidR="00DE30A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E30A9" w:rsidRPr="00DE30A9">
              <w:rPr>
                <w:rFonts w:ascii="Arial" w:hAnsi="Arial" w:cs="Arial"/>
                <w:i/>
                <w:iCs/>
                <w:color w:val="0070C0"/>
                <w:sz w:val="22"/>
                <w:szCs w:val="22"/>
                <w:lang w:val="en-US"/>
              </w:rPr>
              <w:t xml:space="preserve">Go to the </w:t>
            </w:r>
            <w:r w:rsidR="00DE30A9">
              <w:rPr>
                <w:rFonts w:ascii="Arial" w:hAnsi="Arial" w:cs="Arial"/>
                <w:i/>
                <w:iCs/>
                <w:color w:val="0070C0"/>
                <w:sz w:val="22"/>
                <w:szCs w:val="22"/>
                <w:lang w:val="en-US"/>
              </w:rPr>
              <w:t xml:space="preserve">next </w:t>
            </w:r>
            <w:r w:rsidR="00DE30A9" w:rsidRPr="00DE30A9">
              <w:rPr>
                <w:rFonts w:ascii="Arial" w:hAnsi="Arial" w:cs="Arial"/>
                <w:i/>
                <w:iCs/>
                <w:color w:val="0070C0"/>
                <w:sz w:val="22"/>
                <w:szCs w:val="22"/>
                <w:lang w:val="en-US"/>
              </w:rPr>
              <w:t xml:space="preserve">section </w:t>
            </w:r>
            <w:r w:rsidR="00DE30A9">
              <w:rPr>
                <w:rFonts w:ascii="Arial" w:hAnsi="Arial" w:cs="Arial"/>
                <w:i/>
                <w:iCs/>
                <w:color w:val="0070C0"/>
                <w:sz w:val="22"/>
                <w:szCs w:val="22"/>
                <w:lang w:val="en-US"/>
              </w:rPr>
              <w:t>“</w:t>
            </w:r>
            <w:r w:rsidR="00DE30A9" w:rsidRPr="00DE30A9">
              <w:rPr>
                <w:rFonts w:ascii="Arial" w:hAnsi="Arial" w:cs="Arial"/>
                <w:i/>
                <w:iCs/>
                <w:color w:val="0070C0"/>
                <w:sz w:val="22"/>
                <w:szCs w:val="22"/>
                <w:lang w:val="en-US"/>
              </w:rPr>
              <w:t>Brief description of the project</w:t>
            </w:r>
            <w:r w:rsidR="00DE30A9">
              <w:rPr>
                <w:rFonts w:ascii="Arial" w:hAnsi="Arial" w:cs="Arial"/>
                <w:i/>
                <w:iCs/>
                <w:color w:val="0070C0"/>
                <w:sz w:val="22"/>
                <w:szCs w:val="22"/>
                <w:lang w:val="en-US"/>
              </w:rPr>
              <w:t>”</w:t>
            </w:r>
          </w:p>
          <w:p w14:paraId="236A971B" w14:textId="77777777" w:rsidR="00DE30A9" w:rsidRPr="00DE30A9" w:rsidRDefault="00DE30A9" w:rsidP="00330178">
            <w:pPr>
              <w:spacing w:line="248" w:lineRule="atLeast"/>
              <w:rPr>
                <w:rFonts w:ascii="Arial" w:hAnsi="Arial" w:cs="Arial"/>
                <w:i/>
                <w:iCs/>
                <w:color w:val="0070C0"/>
                <w:sz w:val="22"/>
                <w:szCs w:val="22"/>
                <w:lang w:val="en-US"/>
              </w:rPr>
            </w:pPr>
          </w:p>
          <w:p w14:paraId="35CCD679" w14:textId="675D7E65" w:rsidR="00330178" w:rsidRPr="00DE30A9" w:rsidRDefault="00DE30A9" w:rsidP="00330178">
            <w:pPr>
              <w:spacing w:line="248" w:lineRule="atLeas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DE30A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</w:t>
            </w:r>
            <w:r w:rsidR="00330178" w:rsidRPr="00DE30A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</w:t>
            </w:r>
          </w:p>
          <w:p w14:paraId="1608F051" w14:textId="77777777" w:rsidR="00DE30A9" w:rsidRPr="00054B32" w:rsidRDefault="00DE30A9" w:rsidP="00330178">
            <w:pPr>
              <w:spacing w:line="248" w:lineRule="atLeas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A8E1FBF" w14:textId="4C7D55E2" w:rsidR="00330178" w:rsidRPr="00B45935" w:rsidRDefault="00000000" w:rsidP="00330178">
            <w:pPr>
              <w:spacing w:line="248" w:lineRule="atLeast"/>
              <w:rPr>
                <w:rFonts w:ascii="Arial" w:hAnsi="Arial" w:cs="Arial"/>
                <w:i/>
                <w:iCs/>
                <w:color w:val="0070C0"/>
                <w:sz w:val="22"/>
                <w:szCs w:val="22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n-US"/>
                </w:rPr>
                <w:id w:val="-52170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0178" w:rsidRPr="00054B32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330178" w:rsidRPr="00054B32">
              <w:rPr>
                <w:rFonts w:ascii="Arial" w:hAnsi="Arial" w:cs="Arial"/>
                <w:sz w:val="22"/>
                <w:szCs w:val="22"/>
                <w:lang w:val="en-US"/>
              </w:rPr>
              <w:t xml:space="preserve">   I am (almost) certain that my project </w:t>
            </w:r>
            <w:r w:rsidR="00330178" w:rsidRPr="00B06E8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does not</w:t>
            </w:r>
            <w:r w:rsidR="00330178" w:rsidRPr="00054B32">
              <w:rPr>
                <w:rFonts w:ascii="Arial" w:hAnsi="Arial" w:cs="Arial"/>
                <w:sz w:val="22"/>
                <w:szCs w:val="22"/>
                <w:lang w:val="en-US"/>
              </w:rPr>
              <w:t xml:space="preserve"> fall within the scope of the </w:t>
            </w:r>
            <w:r w:rsidR="00B06E8E">
              <w:rPr>
                <w:rFonts w:ascii="Arial" w:hAnsi="Arial" w:cs="Arial"/>
                <w:sz w:val="22"/>
                <w:szCs w:val="22"/>
                <w:lang w:val="en-US"/>
              </w:rPr>
              <w:t xml:space="preserve">Human </w:t>
            </w:r>
            <w:r w:rsidR="00330178" w:rsidRPr="00054B32">
              <w:rPr>
                <w:rFonts w:ascii="Arial" w:hAnsi="Arial" w:cs="Arial"/>
                <w:sz w:val="22"/>
                <w:szCs w:val="22"/>
                <w:lang w:val="en-US"/>
              </w:rPr>
              <w:t xml:space="preserve">Research </w:t>
            </w:r>
            <w:r w:rsidR="00330178" w:rsidRPr="00B06E8E">
              <w:rPr>
                <w:rFonts w:ascii="Arial" w:hAnsi="Arial" w:cs="Arial"/>
                <w:sz w:val="22"/>
                <w:szCs w:val="22"/>
                <w:lang w:val="en-US"/>
              </w:rPr>
              <w:t xml:space="preserve">Act </w:t>
            </w:r>
            <w:r w:rsidR="00330178" w:rsidRPr="00DE30A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because</w:t>
            </w:r>
            <w:r w:rsidR="00330178" w:rsidRPr="00B06E8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DE30A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E30A9" w:rsidRPr="00DE30A9">
              <w:rPr>
                <w:rFonts w:ascii="Arial" w:hAnsi="Arial" w:cs="Arial"/>
                <w:i/>
                <w:iCs/>
                <w:color w:val="0070C0"/>
                <w:sz w:val="22"/>
                <w:szCs w:val="22"/>
                <w:lang w:val="en-US"/>
              </w:rPr>
              <w:t>tick the applicable checkboxes</w:t>
            </w:r>
            <w:r w:rsidR="00B45935">
              <w:rPr>
                <w:rFonts w:ascii="Arial" w:hAnsi="Arial" w:cs="Arial"/>
                <w:i/>
                <w:iCs/>
                <w:color w:val="0070C0"/>
                <w:sz w:val="22"/>
                <w:szCs w:val="22"/>
                <w:lang w:val="en-US"/>
              </w:rPr>
              <w:t>, then go to th</w:t>
            </w:r>
            <w:r w:rsidR="00B45935" w:rsidRPr="00DE30A9">
              <w:rPr>
                <w:rFonts w:ascii="Arial" w:hAnsi="Arial" w:cs="Arial"/>
                <w:i/>
                <w:iCs/>
                <w:color w:val="0070C0"/>
                <w:sz w:val="22"/>
                <w:szCs w:val="22"/>
                <w:lang w:val="en-US"/>
              </w:rPr>
              <w:t xml:space="preserve">e section </w:t>
            </w:r>
            <w:r w:rsidR="00B45935">
              <w:rPr>
                <w:rFonts w:ascii="Arial" w:hAnsi="Arial" w:cs="Arial"/>
                <w:i/>
                <w:iCs/>
                <w:color w:val="0070C0"/>
                <w:sz w:val="22"/>
                <w:szCs w:val="22"/>
                <w:lang w:val="en-US"/>
              </w:rPr>
              <w:t>“</w:t>
            </w:r>
            <w:r w:rsidR="00B45935" w:rsidRPr="00DE30A9">
              <w:rPr>
                <w:rFonts w:ascii="Arial" w:hAnsi="Arial" w:cs="Arial"/>
                <w:i/>
                <w:iCs/>
                <w:color w:val="0070C0"/>
                <w:sz w:val="22"/>
                <w:szCs w:val="22"/>
                <w:lang w:val="en-US"/>
              </w:rPr>
              <w:t>Brief description of the project</w:t>
            </w:r>
            <w:r w:rsidR="00B45935">
              <w:rPr>
                <w:rFonts w:ascii="Arial" w:hAnsi="Arial" w:cs="Arial"/>
                <w:i/>
                <w:iCs/>
                <w:color w:val="0070C0"/>
                <w:sz w:val="22"/>
                <w:szCs w:val="22"/>
                <w:lang w:val="en-US"/>
              </w:rPr>
              <w:t>”</w:t>
            </w:r>
          </w:p>
          <w:p w14:paraId="7C845990" w14:textId="77777777" w:rsidR="00B06E8E" w:rsidRPr="00B06E8E" w:rsidRDefault="00B06E8E" w:rsidP="00330178">
            <w:pPr>
              <w:spacing w:line="248" w:lineRule="atLeas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31C53BD" w14:textId="62CC79CC" w:rsidR="00B06E8E" w:rsidRPr="00DE30A9" w:rsidRDefault="00000000" w:rsidP="00B45935">
            <w:pPr>
              <w:spacing w:line="248" w:lineRule="atLeast"/>
              <w:ind w:left="881"/>
              <w:rPr>
                <w:rFonts w:ascii="Arial" w:eastAsia="MS Gothic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n-US"/>
                </w:rPr>
                <w:id w:val="-11997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F11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B06E8E" w:rsidRPr="00DE30A9">
              <w:rPr>
                <w:rFonts w:ascii="Arial" w:eastAsia="MS Gothic" w:hAnsi="Arial" w:cs="Arial"/>
                <w:sz w:val="22"/>
                <w:szCs w:val="22"/>
                <w:lang w:val="en-US"/>
              </w:rPr>
              <w:t xml:space="preserve"> </w:t>
            </w:r>
            <w:r w:rsidR="00054B32" w:rsidRPr="00DE30A9">
              <w:rPr>
                <w:rFonts w:ascii="Arial" w:eastAsia="MS Gothic" w:hAnsi="Arial" w:cs="Arial"/>
                <w:sz w:val="22"/>
                <w:szCs w:val="22"/>
                <w:lang w:val="en-US"/>
              </w:rPr>
              <w:t>the research project is not being carried out in Switzerland.</w:t>
            </w:r>
          </w:p>
          <w:p w14:paraId="7A590084" w14:textId="77777777" w:rsidR="00B06E8E" w:rsidRPr="00DE30A9" w:rsidRDefault="00B06E8E" w:rsidP="00B45935">
            <w:pPr>
              <w:tabs>
                <w:tab w:val="left" w:pos="597"/>
              </w:tabs>
              <w:spacing w:line="248" w:lineRule="atLeast"/>
              <w:ind w:left="881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8E37623" w14:textId="312792D3" w:rsidR="00054B32" w:rsidRPr="00DE30A9" w:rsidRDefault="00000000" w:rsidP="00B45935">
            <w:pPr>
              <w:spacing w:line="248" w:lineRule="atLeast"/>
              <w:ind w:left="881"/>
              <w:rPr>
                <w:rFonts w:ascii="Arial" w:eastAsia="MS Gothic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n-US"/>
                </w:rPr>
                <w:id w:val="-199618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935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B06E8E" w:rsidRPr="00DE30A9">
              <w:rPr>
                <w:rFonts w:ascii="Arial" w:eastAsia="MS Gothic" w:hAnsi="Arial" w:cs="Arial"/>
                <w:sz w:val="22"/>
                <w:szCs w:val="22"/>
                <w:lang w:val="en-US"/>
              </w:rPr>
              <w:t xml:space="preserve"> </w:t>
            </w:r>
            <w:proofErr w:type="gramStart"/>
            <w:r w:rsidR="00054B32" w:rsidRPr="00DE30A9">
              <w:rPr>
                <w:rFonts w:ascii="Arial" w:eastAsia="MS Gothic" w:hAnsi="Arial" w:cs="Arial"/>
                <w:sz w:val="22"/>
                <w:szCs w:val="22"/>
                <w:lang w:val="en-US"/>
              </w:rPr>
              <w:t>the</w:t>
            </w:r>
            <w:proofErr w:type="gramEnd"/>
            <w:r w:rsidR="00054B32" w:rsidRPr="00DE30A9">
              <w:rPr>
                <w:rFonts w:ascii="Arial" w:eastAsia="MS Gothic" w:hAnsi="Arial" w:cs="Arial"/>
                <w:sz w:val="22"/>
                <w:szCs w:val="22"/>
                <w:lang w:val="en-US"/>
              </w:rPr>
              <w:t xml:space="preserve"> research project does not constitute ‘research’ within the meaning of Section 3 of the Health Research Act (HRA), as no </w:t>
            </w:r>
            <w:proofErr w:type="spellStart"/>
            <w:r w:rsidR="00054B32" w:rsidRPr="00DE30A9">
              <w:rPr>
                <w:rFonts w:ascii="Arial" w:eastAsia="MS Gothic" w:hAnsi="Arial" w:cs="Arial"/>
                <w:sz w:val="22"/>
                <w:szCs w:val="22"/>
                <w:lang w:val="en-US"/>
              </w:rPr>
              <w:t>generalisable</w:t>
            </w:r>
            <w:proofErr w:type="spellEnd"/>
            <w:r w:rsidR="00054B32" w:rsidRPr="00DE30A9">
              <w:rPr>
                <w:rFonts w:ascii="Arial" w:eastAsia="MS Gothic" w:hAnsi="Arial" w:cs="Arial"/>
                <w:sz w:val="22"/>
                <w:szCs w:val="22"/>
                <w:lang w:val="en-US"/>
              </w:rPr>
              <w:t xml:space="preserve"> findings can be obtained.</w:t>
            </w:r>
          </w:p>
          <w:p w14:paraId="4554C67C" w14:textId="5B8F7846" w:rsidR="00054B32" w:rsidRDefault="00054B32" w:rsidP="00B45935">
            <w:pPr>
              <w:spacing w:line="248" w:lineRule="atLeast"/>
              <w:ind w:left="881"/>
              <w:rPr>
                <w:rFonts w:ascii="Arial" w:eastAsia="MS Gothic" w:hAnsi="Arial" w:cs="Arial"/>
                <w:sz w:val="22"/>
                <w:szCs w:val="22"/>
                <w:lang w:val="en-US"/>
              </w:rPr>
            </w:pPr>
            <w:r w:rsidRPr="00DE30A9">
              <w:rPr>
                <w:rFonts w:ascii="Arial" w:eastAsia="MS Gothic" w:hAnsi="Arial" w:cs="Arial"/>
                <w:sz w:val="22"/>
                <w:szCs w:val="22"/>
                <w:lang w:val="en-US"/>
              </w:rPr>
              <w:t xml:space="preserve">(Note: an underpowered study is still ‘research’, albeit poor-quality research… If the performance and/or safety of a medical device is being investigated, even a single participant is sufficient for </w:t>
            </w:r>
            <w:r w:rsidR="00EC02E0">
              <w:rPr>
                <w:rFonts w:ascii="Arial" w:eastAsia="MS Gothic" w:hAnsi="Arial" w:cs="Arial"/>
                <w:sz w:val="22"/>
                <w:szCs w:val="22"/>
                <w:lang w:val="en-US"/>
              </w:rPr>
              <w:t xml:space="preserve">the project </w:t>
            </w:r>
            <w:r w:rsidRPr="00DE30A9">
              <w:rPr>
                <w:rFonts w:ascii="Arial" w:eastAsia="MS Gothic" w:hAnsi="Arial" w:cs="Arial"/>
                <w:sz w:val="22"/>
                <w:szCs w:val="22"/>
                <w:lang w:val="en-US"/>
              </w:rPr>
              <w:t>to be classified as a clinical</w:t>
            </w:r>
            <w:r w:rsidRPr="00B06E8E">
              <w:rPr>
                <w:rFonts w:ascii="Arial" w:eastAsia="MS Gothic" w:hAnsi="Arial" w:cs="Arial"/>
                <w:sz w:val="22"/>
                <w:szCs w:val="22"/>
                <w:lang w:val="en-US"/>
              </w:rPr>
              <w:t xml:space="preserve"> trial of a medical device </w:t>
            </w:r>
            <w:r w:rsidR="00EC02E0">
              <w:rPr>
                <w:rFonts w:ascii="Arial" w:eastAsia="MS Gothic" w:hAnsi="Arial" w:cs="Arial"/>
                <w:sz w:val="22"/>
                <w:szCs w:val="22"/>
                <w:lang w:val="en-US"/>
              </w:rPr>
              <w:t>subject to</w:t>
            </w:r>
            <w:r w:rsidRPr="00B06E8E">
              <w:rPr>
                <w:rFonts w:ascii="Arial" w:eastAsia="MS Gothic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E8E">
              <w:rPr>
                <w:rFonts w:ascii="Arial" w:eastAsia="MS Gothic" w:hAnsi="Arial" w:cs="Arial"/>
                <w:sz w:val="22"/>
                <w:szCs w:val="22"/>
                <w:lang w:val="en-US"/>
              </w:rPr>
              <w:t>authorisation</w:t>
            </w:r>
            <w:proofErr w:type="spellEnd"/>
            <w:r w:rsidRPr="00B06E8E">
              <w:rPr>
                <w:rFonts w:ascii="Arial" w:eastAsia="MS Gothic" w:hAnsi="Arial" w:cs="Arial"/>
                <w:sz w:val="22"/>
                <w:szCs w:val="22"/>
                <w:lang w:val="en-US"/>
              </w:rPr>
              <w:t>.)</w:t>
            </w:r>
          </w:p>
          <w:p w14:paraId="176FE502" w14:textId="77777777" w:rsidR="00B06E8E" w:rsidRPr="00B06E8E" w:rsidRDefault="00B06E8E" w:rsidP="00B45935">
            <w:pPr>
              <w:tabs>
                <w:tab w:val="left" w:pos="597"/>
              </w:tabs>
              <w:spacing w:line="248" w:lineRule="atLeast"/>
              <w:ind w:left="881"/>
              <w:rPr>
                <w:rFonts w:ascii="Arial" w:eastAsia="MS Gothic" w:hAnsi="Arial" w:cs="Arial"/>
                <w:sz w:val="22"/>
                <w:szCs w:val="22"/>
                <w:lang w:val="en-US"/>
              </w:rPr>
            </w:pPr>
          </w:p>
          <w:p w14:paraId="602F7C30" w14:textId="5E40BA74" w:rsidR="00054B32" w:rsidRDefault="00000000" w:rsidP="00B45935">
            <w:pPr>
              <w:spacing w:line="248" w:lineRule="atLeast"/>
              <w:ind w:left="881"/>
              <w:rPr>
                <w:rFonts w:ascii="Arial" w:eastAsia="MS Gothic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n-US"/>
                </w:rPr>
                <w:id w:val="151071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935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B45935" w:rsidRPr="00DE30A9">
              <w:rPr>
                <w:rFonts w:ascii="Arial" w:eastAsia="MS Gothic" w:hAnsi="Arial" w:cs="Arial"/>
                <w:sz w:val="22"/>
                <w:szCs w:val="22"/>
                <w:lang w:val="en-US"/>
              </w:rPr>
              <w:t xml:space="preserve"> </w:t>
            </w:r>
            <w:proofErr w:type="gramStart"/>
            <w:r w:rsidR="00B45935" w:rsidRPr="00DE30A9">
              <w:rPr>
                <w:rFonts w:ascii="Arial" w:eastAsia="MS Gothic" w:hAnsi="Arial" w:cs="Arial"/>
                <w:sz w:val="22"/>
                <w:szCs w:val="22"/>
                <w:lang w:val="en-US"/>
              </w:rPr>
              <w:t>the</w:t>
            </w:r>
            <w:proofErr w:type="gramEnd"/>
            <w:r w:rsidR="00054B32" w:rsidRPr="00B06E8E">
              <w:rPr>
                <w:rFonts w:ascii="Arial" w:eastAsia="MS Gothic" w:hAnsi="Arial" w:cs="Arial"/>
                <w:sz w:val="22"/>
                <w:szCs w:val="22"/>
                <w:lang w:val="en-US"/>
              </w:rPr>
              <w:t xml:space="preserve"> research project does not constitute a research question under the </w:t>
            </w:r>
            <w:r w:rsidR="009C6C35">
              <w:rPr>
                <w:rFonts w:ascii="Arial" w:eastAsia="MS Gothic" w:hAnsi="Arial" w:cs="Arial"/>
                <w:sz w:val="22"/>
                <w:szCs w:val="22"/>
                <w:lang w:val="en-US"/>
              </w:rPr>
              <w:t>HRA</w:t>
            </w:r>
            <w:r w:rsidR="00054B32" w:rsidRPr="00B06E8E">
              <w:rPr>
                <w:rFonts w:ascii="Arial" w:eastAsia="MS Gothic" w:hAnsi="Arial" w:cs="Arial"/>
                <w:sz w:val="22"/>
                <w:szCs w:val="22"/>
                <w:lang w:val="en-US"/>
              </w:rPr>
              <w:t xml:space="preserve">, as </w:t>
            </w:r>
            <w:r w:rsidR="00C800E8" w:rsidRPr="00B06E8E">
              <w:rPr>
                <w:rFonts w:ascii="Arial" w:eastAsia="MS Gothic" w:hAnsi="Arial" w:cs="Arial"/>
                <w:sz w:val="22"/>
                <w:szCs w:val="22"/>
                <w:lang w:val="en-US"/>
              </w:rPr>
              <w:t>there are no</w:t>
            </w:r>
            <w:r w:rsidR="00054B32" w:rsidRPr="00B06E8E">
              <w:rPr>
                <w:rFonts w:ascii="Arial" w:eastAsia="MS Gothic" w:hAnsi="Arial" w:cs="Arial"/>
                <w:sz w:val="22"/>
                <w:szCs w:val="22"/>
                <w:lang w:val="en-US"/>
              </w:rPr>
              <w:t xml:space="preserve"> questions regarding human diseases or the structure and function of the human body as defined in </w:t>
            </w:r>
            <w:r w:rsidR="001547A1">
              <w:rPr>
                <w:rFonts w:ascii="Arial" w:eastAsia="MS Gothic" w:hAnsi="Arial" w:cs="Arial"/>
                <w:sz w:val="22"/>
                <w:szCs w:val="22"/>
                <w:lang w:val="en-US"/>
              </w:rPr>
              <w:t>a</w:t>
            </w:r>
            <w:r w:rsidR="00054B32" w:rsidRPr="00B06E8E">
              <w:rPr>
                <w:rFonts w:ascii="Arial" w:eastAsia="MS Gothic" w:hAnsi="Arial" w:cs="Arial"/>
                <w:sz w:val="22"/>
                <w:szCs w:val="22"/>
                <w:lang w:val="en-US"/>
              </w:rPr>
              <w:t xml:space="preserve">rt. 3 </w:t>
            </w:r>
            <w:r w:rsidR="001547A1">
              <w:rPr>
                <w:rFonts w:ascii="Arial" w:eastAsia="MS Gothic" w:hAnsi="Arial" w:cs="Arial"/>
                <w:sz w:val="22"/>
                <w:szCs w:val="22"/>
                <w:lang w:val="en-US"/>
              </w:rPr>
              <w:t>HRA</w:t>
            </w:r>
            <w:r w:rsidR="00054B32" w:rsidRPr="00B06E8E">
              <w:rPr>
                <w:rFonts w:ascii="Arial" w:eastAsia="MS Gothic" w:hAnsi="Arial" w:cs="Arial"/>
                <w:sz w:val="22"/>
                <w:szCs w:val="22"/>
                <w:lang w:val="en-US"/>
              </w:rPr>
              <w:t xml:space="preserve"> are being addressed.</w:t>
            </w:r>
          </w:p>
          <w:p w14:paraId="4E4EAFB2" w14:textId="77777777" w:rsidR="00B06E8E" w:rsidRPr="00B06E8E" w:rsidRDefault="00B06E8E" w:rsidP="00B45935">
            <w:pPr>
              <w:tabs>
                <w:tab w:val="left" w:pos="597"/>
              </w:tabs>
              <w:spacing w:line="248" w:lineRule="atLeast"/>
              <w:ind w:left="881"/>
              <w:rPr>
                <w:rFonts w:ascii="Arial" w:eastAsia="MS Gothic" w:hAnsi="Arial" w:cs="Arial"/>
                <w:sz w:val="22"/>
                <w:szCs w:val="22"/>
                <w:lang w:val="en-US"/>
              </w:rPr>
            </w:pPr>
          </w:p>
          <w:p w14:paraId="3864FE8B" w14:textId="2B855A2C" w:rsidR="00B06E8E" w:rsidRDefault="00000000" w:rsidP="00B45935">
            <w:pPr>
              <w:spacing w:line="248" w:lineRule="atLeast"/>
              <w:ind w:left="881"/>
              <w:rPr>
                <w:rFonts w:ascii="Arial" w:eastAsia="MS Gothic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n-US"/>
                </w:rPr>
                <w:id w:val="172487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935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B45935" w:rsidRPr="00DE30A9">
              <w:rPr>
                <w:rFonts w:ascii="Arial" w:eastAsia="MS Gothic" w:hAnsi="Arial" w:cs="Arial"/>
                <w:sz w:val="22"/>
                <w:szCs w:val="22"/>
                <w:lang w:val="en-US"/>
              </w:rPr>
              <w:t xml:space="preserve"> </w:t>
            </w:r>
            <w:proofErr w:type="gramStart"/>
            <w:r w:rsidR="00B45935" w:rsidRPr="00DE30A9">
              <w:rPr>
                <w:rFonts w:ascii="Arial" w:eastAsia="MS Gothic" w:hAnsi="Arial" w:cs="Arial"/>
                <w:sz w:val="22"/>
                <w:szCs w:val="22"/>
                <w:lang w:val="en-US"/>
              </w:rPr>
              <w:t>the</w:t>
            </w:r>
            <w:proofErr w:type="gramEnd"/>
            <w:r w:rsidR="00B45935" w:rsidRPr="00B06E8E">
              <w:rPr>
                <w:rFonts w:ascii="Arial" w:eastAsia="MS Gothic" w:hAnsi="Arial" w:cs="Arial"/>
                <w:sz w:val="22"/>
                <w:szCs w:val="22"/>
                <w:lang w:val="en-US"/>
              </w:rPr>
              <w:t xml:space="preserve"> </w:t>
            </w:r>
            <w:r w:rsidR="00054B32" w:rsidRPr="00B06E8E">
              <w:rPr>
                <w:rFonts w:ascii="Arial" w:eastAsia="MS Gothic" w:hAnsi="Arial" w:cs="Arial"/>
                <w:sz w:val="22"/>
                <w:szCs w:val="22"/>
                <w:lang w:val="en-US"/>
              </w:rPr>
              <w:t>research</w:t>
            </w:r>
            <w:r w:rsidR="00054B32" w:rsidRPr="00B06E8E">
              <w:rPr>
                <w:rFonts w:ascii="Arial" w:hAnsi="Arial" w:cs="Arial"/>
                <w:sz w:val="22"/>
                <w:szCs w:val="22"/>
                <w:lang w:val="en-US"/>
              </w:rPr>
              <w:t xml:space="preserve"> project is quality assurance without scientific questions </w:t>
            </w:r>
            <w:r w:rsidR="00054B32" w:rsidRPr="00B06E8E">
              <w:rPr>
                <w:rFonts w:ascii="Arial" w:eastAsia="MS Gothic" w:hAnsi="Arial" w:cs="Arial"/>
                <w:sz w:val="22"/>
                <w:szCs w:val="22"/>
                <w:lang w:val="en-US"/>
              </w:rPr>
              <w:t xml:space="preserve">regarding human diseases or the structure and function of the human body as defined in </w:t>
            </w:r>
            <w:r w:rsidR="001547A1">
              <w:rPr>
                <w:rFonts w:ascii="Arial" w:eastAsia="MS Gothic" w:hAnsi="Arial" w:cs="Arial"/>
                <w:sz w:val="22"/>
                <w:szCs w:val="22"/>
                <w:lang w:val="en-US"/>
              </w:rPr>
              <w:t>a</w:t>
            </w:r>
            <w:r w:rsidR="00054B32" w:rsidRPr="00B06E8E">
              <w:rPr>
                <w:rFonts w:ascii="Arial" w:eastAsia="MS Gothic" w:hAnsi="Arial" w:cs="Arial"/>
                <w:sz w:val="22"/>
                <w:szCs w:val="22"/>
                <w:lang w:val="en-US"/>
              </w:rPr>
              <w:t xml:space="preserve">rt. 3 </w:t>
            </w:r>
            <w:r w:rsidR="001547A1">
              <w:rPr>
                <w:rFonts w:ascii="Arial" w:eastAsia="MS Gothic" w:hAnsi="Arial" w:cs="Arial"/>
                <w:sz w:val="22"/>
                <w:szCs w:val="22"/>
                <w:lang w:val="en-US"/>
              </w:rPr>
              <w:t>HRA</w:t>
            </w:r>
            <w:r w:rsidR="00054B32" w:rsidRPr="00B06E8E">
              <w:rPr>
                <w:rFonts w:ascii="Arial" w:eastAsia="MS Gothic" w:hAnsi="Arial" w:cs="Arial"/>
                <w:sz w:val="22"/>
                <w:szCs w:val="22"/>
                <w:lang w:val="en-US"/>
              </w:rPr>
              <w:t>.</w:t>
            </w:r>
          </w:p>
          <w:p w14:paraId="031ACD5D" w14:textId="5D69A17C" w:rsidR="00054B32" w:rsidRDefault="00054B32" w:rsidP="00B45935">
            <w:pPr>
              <w:spacing w:line="248" w:lineRule="atLeast"/>
              <w:ind w:left="881"/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</w:pPr>
            <w:r w:rsidRPr="00B06E8E">
              <w:rPr>
                <w:rFonts w:ascii="Arial" w:eastAsia="MS Gothic" w:hAnsi="Arial" w:cs="Arial"/>
                <w:sz w:val="22"/>
                <w:szCs w:val="22"/>
                <w:lang w:val="en-US"/>
              </w:rPr>
              <w:t xml:space="preserve">(Note: refer to the guidance document «Quality assurance, or research project subject to approval? » published on swissethics.ch/topics/position papers (link to the document in </w:t>
            </w:r>
            <w:hyperlink r:id="rId11" w:history="1">
              <w:r w:rsidRPr="00B06E8E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DE</w:t>
              </w:r>
            </w:hyperlink>
            <w:r w:rsidRPr="00B06E8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hyperlink r:id="rId12" w:history="1">
              <w:r w:rsidRPr="00B06E8E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FR</w:t>
              </w:r>
            </w:hyperlink>
            <w:r w:rsidRPr="00B06E8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hyperlink r:id="rId13" w:history="1">
              <w:r w:rsidRPr="00B06E8E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IT</w:t>
              </w:r>
            </w:hyperlink>
            <w:r w:rsidRPr="00B06E8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hyperlink r:id="rId14" w:history="1">
              <w:r w:rsidRPr="00B06E8E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EN</w:t>
              </w:r>
            </w:hyperlink>
            <w:r w:rsidRPr="00B06E8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).</w:t>
            </w:r>
          </w:p>
          <w:p w14:paraId="02D4171E" w14:textId="70FA6E39" w:rsidR="00054B32" w:rsidRPr="00054B32" w:rsidRDefault="00054B32" w:rsidP="00DE30A9">
            <w:pPr>
              <w:spacing w:line="248" w:lineRule="atLeas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C788851" w14:textId="77777777" w:rsidR="00330178" w:rsidRPr="00054B32" w:rsidRDefault="00330178" w:rsidP="00330178">
      <w:pPr>
        <w:rPr>
          <w:rFonts w:ascii="Arial" w:hAnsi="Arial" w:cs="Arial"/>
          <w:sz w:val="22"/>
          <w:szCs w:val="22"/>
          <w:lang w:val="en-US"/>
        </w:rPr>
      </w:pPr>
    </w:p>
    <w:p w14:paraId="3BDDA9AB" w14:textId="3CDE327F" w:rsidR="0017351F" w:rsidRDefault="0017351F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14:paraId="5DC589CA" w14:textId="6A351A11" w:rsidR="00FA2C37" w:rsidRPr="00054B32" w:rsidRDefault="00FC1680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lastRenderedPageBreak/>
        <w:t>D</w:t>
      </w:r>
      <w:r w:rsidR="000E1EDE" w:rsidRPr="00054B32">
        <w:rPr>
          <w:rFonts w:ascii="Arial" w:hAnsi="Arial" w:cs="Arial"/>
          <w:b/>
          <w:sz w:val="22"/>
          <w:szCs w:val="22"/>
          <w:lang w:val="en-GB"/>
        </w:rPr>
        <w:t>escription of the project</w:t>
      </w:r>
    </w:p>
    <w:p w14:paraId="4929DF61" w14:textId="77777777" w:rsidR="000E1EDE" w:rsidRPr="00973C2E" w:rsidRDefault="000E1ED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DF6504" w:rsidRPr="00473B47" w14:paraId="0256A27C" w14:textId="77777777" w:rsidTr="00B45935">
        <w:trPr>
          <w:trHeight w:val="450"/>
        </w:trPr>
        <w:tc>
          <w:tcPr>
            <w:tcW w:w="2977" w:type="dxa"/>
          </w:tcPr>
          <w:p w14:paraId="32C0A421" w14:textId="41120677" w:rsidR="00DF6504" w:rsidRPr="00973C2E" w:rsidRDefault="00DF6504" w:rsidP="00FE0B8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73C2E">
              <w:rPr>
                <w:rFonts w:ascii="Arial" w:hAnsi="Arial" w:cs="Arial"/>
                <w:sz w:val="22"/>
                <w:szCs w:val="22"/>
              </w:rPr>
              <w:t>Objective</w:t>
            </w:r>
            <w:proofErr w:type="spellEnd"/>
            <w:r w:rsidRPr="00973C2E">
              <w:rPr>
                <w:rFonts w:ascii="Arial" w:hAnsi="Arial" w:cs="Arial"/>
                <w:sz w:val="22"/>
                <w:szCs w:val="22"/>
              </w:rPr>
              <w:t>(s)</w:t>
            </w:r>
            <w:r w:rsidR="00C864B0" w:rsidRPr="00973C2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C864B0" w:rsidRPr="00973C2E">
              <w:rPr>
                <w:rFonts w:ascii="Arial" w:hAnsi="Arial" w:cs="Arial"/>
                <w:sz w:val="22"/>
                <w:szCs w:val="22"/>
              </w:rPr>
              <w:t>Aim</w:t>
            </w:r>
            <w:proofErr w:type="spellEnd"/>
            <w:r w:rsidRPr="00973C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79" w:type="dxa"/>
          </w:tcPr>
          <w:p w14:paraId="23655ABC" w14:textId="238DE2DE" w:rsidR="00DF6504" w:rsidRPr="00973C2E" w:rsidRDefault="00BF225A" w:rsidP="00FE0B83">
            <w:pPr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What are the</w:t>
            </w:r>
            <w:r w:rsidR="00DF6504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 objectives and the </w:t>
            </w:r>
            <w:r w:rsidR="001942EC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aim</w:t>
            </w:r>
            <w:r w:rsidR="00DF6504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(s) of the project</w:t>
            </w: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?</w:t>
            </w:r>
          </w:p>
        </w:tc>
      </w:tr>
      <w:tr w:rsidR="00DF6504" w:rsidRPr="00973C2E" w14:paraId="516CB8B0" w14:textId="77777777" w:rsidTr="00B45935">
        <w:tc>
          <w:tcPr>
            <w:tcW w:w="2977" w:type="dxa"/>
          </w:tcPr>
          <w:p w14:paraId="50A42DC3" w14:textId="77777777" w:rsidR="00DF6504" w:rsidRPr="00973C2E" w:rsidRDefault="00DF6504" w:rsidP="00FE0B8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>Outcome/Endpoints</w:t>
            </w:r>
          </w:p>
        </w:tc>
        <w:tc>
          <w:tcPr>
            <w:tcW w:w="6379" w:type="dxa"/>
          </w:tcPr>
          <w:p w14:paraId="457C6CF4" w14:textId="5558E9C4" w:rsidR="00BF225A" w:rsidRPr="00973C2E" w:rsidRDefault="00B432B6" w:rsidP="00B432B6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What is measured to determine the </w:t>
            </w:r>
            <w:r w:rsidR="001942EC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outcome </w:t>
            </w:r>
            <w:r w:rsidR="00BF225A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of </w:t>
            </w: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the</w:t>
            </w:r>
            <w:r w:rsidR="00BF225A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 treatment</w:t>
            </w: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, </w:t>
            </w:r>
            <w:r w:rsidR="00BF225A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intervention</w:t>
            </w: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etc</w:t>
            </w:r>
            <w:proofErr w:type="spellEnd"/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… of the project? What are the endpoints?</w:t>
            </w:r>
            <w:r w:rsidR="00BF225A" w:rsidRPr="00973C2E">
              <w:rPr>
                <w:rFonts w:ascii="Arial" w:hAnsi="Arial" w:cs="Arial"/>
                <w:b/>
                <w:bCs/>
                <w:color w:val="202124"/>
                <w:shd w:val="clear" w:color="auto" w:fill="FFFFFF"/>
                <w:lang w:val="en-GB"/>
              </w:rPr>
              <w:t xml:space="preserve"> </w:t>
            </w:r>
          </w:p>
        </w:tc>
      </w:tr>
      <w:tr w:rsidR="00DF6504" w:rsidRPr="00473B47" w14:paraId="6C2DB546" w14:textId="77777777" w:rsidTr="00B45935">
        <w:tc>
          <w:tcPr>
            <w:tcW w:w="2977" w:type="dxa"/>
          </w:tcPr>
          <w:p w14:paraId="52F60EEE" w14:textId="77777777" w:rsidR="00DF6504" w:rsidRPr="00973C2E" w:rsidRDefault="00DF6504" w:rsidP="00FE0B83">
            <w:pPr>
              <w:rPr>
                <w:rFonts w:ascii="Arial" w:hAnsi="Arial" w:cs="Arial"/>
                <w:sz w:val="22"/>
                <w:szCs w:val="22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>Project design and procedures</w:t>
            </w:r>
          </w:p>
        </w:tc>
        <w:tc>
          <w:tcPr>
            <w:tcW w:w="6379" w:type="dxa"/>
          </w:tcPr>
          <w:p w14:paraId="44A795E1" w14:textId="161E9801" w:rsidR="00B94105" w:rsidRPr="00973C2E" w:rsidRDefault="00DF6504" w:rsidP="00FE0B83">
            <w:pPr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Describe what you want to do </w:t>
            </w:r>
            <w:r w:rsidR="001942EC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in your project </w:t>
            </w: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and how you plan to do it</w:t>
            </w:r>
            <w:r w:rsidR="00320D35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.</w:t>
            </w:r>
          </w:p>
        </w:tc>
      </w:tr>
      <w:tr w:rsidR="00DF6504" w:rsidRPr="00473B47" w14:paraId="22244BC7" w14:textId="77777777" w:rsidTr="00B45935">
        <w:trPr>
          <w:trHeight w:val="1920"/>
        </w:trPr>
        <w:tc>
          <w:tcPr>
            <w:tcW w:w="2977" w:type="dxa"/>
          </w:tcPr>
          <w:p w14:paraId="22DCF20B" w14:textId="0AA67D5E" w:rsidR="005A5F13" w:rsidRPr="00973C2E" w:rsidRDefault="005A5F13" w:rsidP="00EE4FD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Does the project </w:t>
            </w:r>
            <w:r w:rsidR="00E7524B" w:rsidRPr="00973C2E">
              <w:rPr>
                <w:rFonts w:ascii="Arial" w:hAnsi="Arial" w:cs="Arial"/>
                <w:sz w:val="22"/>
                <w:szCs w:val="22"/>
                <w:lang w:val="en-US"/>
              </w:rPr>
              <w:t>involve</w:t>
            </w:r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 the participation of persons</w:t>
            </w:r>
            <w:r w:rsidR="00826F76" w:rsidRPr="00973C2E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</w:tc>
        <w:tc>
          <w:tcPr>
            <w:tcW w:w="6379" w:type="dxa"/>
          </w:tcPr>
          <w:p w14:paraId="713ECD56" w14:textId="56456C86" w:rsidR="00E7524B" w:rsidRPr="00973C2E" w:rsidRDefault="00E7524B" w:rsidP="00FA2C37">
            <w:pPr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Answer ‘</w:t>
            </w:r>
            <w:proofErr w:type="spellStart"/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yes’</w:t>
            </w:r>
            <w:proofErr w:type="spellEnd"/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 if the project involves </w:t>
            </w:r>
            <w:r w:rsidR="0088685E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collecting</w:t>
            </w: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 </w:t>
            </w:r>
            <w:r w:rsidR="004E4417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personal </w:t>
            </w: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health</w:t>
            </w:r>
            <w:r w:rsidR="004E4417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 </w:t>
            </w: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data or sampling of biological material, or a medical intervention.</w:t>
            </w:r>
          </w:p>
          <w:p w14:paraId="533F3E49" w14:textId="77777777" w:rsidR="00E13D4A" w:rsidRPr="00973C2E" w:rsidRDefault="00E13D4A" w:rsidP="00FA2C37">
            <w:pPr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</w:pPr>
          </w:p>
          <w:p w14:paraId="36B07A02" w14:textId="28AB6B47" w:rsidR="00E7524B" w:rsidRPr="00973C2E" w:rsidRDefault="00E7524B" w:rsidP="00FA2C37">
            <w:pPr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Answer ‘no’ if the project makes further use of already available health-related personal data or biological material.</w:t>
            </w:r>
          </w:p>
          <w:p w14:paraId="243A7853" w14:textId="77777777" w:rsidR="00E7524B" w:rsidRPr="00973C2E" w:rsidRDefault="00E7524B" w:rsidP="00FA2C3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CABE929" w14:textId="0C4FCA50" w:rsidR="00083FDE" w:rsidRPr="00973C2E" w:rsidRDefault="00537FE9" w:rsidP="00537FE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43987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3C2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68389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3C2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78C7FA26" w14:textId="77777777" w:rsidR="00083FDE" w:rsidRPr="00973C2E" w:rsidRDefault="00083FDE" w:rsidP="00537FE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13E67E4" w14:textId="7A8EAAF1" w:rsidR="00DF6504" w:rsidRPr="00973C2E" w:rsidRDefault="00083FDE" w:rsidP="00FA2C3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If YES: give the expected number of </w:t>
            </w:r>
            <w:proofErr w:type="gramStart"/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>persons</w:t>
            </w:r>
            <w:proofErr w:type="gramEnd"/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>: _____</w:t>
            </w:r>
          </w:p>
        </w:tc>
      </w:tr>
      <w:tr w:rsidR="00DF6504" w:rsidRPr="00473B47" w14:paraId="14FBBA22" w14:textId="77777777" w:rsidTr="00B45935">
        <w:trPr>
          <w:trHeight w:val="722"/>
        </w:trPr>
        <w:tc>
          <w:tcPr>
            <w:tcW w:w="2977" w:type="dxa"/>
          </w:tcPr>
          <w:p w14:paraId="5A47F0D0" w14:textId="173E7609" w:rsidR="00DF6504" w:rsidRPr="00973C2E" w:rsidRDefault="00E13D4A" w:rsidP="008002F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Are personal health data </w:t>
            </w:r>
            <w:r w:rsidR="00512CB1" w:rsidRPr="00973C2E">
              <w:rPr>
                <w:rFonts w:ascii="Arial" w:hAnsi="Arial" w:cs="Arial"/>
                <w:sz w:val="22"/>
                <w:szCs w:val="22"/>
                <w:lang w:val="en-GB"/>
              </w:rPr>
              <w:t>and / or</w:t>
            </w:r>
            <w:r w:rsidR="00DF6504"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512CB1"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biological material </w:t>
            </w:r>
            <w:r w:rsidR="005E7BE2" w:rsidRPr="00973C2E">
              <w:rPr>
                <w:rFonts w:ascii="Arial" w:hAnsi="Arial" w:cs="Arial"/>
                <w:sz w:val="22"/>
                <w:szCs w:val="22"/>
                <w:lang w:val="en-GB"/>
              </w:rPr>
              <w:t>used and analysed</w:t>
            </w:r>
            <w:r w:rsidR="00FC5C1A"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512CB1" w:rsidRPr="00973C2E">
              <w:rPr>
                <w:rFonts w:ascii="Arial" w:hAnsi="Arial" w:cs="Arial"/>
                <w:sz w:val="22"/>
                <w:szCs w:val="22"/>
                <w:lang w:val="en-GB"/>
              </w:rPr>
              <w:t>in the project</w:t>
            </w:r>
            <w:r w:rsidR="00944330" w:rsidRPr="00973C2E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</w:tc>
        <w:tc>
          <w:tcPr>
            <w:tcW w:w="6379" w:type="dxa"/>
          </w:tcPr>
          <w:p w14:paraId="1EE0A368" w14:textId="77777777" w:rsidR="00537FE9" w:rsidRPr="00973C2E" w:rsidRDefault="00537FE9" w:rsidP="00537FE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71726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3C2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92629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3C2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383DD846" w14:textId="77777777" w:rsidR="00512CB1" w:rsidRPr="00973C2E" w:rsidRDefault="00512CB1" w:rsidP="00FA2C3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4EE4C8F" w14:textId="16D71C53" w:rsidR="00DF6504" w:rsidRPr="00973C2E" w:rsidRDefault="00512CB1" w:rsidP="00FA2C3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="00944330"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f </w:t>
            </w:r>
            <w:r w:rsidR="003E47BE" w:rsidRPr="00973C2E">
              <w:rPr>
                <w:rFonts w:ascii="Arial" w:hAnsi="Arial" w:cs="Arial"/>
                <w:sz w:val="22"/>
                <w:szCs w:val="22"/>
                <w:lang w:val="en-US"/>
              </w:rPr>
              <w:t>YES</w:t>
            </w:r>
            <w:r w:rsidR="00944330" w:rsidRPr="00973C2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BD7BD4"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45935">
              <w:rPr>
                <w:rFonts w:ascii="Arial" w:hAnsi="Arial" w:cs="Arial"/>
                <w:sz w:val="22"/>
                <w:szCs w:val="22"/>
                <w:lang w:val="en-US"/>
              </w:rPr>
              <w:t xml:space="preserve">number of data </w:t>
            </w:r>
            <w:proofErr w:type="gramStart"/>
            <w:r w:rsidR="00B45935">
              <w:rPr>
                <w:rFonts w:ascii="Arial" w:hAnsi="Arial" w:cs="Arial"/>
                <w:sz w:val="22"/>
                <w:szCs w:val="22"/>
                <w:lang w:val="en-US"/>
              </w:rPr>
              <w:t xml:space="preserve">sets: </w:t>
            </w:r>
            <w:r w:rsidR="00C864B0" w:rsidRPr="00973C2E">
              <w:rPr>
                <w:rFonts w:ascii="Arial" w:hAnsi="Arial" w:cs="Arial"/>
                <w:sz w:val="22"/>
                <w:szCs w:val="22"/>
                <w:lang w:val="en-US"/>
              </w:rPr>
              <w:t>_</w:t>
            </w:r>
            <w:proofErr w:type="gramEnd"/>
            <w:r w:rsidR="00C864B0" w:rsidRPr="00973C2E">
              <w:rPr>
                <w:rFonts w:ascii="Arial" w:hAnsi="Arial" w:cs="Arial"/>
                <w:sz w:val="22"/>
                <w:szCs w:val="22"/>
                <w:lang w:val="en-US"/>
              </w:rPr>
              <w:t>_____</w:t>
            </w:r>
            <w:r w:rsidR="00B45935">
              <w:rPr>
                <w:rFonts w:ascii="Arial" w:hAnsi="Arial" w:cs="Arial"/>
                <w:sz w:val="22"/>
                <w:szCs w:val="22"/>
                <w:lang w:val="en-US"/>
              </w:rPr>
              <w:t xml:space="preserve">; number of </w:t>
            </w:r>
            <w:r w:rsidR="00E1610F">
              <w:rPr>
                <w:rFonts w:ascii="Arial" w:hAnsi="Arial" w:cs="Arial"/>
                <w:sz w:val="22"/>
                <w:szCs w:val="22"/>
                <w:lang w:val="en-US"/>
              </w:rPr>
              <w:t xml:space="preserve">biological </w:t>
            </w:r>
            <w:proofErr w:type="gramStart"/>
            <w:r w:rsidR="00B45935">
              <w:rPr>
                <w:rFonts w:ascii="Arial" w:hAnsi="Arial" w:cs="Arial"/>
                <w:sz w:val="22"/>
                <w:szCs w:val="22"/>
                <w:lang w:val="en-US"/>
              </w:rPr>
              <w:t xml:space="preserve">samples: </w:t>
            </w:r>
            <w:r w:rsidR="00B45935" w:rsidRPr="00973C2E">
              <w:rPr>
                <w:rFonts w:ascii="Arial" w:hAnsi="Arial" w:cs="Arial"/>
                <w:sz w:val="22"/>
                <w:szCs w:val="22"/>
                <w:lang w:val="en-US"/>
              </w:rPr>
              <w:t>_</w:t>
            </w:r>
            <w:proofErr w:type="gramEnd"/>
            <w:r w:rsidR="00B45935" w:rsidRPr="00973C2E">
              <w:rPr>
                <w:rFonts w:ascii="Arial" w:hAnsi="Arial" w:cs="Arial"/>
                <w:sz w:val="22"/>
                <w:szCs w:val="22"/>
                <w:lang w:val="en-US"/>
              </w:rPr>
              <w:t>_____</w:t>
            </w:r>
          </w:p>
        </w:tc>
      </w:tr>
      <w:tr w:rsidR="00E1610F" w:rsidRPr="00973C2E" w14:paraId="716861D0" w14:textId="77777777" w:rsidTr="0074448E">
        <w:tc>
          <w:tcPr>
            <w:tcW w:w="2977" w:type="dxa"/>
          </w:tcPr>
          <w:p w14:paraId="3838AA28" w14:textId="77777777" w:rsidR="00E1610F" w:rsidRPr="00973C2E" w:rsidRDefault="00E1610F" w:rsidP="0074448E">
            <w:pPr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Does the project meet the criteria of a quality assurance and quality control project of the guidance document «Quality assurance, or research project subject to </w:t>
            </w:r>
            <w:proofErr w:type="gramStart"/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>approval?»</w:t>
            </w:r>
            <w:proofErr w:type="gramEnd"/>
          </w:p>
        </w:tc>
        <w:tc>
          <w:tcPr>
            <w:tcW w:w="6379" w:type="dxa"/>
          </w:tcPr>
          <w:p w14:paraId="70E48C82" w14:textId="77777777" w:rsidR="00E1610F" w:rsidRPr="00973C2E" w:rsidRDefault="00E1610F" w:rsidP="0074448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The guidance document «Quality assurance, or research project subject to approval? » is published on swissethics.ch/topics/position papers (link to the document in </w:t>
            </w:r>
            <w:hyperlink r:id="rId15" w:history="1">
              <w:r w:rsidRPr="00973C2E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DE</w:t>
              </w:r>
            </w:hyperlink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hyperlink r:id="rId16" w:history="1">
              <w:r w:rsidRPr="00973C2E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FR</w:t>
              </w:r>
            </w:hyperlink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hyperlink r:id="rId17" w:history="1">
              <w:r w:rsidRPr="00973C2E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IT</w:t>
              </w:r>
            </w:hyperlink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hyperlink r:id="rId18" w:history="1">
              <w:r w:rsidRPr="00973C2E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EN</w:t>
              </w:r>
            </w:hyperlink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).</w:t>
            </w:r>
          </w:p>
          <w:p w14:paraId="0AEF381D" w14:textId="77777777" w:rsidR="00E1610F" w:rsidRPr="00973C2E" w:rsidRDefault="00E1610F" w:rsidP="0074448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6485EC5" w14:textId="77777777" w:rsidR="00E1610F" w:rsidRPr="00973C2E" w:rsidRDefault="00E1610F" w:rsidP="0074448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27548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3C2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27385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3C2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9127A" w:rsidRPr="00973C2E" w14:paraId="6051D568" w14:textId="77777777" w:rsidTr="00B45935">
        <w:trPr>
          <w:trHeight w:val="722"/>
        </w:trPr>
        <w:tc>
          <w:tcPr>
            <w:tcW w:w="2977" w:type="dxa"/>
          </w:tcPr>
          <w:p w14:paraId="00F1AA30" w14:textId="7777B675" w:rsidR="0019127A" w:rsidRPr="00973C2E" w:rsidRDefault="00E13D4A" w:rsidP="008002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Are personal health data </w:t>
            </w:r>
            <w:r w:rsidR="0019127A"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and / or biological material </w:t>
            </w:r>
            <w:r w:rsidR="0019127A" w:rsidRPr="00973C2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coded</w:t>
            </w:r>
            <w:r w:rsidR="0019127A" w:rsidRPr="00973C2E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</w:tc>
        <w:tc>
          <w:tcPr>
            <w:tcW w:w="6379" w:type="dxa"/>
          </w:tcPr>
          <w:p w14:paraId="58F95C43" w14:textId="0516E4D6" w:rsidR="0088133E" w:rsidRPr="00973C2E" w:rsidRDefault="004E4417" w:rsidP="0019127A">
            <w:pPr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P</w:t>
            </w:r>
            <w:r w:rsidR="0019127A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ersonal </w:t>
            </w: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health </w:t>
            </w:r>
            <w:r w:rsidR="0019127A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data and</w:t>
            </w:r>
            <w:r w:rsidR="00932316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/or</w:t>
            </w:r>
            <w:r w:rsidR="0019127A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 biological material are considered to be correctly </w:t>
            </w:r>
            <w:r w:rsidR="0019127A" w:rsidRPr="00973C2E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en-US"/>
              </w:rPr>
              <w:t>coded</w:t>
            </w:r>
            <w:r w:rsidR="0019127A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 </w:t>
            </w:r>
            <w:r w:rsidR="006324FF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(«</w:t>
            </w:r>
            <w:proofErr w:type="spellStart"/>
            <w:r w:rsidR="006324FF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verschlüsselt</w:t>
            </w:r>
            <w:proofErr w:type="spellEnd"/>
            <w:r w:rsidR="006324FF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», «</w:t>
            </w:r>
            <w:proofErr w:type="spellStart"/>
            <w:r w:rsidR="006324FF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codés</w:t>
            </w:r>
            <w:proofErr w:type="spellEnd"/>
            <w:r w:rsidR="006324FF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», «</w:t>
            </w:r>
            <w:proofErr w:type="spellStart"/>
            <w:r w:rsidR="006324FF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codificati</w:t>
            </w:r>
            <w:proofErr w:type="spellEnd"/>
            <w:r w:rsidR="006324FF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»), </w:t>
            </w:r>
            <w:r w:rsidR="0088133E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if, from the perspective of a person who </w:t>
            </w:r>
            <w:r w:rsidR="0088685E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does not have</w:t>
            </w:r>
            <w:r w:rsidR="0088133E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 access to the </w:t>
            </w:r>
            <w:r w:rsidR="006324FF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code (i.e. the key linking the data </w:t>
            </w:r>
            <w:r w:rsidR="005A5F13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or biological material </w:t>
            </w:r>
            <w:r w:rsidR="006324FF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to the study participant)</w:t>
            </w:r>
            <w:r w:rsidR="0088133E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, the study participants can’t be identified without disproportionate effort.</w:t>
            </w:r>
          </w:p>
          <w:p w14:paraId="0959DE8E" w14:textId="77777777" w:rsidR="0019127A" w:rsidRPr="00973C2E" w:rsidRDefault="0019127A" w:rsidP="0019127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C1A022F" w14:textId="77777777" w:rsidR="00537FE9" w:rsidRPr="00973C2E" w:rsidRDefault="00537FE9" w:rsidP="00537FE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52925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3C2E">
                  <w:rPr>
                    <w:rFonts w:ascii="Segoe UI Symbol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71114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3C2E">
                  <w:rPr>
                    <w:rFonts w:ascii="Segoe UI Symbol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13958FC5" w14:textId="77777777" w:rsidR="0019127A" w:rsidRPr="00973C2E" w:rsidRDefault="0019127A" w:rsidP="0019127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21A91A2" w14:textId="778BD0B2" w:rsidR="0019127A" w:rsidRPr="00973C2E" w:rsidRDefault="006324FF" w:rsidP="003E47B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If </w:t>
            </w:r>
            <w:r w:rsidR="003E47BE" w:rsidRPr="00973C2E">
              <w:rPr>
                <w:rFonts w:ascii="Arial" w:hAnsi="Arial" w:cs="Arial"/>
                <w:sz w:val="22"/>
                <w:szCs w:val="22"/>
                <w:lang w:val="en-US"/>
              </w:rPr>
              <w:t>YES</w:t>
            </w:r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, where is the key stored and </w:t>
            </w:r>
            <w:r w:rsidR="003E47BE" w:rsidRPr="00973C2E">
              <w:rPr>
                <w:rFonts w:ascii="Arial" w:hAnsi="Arial" w:cs="Arial"/>
                <w:sz w:val="22"/>
                <w:szCs w:val="22"/>
                <w:lang w:val="en-US"/>
              </w:rPr>
              <w:t>who is safeguarding it? ____</w:t>
            </w:r>
          </w:p>
        </w:tc>
      </w:tr>
      <w:tr w:rsidR="00DF6504" w:rsidRPr="00473B47" w14:paraId="16CE4DCF" w14:textId="77777777" w:rsidTr="00B45935">
        <w:trPr>
          <w:trHeight w:val="2064"/>
        </w:trPr>
        <w:tc>
          <w:tcPr>
            <w:tcW w:w="2977" w:type="dxa"/>
          </w:tcPr>
          <w:p w14:paraId="182055F6" w14:textId="5885A816" w:rsidR="00DF6504" w:rsidRPr="00973C2E" w:rsidRDefault="004358B2" w:rsidP="006227C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Is</w:t>
            </w:r>
            <w:r w:rsidR="00826B7C"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 personal </w:t>
            </w:r>
            <w:r w:rsidR="00E13D4A"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health </w:t>
            </w:r>
            <w:r w:rsidR="00826B7C"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data </w:t>
            </w:r>
            <w:r w:rsidR="008002F1" w:rsidRPr="00973C2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anonymized</w:t>
            </w:r>
            <w:r w:rsidR="008002F1" w:rsidRPr="00973C2E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</w:tc>
        <w:tc>
          <w:tcPr>
            <w:tcW w:w="6379" w:type="dxa"/>
          </w:tcPr>
          <w:p w14:paraId="128C8051" w14:textId="7284352C" w:rsidR="004E4417" w:rsidRPr="00973C2E" w:rsidRDefault="004E4417" w:rsidP="0019127A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Personal health data </w:t>
            </w:r>
            <w:r w:rsidR="004358B2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is</w:t>
            </w:r>
            <w:r w:rsidRPr="00973C2E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considered anonymized if all elements that, when combined, would allow the study participants to be identified without disproportionate effort have been </w:t>
            </w:r>
            <w:r w:rsidRPr="00973C2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  <w:t>irreversibly</w:t>
            </w:r>
            <w:r w:rsidRPr="00973C2E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redacted or deleted.</w:t>
            </w:r>
          </w:p>
          <w:p w14:paraId="7FED0867" w14:textId="1342435D" w:rsidR="002E6E88" w:rsidRPr="00973C2E" w:rsidRDefault="002E6E88" w:rsidP="0019127A">
            <w:pPr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In particular, the name, address, date of birth and </w:t>
            </w:r>
            <w:r w:rsidR="0019127A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the </w:t>
            </w:r>
            <w:r w:rsidR="005E7BE2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persons’ </w:t>
            </w: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unique identification numbers </w:t>
            </w:r>
            <w:r w:rsidR="0019127A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have been</w:t>
            </w:r>
            <w:r w:rsidR="00BA1AA6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 irr</w:t>
            </w:r>
            <w:r w:rsidR="001B06DB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ev</w:t>
            </w:r>
            <w:r w:rsidR="00BA1AA6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ersibly</w:t>
            </w: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 </w:t>
            </w:r>
            <w:r w:rsidR="004E4417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redacted</w:t>
            </w:r>
            <w:r w:rsidRPr="00973C2E">
              <w:rPr>
                <w:rFonts w:ascii="Arial" w:hAnsi="Arial" w:cs="Arial"/>
                <w:i/>
                <w:color w:val="EE0000"/>
                <w:sz w:val="22"/>
                <w:szCs w:val="22"/>
                <w:lang w:val="en-US"/>
              </w:rPr>
              <w:t xml:space="preserve"> </w:t>
            </w: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or deleted.</w:t>
            </w:r>
          </w:p>
          <w:p w14:paraId="50EAA253" w14:textId="77777777" w:rsidR="00BA1AA6" w:rsidRPr="00973C2E" w:rsidRDefault="00BA1AA6" w:rsidP="0019127A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  <w:p w14:paraId="1F556498" w14:textId="2B16B756" w:rsidR="00537FE9" w:rsidRPr="00973C2E" w:rsidRDefault="00C9685E" w:rsidP="001912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GB"/>
              </w:rPr>
              <w:t>Q</w:t>
            </w:r>
            <w:r w:rsidR="001B06DB"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1. </w:t>
            </w:r>
            <w:r w:rsidR="00BA1AA6" w:rsidRPr="00973C2E">
              <w:rPr>
                <w:rFonts w:ascii="Arial" w:hAnsi="Arial" w:cs="Arial"/>
                <w:sz w:val="22"/>
                <w:szCs w:val="22"/>
                <w:lang w:val="en-GB"/>
              </w:rPr>
              <w:t>The health data is collected anonymously</w:t>
            </w:r>
            <w:r w:rsidR="001B06DB" w:rsidRPr="00973C2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B4593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25EBB33F" w14:textId="77777777" w:rsidR="00537FE9" w:rsidRPr="00973C2E" w:rsidRDefault="00537FE9" w:rsidP="00537FE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29931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3C2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69704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3C2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6B1FC75C" w14:textId="67EA236D" w:rsidR="00BA1AA6" w:rsidRPr="00973C2E" w:rsidRDefault="00BA1AA6" w:rsidP="0019127A">
            <w:pPr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  <w:p w14:paraId="7D0A5563" w14:textId="54F8C315" w:rsidR="0019127A" w:rsidRPr="00973C2E" w:rsidRDefault="00C9685E" w:rsidP="001912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GB"/>
              </w:rPr>
              <w:t>Q</w:t>
            </w:r>
            <w:r w:rsidR="001B06DB"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2. </w:t>
            </w:r>
            <w:r w:rsidR="00BA1AA6" w:rsidRPr="00973C2E">
              <w:rPr>
                <w:rFonts w:ascii="Arial" w:hAnsi="Arial" w:cs="Arial"/>
                <w:sz w:val="22"/>
                <w:szCs w:val="22"/>
                <w:lang w:val="en-GB"/>
              </w:rPr>
              <w:t>The health data is already available in a fully anonymized form.</w:t>
            </w:r>
          </w:p>
          <w:p w14:paraId="52EB3CEE" w14:textId="219F4CE3" w:rsidR="00FC5C1A" w:rsidRPr="00973C2E" w:rsidRDefault="002E6E88" w:rsidP="008002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>YES</w:t>
            </w:r>
            <w:r w:rsidR="00537FE9"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84008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FE9" w:rsidRPr="00973C2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37FE9"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   </w:t>
            </w:r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  <w:r w:rsidR="00537FE9"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92691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FE9" w:rsidRPr="00973C2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1FE61791" w14:textId="77777777" w:rsidR="004E4417" w:rsidRPr="00973C2E" w:rsidRDefault="004E4417" w:rsidP="008002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E27F5AC" w14:textId="33BD93E8" w:rsidR="002E6E88" w:rsidRDefault="002E6E88" w:rsidP="004E441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If </w:t>
            </w:r>
            <w:r w:rsidR="003E47BE" w:rsidRPr="00973C2E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  <w:r w:rsidR="00C9685E"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 to </w:t>
            </w:r>
            <w:r w:rsidR="004E4417"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either </w:t>
            </w:r>
            <w:r w:rsidR="00C9685E"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question </w:t>
            </w:r>
            <w:r w:rsidR="004E4417" w:rsidRPr="00973C2E">
              <w:rPr>
                <w:rFonts w:ascii="Arial" w:hAnsi="Arial" w:cs="Arial"/>
                <w:sz w:val="22"/>
                <w:szCs w:val="22"/>
                <w:lang w:val="en-GB"/>
              </w:rPr>
              <w:t>Q1 or question Q2</w:t>
            </w:r>
            <w:r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B45935">
              <w:rPr>
                <w:rFonts w:ascii="Arial" w:hAnsi="Arial" w:cs="Arial"/>
                <w:sz w:val="22"/>
                <w:szCs w:val="22"/>
                <w:lang w:val="en-GB"/>
              </w:rPr>
              <w:t xml:space="preserve">upload </w:t>
            </w:r>
            <w:r w:rsidR="00E1610F">
              <w:rPr>
                <w:rFonts w:ascii="Arial" w:hAnsi="Arial" w:cs="Arial"/>
                <w:sz w:val="22"/>
                <w:szCs w:val="22"/>
                <w:lang w:val="en-GB"/>
              </w:rPr>
              <w:t>to</w:t>
            </w:r>
            <w:r w:rsidR="00B45935">
              <w:rPr>
                <w:rFonts w:ascii="Arial" w:hAnsi="Arial" w:cs="Arial"/>
                <w:sz w:val="22"/>
                <w:szCs w:val="22"/>
                <w:lang w:val="en-GB"/>
              </w:rPr>
              <w:t xml:space="preserve"> “other documents” </w:t>
            </w:r>
            <w:r w:rsidR="00E1610F">
              <w:rPr>
                <w:rFonts w:ascii="Arial" w:hAnsi="Arial" w:cs="Arial"/>
                <w:sz w:val="22"/>
                <w:szCs w:val="22"/>
                <w:lang w:val="en-GB"/>
              </w:rPr>
              <w:t xml:space="preserve">the </w:t>
            </w:r>
            <w:r w:rsidR="00B45935">
              <w:rPr>
                <w:rFonts w:ascii="Arial" w:hAnsi="Arial" w:cs="Arial"/>
                <w:sz w:val="22"/>
                <w:szCs w:val="22"/>
                <w:lang w:val="en-GB"/>
              </w:rPr>
              <w:t>description of</w:t>
            </w:r>
            <w:r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 the process of anonymization of the </w:t>
            </w:r>
            <w:r w:rsidR="00E13D4A"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personal </w:t>
            </w:r>
            <w:r w:rsidRPr="00973C2E">
              <w:rPr>
                <w:rFonts w:ascii="Arial" w:hAnsi="Arial" w:cs="Arial"/>
                <w:sz w:val="22"/>
                <w:szCs w:val="22"/>
                <w:lang w:val="en-GB"/>
              </w:rPr>
              <w:t>health data</w:t>
            </w:r>
            <w:r w:rsidR="00E1610F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</w:p>
          <w:p w14:paraId="130A55E6" w14:textId="7DAF1B33" w:rsidR="00B45935" w:rsidRPr="00973C2E" w:rsidRDefault="00B45935" w:rsidP="004E441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6DE5ABD" w14:textId="6660DE42" w:rsidR="00BA1AA6" w:rsidRDefault="00E1610F" w:rsidP="001912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="002E6E88"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ndicate who </w:t>
            </w:r>
            <w:r w:rsidR="00CD470B" w:rsidRPr="00973C2E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 w:rsidR="00973C2E" w:rsidRPr="00973C2E">
              <w:rPr>
                <w:rFonts w:ascii="Arial" w:hAnsi="Arial" w:cs="Arial"/>
                <w:sz w:val="22"/>
                <w:szCs w:val="22"/>
                <w:lang w:val="en-US"/>
              </w:rPr>
              <w:t>title, full n</w:t>
            </w:r>
            <w:r w:rsidR="00CD470B" w:rsidRPr="00973C2E">
              <w:rPr>
                <w:rFonts w:ascii="Arial" w:hAnsi="Arial" w:cs="Arial"/>
                <w:sz w:val="22"/>
                <w:szCs w:val="22"/>
                <w:lang w:val="en-US"/>
              </w:rPr>
              <w:t>am</w:t>
            </w:r>
            <w:r w:rsidR="00973C2E" w:rsidRPr="00973C2E">
              <w:rPr>
                <w:rFonts w:ascii="Arial" w:hAnsi="Arial" w:cs="Arial"/>
                <w:sz w:val="22"/>
                <w:szCs w:val="22"/>
                <w:lang w:val="en-US"/>
              </w:rPr>
              <w:t>e, f</w:t>
            </w:r>
            <w:r w:rsidR="00CD470B" w:rsidRPr="00973C2E">
              <w:rPr>
                <w:rFonts w:ascii="Arial" w:hAnsi="Arial" w:cs="Arial"/>
                <w:sz w:val="22"/>
                <w:szCs w:val="22"/>
                <w:lang w:val="en-US"/>
              </w:rPr>
              <w:t>unction</w:t>
            </w:r>
            <w:r w:rsidR="00973C2E"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 and d</w:t>
            </w:r>
            <w:r w:rsidR="00CD470B"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epartment) </w:t>
            </w:r>
            <w:r w:rsidR="002E6E88"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conducted the anonymization of </w:t>
            </w:r>
            <w:r w:rsidR="00BD7BD4" w:rsidRPr="00973C2E">
              <w:rPr>
                <w:rFonts w:ascii="Arial" w:hAnsi="Arial" w:cs="Arial"/>
                <w:sz w:val="22"/>
                <w:szCs w:val="22"/>
                <w:lang w:val="en-GB"/>
              </w:rPr>
              <w:t>health</w:t>
            </w:r>
            <w:r w:rsidR="002E6E88"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 data. </w:t>
            </w:r>
            <w:r w:rsidR="002E6E88" w:rsidRPr="00973C2E">
              <w:rPr>
                <w:rFonts w:ascii="Arial" w:hAnsi="Arial" w:cs="Arial"/>
                <w:sz w:val="22"/>
                <w:szCs w:val="22"/>
                <w:lang w:val="en-US"/>
              </w:rPr>
              <w:t>If this is not known explain:</w:t>
            </w:r>
            <w:r w:rsidR="00BD7BD4"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2E6E88"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______ </w:t>
            </w:r>
          </w:p>
          <w:p w14:paraId="4AFB1635" w14:textId="77777777" w:rsidR="00E1610F" w:rsidRPr="00E1610F" w:rsidRDefault="00E1610F" w:rsidP="001912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2F95320" w14:textId="52B338FC" w:rsidR="00BA1AA6" w:rsidRPr="00973C2E" w:rsidRDefault="00A10E7C" w:rsidP="0019127A">
            <w:pPr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If you answer YES to </w:t>
            </w:r>
            <w:r w:rsidR="00C467B8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either </w:t>
            </w: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question Q1 or question Q2, we </w:t>
            </w:r>
            <w:r w:rsidR="00473B47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highly </w:t>
            </w: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recommend that you complete the SPHN re-identification risk assessment tool (Excel Risk Assessment Template) and upload it to BASEC</w:t>
            </w:r>
          </w:p>
          <w:p w14:paraId="61F80E3A" w14:textId="77777777" w:rsidR="00E31E4F" w:rsidRPr="00973C2E" w:rsidRDefault="00E31E4F" w:rsidP="0019127A">
            <w:pPr>
              <w:rPr>
                <w:rFonts w:ascii="Arial" w:hAnsi="Arial" w:cs="Arial"/>
                <w:color w:val="454545"/>
                <w:sz w:val="22"/>
                <w:szCs w:val="22"/>
                <w:lang w:val="en-GB"/>
              </w:rPr>
            </w:pPr>
          </w:p>
          <w:p w14:paraId="48CAFD41" w14:textId="1BE63C59" w:rsidR="00A10E7C" w:rsidRPr="00973C2E" w:rsidRDefault="00A10E7C" w:rsidP="0019127A">
            <w:pPr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SPHN</w:t>
            </w:r>
            <w:r w:rsidR="00091114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 xml:space="preserve"> </w:t>
            </w:r>
            <w:r w:rsidR="00E31E4F"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Resources for health data de-identification</w:t>
            </w: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:</w:t>
            </w:r>
            <w:r w:rsidRPr="00973C2E">
              <w:rPr>
                <w:rFonts w:ascii="Arial" w:hAnsi="Arial" w:cs="Arial"/>
                <w:color w:val="EE0000"/>
                <w:sz w:val="22"/>
                <w:szCs w:val="22"/>
                <w:lang w:val="en-GB"/>
              </w:rPr>
              <w:t xml:space="preserve"> </w:t>
            </w:r>
            <w:hyperlink r:id="rId19" w:history="1">
              <w:r w:rsidR="00091114" w:rsidRPr="00973C2E"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Link</w:t>
              </w:r>
            </w:hyperlink>
          </w:p>
          <w:p w14:paraId="2B8E8D45" w14:textId="7234F698" w:rsidR="00E31E4F" w:rsidRPr="00973C2E" w:rsidRDefault="00091114" w:rsidP="000E214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73C2E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SPHN Excel Risk Assessment Template:</w:t>
            </w:r>
            <w:r w:rsidRPr="00973C2E">
              <w:rPr>
                <w:rFonts w:ascii="Arial" w:hAnsi="Arial" w:cs="Arial"/>
                <w:color w:val="EE0000"/>
                <w:sz w:val="22"/>
                <w:szCs w:val="22"/>
                <w:lang w:val="en-GB"/>
              </w:rPr>
              <w:t xml:space="preserve"> </w:t>
            </w:r>
            <w:hyperlink r:id="rId20" w:history="1">
              <w:r w:rsidRPr="00973C2E"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Link</w:t>
              </w:r>
            </w:hyperlink>
          </w:p>
        </w:tc>
      </w:tr>
      <w:tr w:rsidR="00FA2C37" w:rsidRPr="00973C2E" w14:paraId="5DB19B4A" w14:textId="77777777" w:rsidTr="00B45935">
        <w:tc>
          <w:tcPr>
            <w:tcW w:w="2977" w:type="dxa"/>
          </w:tcPr>
          <w:p w14:paraId="608868AF" w14:textId="2F9702AC" w:rsidR="00FA2C37" w:rsidRPr="00973C2E" w:rsidRDefault="004646FF" w:rsidP="00EE4FD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>Will this project generate generalizable knowledge</w:t>
            </w:r>
            <w:r w:rsidR="006334A4"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 and why</w:t>
            </w:r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? </w:t>
            </w:r>
          </w:p>
        </w:tc>
        <w:tc>
          <w:tcPr>
            <w:tcW w:w="6379" w:type="dxa"/>
          </w:tcPr>
          <w:p w14:paraId="6C24DFFB" w14:textId="4EB691C0" w:rsidR="00FA2C37" w:rsidRPr="00973C2E" w:rsidRDefault="00537FE9" w:rsidP="0018232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66035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3C2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61813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3C2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3E47BE" w:rsidRPr="00473B47" w14:paraId="46F10107" w14:textId="77777777" w:rsidTr="00B45935">
        <w:tc>
          <w:tcPr>
            <w:tcW w:w="2977" w:type="dxa"/>
          </w:tcPr>
          <w:p w14:paraId="0552320D" w14:textId="1628CB5D" w:rsidR="0018232F" w:rsidRPr="00973C2E" w:rsidRDefault="0001619B" w:rsidP="0001619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GB"/>
              </w:rPr>
              <w:t>Any a</w:t>
            </w:r>
            <w:r w:rsidR="0018232F" w:rsidRPr="00973C2E">
              <w:rPr>
                <w:rFonts w:ascii="Arial" w:hAnsi="Arial" w:cs="Arial"/>
                <w:sz w:val="22"/>
                <w:szCs w:val="22"/>
                <w:lang w:val="en-GB"/>
              </w:rPr>
              <w:t>dditional information about the project</w:t>
            </w:r>
            <w:r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 relevant for </w:t>
            </w:r>
            <w:r w:rsidR="0017351F">
              <w:rPr>
                <w:rFonts w:ascii="Arial" w:hAnsi="Arial" w:cs="Arial"/>
                <w:sz w:val="22"/>
                <w:szCs w:val="22"/>
                <w:lang w:val="en-GB"/>
              </w:rPr>
              <w:t>the assessment</w:t>
            </w:r>
            <w:r w:rsidR="0018232F" w:rsidRPr="00973C2E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6379" w:type="dxa"/>
          </w:tcPr>
          <w:p w14:paraId="3D56D332" w14:textId="77777777" w:rsidR="0018232F" w:rsidRPr="00973C2E" w:rsidRDefault="0018232F" w:rsidP="00FA2C3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E47BE" w:rsidRPr="00473B47" w14:paraId="1D3FF35E" w14:textId="77777777" w:rsidTr="00B45935">
        <w:trPr>
          <w:trHeight w:val="1229"/>
        </w:trPr>
        <w:tc>
          <w:tcPr>
            <w:tcW w:w="2977" w:type="dxa"/>
          </w:tcPr>
          <w:p w14:paraId="369A2185" w14:textId="61DB76BA" w:rsidR="001A094E" w:rsidRPr="00973C2E" w:rsidRDefault="00580C44" w:rsidP="00FA2C3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GB"/>
              </w:rPr>
              <w:t>Has/have</w:t>
            </w:r>
            <w:r w:rsidR="001A094E"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 similar project</w:t>
            </w:r>
            <w:r w:rsidRPr="00973C2E">
              <w:rPr>
                <w:rFonts w:ascii="Arial" w:hAnsi="Arial" w:cs="Arial"/>
                <w:sz w:val="22"/>
                <w:szCs w:val="22"/>
                <w:lang w:val="en-GB"/>
              </w:rPr>
              <w:t>(s)</w:t>
            </w:r>
            <w:r w:rsidR="001A094E"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 been submitted to the EC</w:t>
            </w:r>
            <w:r w:rsidR="00473B47">
              <w:rPr>
                <w:rFonts w:ascii="Arial" w:hAnsi="Arial" w:cs="Arial"/>
                <w:sz w:val="22"/>
                <w:szCs w:val="22"/>
                <w:lang w:val="en-GB"/>
              </w:rPr>
              <w:t xml:space="preserve"> in the past</w:t>
            </w:r>
            <w:r w:rsidR="001A094E" w:rsidRPr="00973C2E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</w:tc>
        <w:tc>
          <w:tcPr>
            <w:tcW w:w="6379" w:type="dxa"/>
          </w:tcPr>
          <w:p w14:paraId="15F4806D" w14:textId="5581D0F8" w:rsidR="003E47BE" w:rsidRPr="00973C2E" w:rsidRDefault="00537FE9" w:rsidP="003E47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36116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3C2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59837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3C2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061F3069" w14:textId="77777777" w:rsidR="003E47BE" w:rsidRPr="00973C2E" w:rsidRDefault="003E47BE" w:rsidP="00C864B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204CD2C" w14:textId="12B5A17C" w:rsidR="003E47BE" w:rsidRPr="00973C2E" w:rsidRDefault="001A094E" w:rsidP="00C864B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If </w:t>
            </w:r>
            <w:r w:rsidR="003E47BE" w:rsidRPr="00973C2E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  <w:r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 provide the </w:t>
            </w:r>
            <w:r w:rsidR="00580C44"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full </w:t>
            </w:r>
            <w:r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title </w:t>
            </w:r>
            <w:r w:rsidR="00580C44"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of the project(s) </w:t>
            </w:r>
            <w:r w:rsidRPr="00973C2E">
              <w:rPr>
                <w:rFonts w:ascii="Arial" w:hAnsi="Arial" w:cs="Arial"/>
                <w:sz w:val="22"/>
                <w:szCs w:val="22"/>
                <w:lang w:val="en-GB"/>
              </w:rPr>
              <w:t xml:space="preserve">and the </w:t>
            </w:r>
            <w:r w:rsidR="00580C44" w:rsidRPr="00973C2E">
              <w:rPr>
                <w:rFonts w:ascii="Arial" w:hAnsi="Arial" w:cs="Arial"/>
                <w:sz w:val="22"/>
                <w:szCs w:val="22"/>
                <w:lang w:val="en-GB"/>
              </w:rPr>
              <w:t>BASEC</w:t>
            </w:r>
            <w:r w:rsidR="00C864B0" w:rsidRPr="00973C2E">
              <w:rPr>
                <w:rFonts w:ascii="Arial" w:hAnsi="Arial" w:cs="Arial"/>
                <w:sz w:val="22"/>
                <w:szCs w:val="22"/>
                <w:lang w:val="en-GB"/>
              </w:rPr>
              <w:t>-number</w:t>
            </w:r>
            <w:r w:rsidR="00B037BD" w:rsidRPr="00973C2E">
              <w:rPr>
                <w:rFonts w:ascii="Arial" w:hAnsi="Arial" w:cs="Arial"/>
                <w:sz w:val="22"/>
                <w:szCs w:val="22"/>
                <w:lang w:val="en-GB"/>
              </w:rPr>
              <w:t>(s)</w:t>
            </w:r>
            <w:r w:rsidR="003E47BE" w:rsidRPr="00973C2E">
              <w:rPr>
                <w:rFonts w:ascii="Arial" w:hAnsi="Arial" w:cs="Arial"/>
                <w:sz w:val="22"/>
                <w:szCs w:val="22"/>
                <w:lang w:val="en-GB"/>
              </w:rPr>
              <w:t>: _____</w:t>
            </w:r>
          </w:p>
        </w:tc>
      </w:tr>
    </w:tbl>
    <w:p w14:paraId="736471F4" w14:textId="748F575E" w:rsidR="007573EB" w:rsidRDefault="007573EB" w:rsidP="00C864B0">
      <w:pPr>
        <w:rPr>
          <w:rFonts w:ascii="Arial" w:hAnsi="Arial" w:cs="Arial"/>
          <w:sz w:val="22"/>
          <w:szCs w:val="22"/>
          <w:lang w:val="en-US"/>
        </w:rPr>
      </w:pPr>
    </w:p>
    <w:p w14:paraId="3A17A07E" w14:textId="77777777" w:rsidR="007573EB" w:rsidRDefault="007573EB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14:paraId="78604F4A" w14:textId="22BC9F78" w:rsidR="007573EB" w:rsidRPr="007573EB" w:rsidRDefault="007573EB" w:rsidP="00C864B0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7573EB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 xml:space="preserve">In the case the project is </w:t>
      </w:r>
      <w:r w:rsidR="009B5A3F">
        <w:rPr>
          <w:rFonts w:ascii="Arial" w:hAnsi="Arial" w:cs="Arial"/>
          <w:b/>
          <w:bCs/>
          <w:sz w:val="22"/>
          <w:szCs w:val="22"/>
          <w:lang w:val="en-GB"/>
        </w:rPr>
        <w:t>exclusively</w:t>
      </w:r>
      <w:r w:rsidRPr="007573EB">
        <w:rPr>
          <w:rFonts w:ascii="Arial" w:hAnsi="Arial" w:cs="Arial"/>
          <w:b/>
          <w:bCs/>
          <w:sz w:val="22"/>
          <w:szCs w:val="22"/>
          <w:lang w:val="en-GB"/>
        </w:rPr>
        <w:t xml:space="preserve"> or </w:t>
      </w:r>
      <w:r w:rsidR="009B5A3F">
        <w:rPr>
          <w:rFonts w:ascii="Arial" w:hAnsi="Arial" w:cs="Arial"/>
          <w:b/>
          <w:bCs/>
          <w:sz w:val="22"/>
          <w:szCs w:val="22"/>
          <w:lang w:val="en-GB"/>
        </w:rPr>
        <w:t>primarily</w:t>
      </w:r>
      <w:r w:rsidRPr="007573EB">
        <w:rPr>
          <w:rFonts w:ascii="Arial" w:hAnsi="Arial" w:cs="Arial"/>
          <w:b/>
          <w:bCs/>
          <w:sz w:val="22"/>
          <w:szCs w:val="22"/>
          <w:lang w:val="en-GB"/>
        </w:rPr>
        <w:t xml:space="preserve"> designed and conducted to obtain a degree (Doctorate, Master, etc.)</w:t>
      </w:r>
    </w:p>
    <w:p w14:paraId="176D5009" w14:textId="77777777" w:rsidR="007573EB" w:rsidRDefault="007573EB" w:rsidP="00C864B0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6095"/>
      </w:tblGrid>
      <w:tr w:rsidR="007573EB" w:rsidRPr="00473B47" w14:paraId="01A2C6B2" w14:textId="77777777" w:rsidTr="009758CC">
        <w:tc>
          <w:tcPr>
            <w:tcW w:w="9356" w:type="dxa"/>
            <w:gridSpan w:val="2"/>
          </w:tcPr>
          <w:p w14:paraId="582AEBBE" w14:textId="1122C756" w:rsidR="007573EB" w:rsidRPr="007573EB" w:rsidRDefault="007573EB" w:rsidP="00561F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573EB">
              <w:rPr>
                <w:rFonts w:ascii="Arial" w:hAnsi="Arial" w:cs="Arial"/>
                <w:sz w:val="22"/>
                <w:szCs w:val="22"/>
                <w:lang w:val="en-GB"/>
              </w:rPr>
              <w:t xml:space="preserve">In the case of a master’s thesis or doctoral dissertation, the supervisor is responsible for the accuracy of the information and responses provided to the ethics committee in the application. The student or doctoral candidate </w:t>
            </w:r>
            <w:r w:rsidRPr="003E5FD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must</w:t>
            </w:r>
            <w:r w:rsidRPr="007573EB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3E5FD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discuss</w:t>
            </w:r>
            <w:r w:rsidRPr="007573EB">
              <w:rPr>
                <w:rFonts w:ascii="Arial" w:hAnsi="Arial" w:cs="Arial"/>
                <w:sz w:val="22"/>
                <w:szCs w:val="22"/>
                <w:lang w:val="en-GB"/>
              </w:rPr>
              <w:t xml:space="preserve"> the answers with his/her supervisor before submitting the application to the ethics committee.</w:t>
            </w:r>
          </w:p>
        </w:tc>
      </w:tr>
      <w:tr w:rsidR="007573EB" w:rsidRPr="00854F11" w14:paraId="63C3994B" w14:textId="77777777" w:rsidTr="007573EB">
        <w:tc>
          <w:tcPr>
            <w:tcW w:w="3261" w:type="dxa"/>
          </w:tcPr>
          <w:p w14:paraId="2BE89EF3" w14:textId="52D67400" w:rsidR="007573EB" w:rsidRPr="007573EB" w:rsidRDefault="007573EB" w:rsidP="007573E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4F11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Pr="00854F11">
              <w:rPr>
                <w:rFonts w:ascii="Arial" w:hAnsi="Arial" w:cs="Arial"/>
                <w:sz w:val="22"/>
                <w:szCs w:val="22"/>
                <w:lang w:val="en-GB"/>
              </w:rPr>
              <w:t>student or doctoral candidate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854F11">
              <w:rPr>
                <w:rFonts w:ascii="Arial" w:hAnsi="Arial" w:cs="Arial"/>
                <w:sz w:val="22"/>
                <w:szCs w:val="22"/>
                <w:lang w:val="en-GB"/>
              </w:rPr>
              <w:t xml:space="preserve"> and the supervisor confirm </w:t>
            </w:r>
            <w:r w:rsidRPr="00854F11">
              <w:rPr>
                <w:rFonts w:ascii="Arial" w:hAnsi="Arial" w:cs="Arial"/>
                <w:sz w:val="22"/>
                <w:szCs w:val="22"/>
                <w:lang w:val="en-US"/>
              </w:rPr>
              <w:t>having discussed and reviewed this application and agreed with it.</w:t>
            </w:r>
          </w:p>
        </w:tc>
        <w:tc>
          <w:tcPr>
            <w:tcW w:w="6095" w:type="dxa"/>
          </w:tcPr>
          <w:p w14:paraId="47308166" w14:textId="77777777" w:rsidR="007573EB" w:rsidRDefault="007573EB" w:rsidP="007573E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3C2E">
              <w:rPr>
                <w:rFonts w:ascii="Arial" w:hAnsi="Arial" w:cs="Arial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86015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3C2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7228F9EA" w14:textId="77777777" w:rsidR="007573EB" w:rsidRDefault="007573EB" w:rsidP="007573E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626A639" w14:textId="5B0FD6E3" w:rsidR="007573EB" w:rsidRPr="007573EB" w:rsidRDefault="007573EB" w:rsidP="00561F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573EB">
              <w:rPr>
                <w:rFonts w:ascii="Arial" w:hAnsi="Arial" w:cs="Arial"/>
                <w:sz w:val="22"/>
                <w:szCs w:val="22"/>
                <w:lang w:val="en-US"/>
              </w:rPr>
              <w:t xml:space="preserve">Comment: </w:t>
            </w:r>
          </w:p>
        </w:tc>
      </w:tr>
      <w:tr w:rsidR="003E5FD9" w:rsidRPr="00473B47" w14:paraId="36368F1D" w14:textId="77777777" w:rsidTr="007573EB">
        <w:tc>
          <w:tcPr>
            <w:tcW w:w="3261" w:type="dxa"/>
          </w:tcPr>
          <w:p w14:paraId="693FDEAF" w14:textId="0E7C0637" w:rsidR="003E5FD9" w:rsidRPr="003E5FD9" w:rsidRDefault="003E5FD9" w:rsidP="007573E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E5FD9">
              <w:rPr>
                <w:rFonts w:ascii="Arial" w:hAnsi="Arial" w:cs="Arial"/>
                <w:sz w:val="22"/>
                <w:szCs w:val="22"/>
                <w:lang w:val="en-US"/>
              </w:rPr>
              <w:t xml:space="preserve">Name of the </w:t>
            </w:r>
            <w:r w:rsidRPr="003E5FD9">
              <w:rPr>
                <w:rFonts w:ascii="Arial" w:hAnsi="Arial" w:cs="Arial"/>
                <w:sz w:val="22"/>
                <w:szCs w:val="22"/>
                <w:lang w:val="en-GB"/>
              </w:rPr>
              <w:t>student or doctoral candidate</w:t>
            </w:r>
          </w:p>
        </w:tc>
        <w:tc>
          <w:tcPr>
            <w:tcW w:w="6095" w:type="dxa"/>
          </w:tcPr>
          <w:p w14:paraId="524EDB0E" w14:textId="2E07CC9D" w:rsidR="003E5FD9" w:rsidRPr="003E5FD9" w:rsidRDefault="00994823" w:rsidP="007573E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4823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Name</w:t>
            </w:r>
          </w:p>
        </w:tc>
      </w:tr>
      <w:tr w:rsidR="007573EB" w:rsidRPr="00473B47" w14:paraId="2BDB3650" w14:textId="77777777" w:rsidTr="007573EB">
        <w:tc>
          <w:tcPr>
            <w:tcW w:w="3261" w:type="dxa"/>
          </w:tcPr>
          <w:p w14:paraId="067241DC" w14:textId="5173EB32" w:rsidR="007573EB" w:rsidRPr="003E5FD9" w:rsidRDefault="007573EB" w:rsidP="007573EB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E5FD9">
              <w:rPr>
                <w:rFonts w:ascii="Arial" w:hAnsi="Arial" w:cs="Arial"/>
                <w:sz w:val="22"/>
                <w:szCs w:val="22"/>
                <w:lang w:val="en-GB"/>
              </w:rPr>
              <w:t xml:space="preserve">Name </w:t>
            </w:r>
            <w:r w:rsidR="00994823">
              <w:rPr>
                <w:rFonts w:ascii="Arial" w:hAnsi="Arial" w:cs="Arial"/>
                <w:sz w:val="22"/>
                <w:szCs w:val="22"/>
                <w:lang w:val="en-GB"/>
              </w:rPr>
              <w:t xml:space="preserve">and contact details </w:t>
            </w:r>
            <w:r w:rsidRPr="003E5FD9">
              <w:rPr>
                <w:rFonts w:ascii="Arial" w:hAnsi="Arial" w:cs="Arial"/>
                <w:sz w:val="22"/>
                <w:szCs w:val="22"/>
                <w:lang w:val="en-GB"/>
              </w:rPr>
              <w:t>of the responsible supervisor:</w:t>
            </w:r>
            <w:r w:rsidRPr="003E5F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095" w:type="dxa"/>
          </w:tcPr>
          <w:p w14:paraId="68554F97" w14:textId="6BADA547" w:rsidR="007573EB" w:rsidRPr="003E5FD9" w:rsidRDefault="00994823" w:rsidP="007573E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4823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Name and contact details</w:t>
            </w:r>
          </w:p>
        </w:tc>
      </w:tr>
    </w:tbl>
    <w:p w14:paraId="26038F1D" w14:textId="77777777" w:rsidR="00427BB4" w:rsidRPr="00973C2E" w:rsidRDefault="00427BB4">
      <w:pPr>
        <w:rPr>
          <w:rFonts w:ascii="Arial" w:hAnsi="Arial" w:cs="Arial"/>
          <w:sz w:val="22"/>
          <w:szCs w:val="22"/>
          <w:lang w:val="en-US"/>
        </w:rPr>
      </w:pPr>
    </w:p>
    <w:sectPr w:rsidR="00427BB4" w:rsidRPr="00973C2E" w:rsidSect="008548AA">
      <w:headerReference w:type="default" r:id="rId21"/>
      <w:footerReference w:type="default" r:id="rId22"/>
      <w:pgSz w:w="11906" w:h="16838" w:code="9"/>
      <w:pgMar w:top="1418" w:right="1418" w:bottom="1276" w:left="1418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5E11C" w14:textId="77777777" w:rsidR="00364502" w:rsidRDefault="00364502">
      <w:r>
        <w:separator/>
      </w:r>
    </w:p>
  </w:endnote>
  <w:endnote w:type="continuationSeparator" w:id="0">
    <w:p w14:paraId="72BBA4F9" w14:textId="77777777" w:rsidR="00364502" w:rsidRDefault="0036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F22E" w14:textId="471D300D" w:rsidR="00826B7C" w:rsidRPr="007573EB" w:rsidRDefault="00826B7C">
    <w:pPr>
      <w:pStyle w:val="Footer"/>
      <w:rPr>
        <w:rFonts w:ascii="Arial" w:hAnsi="Arial" w:cs="Arial"/>
        <w:sz w:val="18"/>
        <w:szCs w:val="18"/>
        <w:lang w:val="en-GB"/>
      </w:rPr>
    </w:pPr>
    <w:r w:rsidRPr="00826B7C">
      <w:rPr>
        <w:rFonts w:ascii="Arial" w:hAnsi="Arial" w:cs="Arial"/>
        <w:sz w:val="18"/>
        <w:szCs w:val="18"/>
        <w:lang w:val="en-GB"/>
      </w:rPr>
      <w:t>Brief description of the project</w:t>
    </w:r>
    <w:r w:rsidR="00B81A36">
      <w:rPr>
        <w:rFonts w:ascii="Arial" w:hAnsi="Arial" w:cs="Arial"/>
        <w:sz w:val="18"/>
        <w:szCs w:val="18"/>
        <w:lang w:val="en-GB"/>
      </w:rPr>
      <w:t xml:space="preserve"> </w:t>
    </w:r>
    <w:r w:rsidR="00B81A36" w:rsidRPr="00826B7C">
      <w:rPr>
        <w:rFonts w:ascii="Arial" w:hAnsi="Arial" w:cs="Arial"/>
        <w:sz w:val="18"/>
        <w:szCs w:val="18"/>
        <w:lang w:val="en-GB"/>
      </w:rPr>
      <w:tab/>
    </w:r>
    <w:r w:rsidR="00B81A36" w:rsidRPr="007573EB">
      <w:rPr>
        <w:rFonts w:ascii="Arial" w:hAnsi="Arial" w:cs="Arial"/>
        <w:sz w:val="18"/>
        <w:szCs w:val="18"/>
        <w:lang w:val="en-GB"/>
      </w:rPr>
      <w:t>v</w:t>
    </w:r>
    <w:r w:rsidR="00671054" w:rsidRPr="007573EB">
      <w:rPr>
        <w:rFonts w:ascii="Arial" w:hAnsi="Arial" w:cs="Arial"/>
        <w:sz w:val="18"/>
        <w:szCs w:val="18"/>
        <w:lang w:val="en-GB"/>
      </w:rPr>
      <w:t>4</w:t>
    </w:r>
    <w:r w:rsidR="00B81A36" w:rsidRPr="007573EB">
      <w:rPr>
        <w:rFonts w:ascii="Arial" w:hAnsi="Arial" w:cs="Arial"/>
        <w:sz w:val="18"/>
        <w:szCs w:val="18"/>
        <w:lang w:val="en-GB"/>
      </w:rPr>
      <w:t xml:space="preserve">.0, </w:t>
    </w:r>
    <w:r w:rsidR="00AF7C75" w:rsidRPr="007573EB">
      <w:rPr>
        <w:rFonts w:ascii="Arial" w:hAnsi="Arial" w:cs="Arial"/>
        <w:sz w:val="18"/>
        <w:szCs w:val="18"/>
        <w:lang w:val="en-GB"/>
      </w:rPr>
      <w:t>2</w:t>
    </w:r>
    <w:r w:rsidR="0079481D" w:rsidRPr="007573EB">
      <w:rPr>
        <w:rFonts w:ascii="Arial" w:hAnsi="Arial" w:cs="Arial"/>
        <w:sz w:val="18"/>
        <w:szCs w:val="18"/>
        <w:lang w:val="en-GB"/>
      </w:rPr>
      <w:t>0</w:t>
    </w:r>
    <w:r w:rsidR="00AF7C75" w:rsidRPr="007573EB">
      <w:rPr>
        <w:rFonts w:ascii="Arial" w:hAnsi="Arial" w:cs="Arial"/>
        <w:sz w:val="18"/>
        <w:szCs w:val="18"/>
        <w:lang w:val="en-GB"/>
      </w:rPr>
      <w:t>.0</w:t>
    </w:r>
    <w:r w:rsidR="0079481D" w:rsidRPr="007573EB">
      <w:rPr>
        <w:rFonts w:ascii="Arial" w:hAnsi="Arial" w:cs="Arial"/>
        <w:sz w:val="18"/>
        <w:szCs w:val="18"/>
        <w:lang w:val="en-GB"/>
      </w:rPr>
      <w:t>5</w:t>
    </w:r>
    <w:r w:rsidR="00B45935" w:rsidRPr="007573EB">
      <w:rPr>
        <w:rFonts w:ascii="Arial" w:hAnsi="Arial" w:cs="Arial"/>
        <w:sz w:val="18"/>
        <w:szCs w:val="18"/>
        <w:lang w:val="en-GB"/>
      </w:rPr>
      <w:t>.</w:t>
    </w:r>
    <w:r w:rsidR="00B81A36" w:rsidRPr="007573EB">
      <w:rPr>
        <w:rFonts w:ascii="Arial" w:hAnsi="Arial" w:cs="Arial"/>
        <w:sz w:val="18"/>
        <w:szCs w:val="18"/>
        <w:lang w:val="en-GB"/>
      </w:rPr>
      <w:t>2</w:t>
    </w:r>
    <w:r w:rsidR="00B45935" w:rsidRPr="007573EB">
      <w:rPr>
        <w:rFonts w:ascii="Arial" w:hAnsi="Arial" w:cs="Arial"/>
        <w:sz w:val="18"/>
        <w:szCs w:val="18"/>
        <w:lang w:val="en-GB"/>
      </w:rPr>
      <w:t>02</w:t>
    </w:r>
    <w:r w:rsidR="00BA1AA6" w:rsidRPr="007573EB">
      <w:rPr>
        <w:rFonts w:ascii="Arial" w:hAnsi="Arial" w:cs="Arial"/>
        <w:sz w:val="18"/>
        <w:szCs w:val="18"/>
        <w:lang w:val="en-GB"/>
      </w:rPr>
      <w:t>6</w:t>
    </w:r>
    <w:r w:rsidR="00B81A36" w:rsidRPr="007573EB">
      <w:rPr>
        <w:rFonts w:ascii="Arial" w:hAnsi="Arial" w:cs="Arial"/>
        <w:sz w:val="18"/>
        <w:szCs w:val="18"/>
        <w:lang w:val="en-GB"/>
      </w:rPr>
      <w:ptab w:relativeTo="margin" w:alignment="right" w:leader="none"/>
    </w:r>
    <w:r w:rsidR="00B81A36" w:rsidRPr="007573EB">
      <w:rPr>
        <w:rFonts w:ascii="Arial" w:hAnsi="Arial" w:cs="Arial"/>
        <w:sz w:val="18"/>
        <w:szCs w:val="18"/>
        <w:lang w:val="en-GB"/>
      </w:rPr>
      <w:fldChar w:fldCharType="begin"/>
    </w:r>
    <w:r w:rsidR="00B81A36" w:rsidRPr="007573EB">
      <w:rPr>
        <w:rFonts w:ascii="Arial" w:hAnsi="Arial" w:cs="Arial"/>
        <w:sz w:val="18"/>
        <w:szCs w:val="18"/>
        <w:lang w:val="en-GB"/>
      </w:rPr>
      <w:instrText xml:space="preserve"> PAGE  \* MERGEFORMAT </w:instrText>
    </w:r>
    <w:r w:rsidR="00B81A36" w:rsidRPr="007573EB">
      <w:rPr>
        <w:rFonts w:ascii="Arial" w:hAnsi="Arial" w:cs="Arial"/>
        <w:sz w:val="18"/>
        <w:szCs w:val="18"/>
        <w:lang w:val="en-GB"/>
      </w:rPr>
      <w:fldChar w:fldCharType="separate"/>
    </w:r>
    <w:r w:rsidR="00B81A36" w:rsidRPr="007573EB">
      <w:rPr>
        <w:rFonts w:ascii="Arial" w:hAnsi="Arial" w:cs="Arial"/>
        <w:sz w:val="18"/>
        <w:szCs w:val="18"/>
        <w:lang w:val="en-GB"/>
      </w:rPr>
      <w:t>2</w:t>
    </w:r>
    <w:r w:rsidR="00B81A36" w:rsidRPr="007573EB">
      <w:rPr>
        <w:rFonts w:ascii="Arial" w:hAnsi="Arial" w:cs="Arial"/>
        <w:sz w:val="18"/>
        <w:szCs w:val="18"/>
        <w:lang w:val="en-GB"/>
      </w:rPr>
      <w:fldChar w:fldCharType="end"/>
    </w:r>
    <w:r w:rsidR="00B81A36" w:rsidRPr="007573EB">
      <w:rPr>
        <w:rFonts w:ascii="Arial" w:hAnsi="Arial" w:cs="Arial"/>
        <w:sz w:val="18"/>
        <w:szCs w:val="18"/>
        <w:lang w:val="en-GB"/>
      </w:rPr>
      <w:t>/</w:t>
    </w:r>
    <w:r w:rsidR="00B81A36" w:rsidRPr="007573EB">
      <w:rPr>
        <w:rFonts w:ascii="Arial" w:hAnsi="Arial" w:cs="Arial"/>
        <w:sz w:val="18"/>
        <w:szCs w:val="18"/>
        <w:lang w:val="en-GB"/>
      </w:rPr>
      <w:fldChar w:fldCharType="begin"/>
    </w:r>
    <w:r w:rsidR="00B81A36" w:rsidRPr="007573EB">
      <w:rPr>
        <w:rFonts w:ascii="Arial" w:hAnsi="Arial" w:cs="Arial"/>
        <w:sz w:val="18"/>
        <w:szCs w:val="18"/>
        <w:lang w:val="en-GB"/>
      </w:rPr>
      <w:instrText xml:space="preserve"> NUMPAGES  \* MERGEFORMAT </w:instrText>
    </w:r>
    <w:r w:rsidR="00B81A36" w:rsidRPr="007573EB">
      <w:rPr>
        <w:rFonts w:ascii="Arial" w:hAnsi="Arial" w:cs="Arial"/>
        <w:sz w:val="18"/>
        <w:szCs w:val="18"/>
        <w:lang w:val="en-GB"/>
      </w:rPr>
      <w:fldChar w:fldCharType="separate"/>
    </w:r>
    <w:r w:rsidR="00B81A36" w:rsidRPr="007573EB">
      <w:rPr>
        <w:rFonts w:ascii="Arial" w:hAnsi="Arial" w:cs="Arial"/>
        <w:sz w:val="18"/>
        <w:szCs w:val="18"/>
        <w:lang w:val="en-GB"/>
      </w:rPr>
      <w:t>2</w:t>
    </w:r>
    <w:r w:rsidR="00B81A36" w:rsidRPr="007573EB">
      <w:rPr>
        <w:rFonts w:ascii="Arial" w:hAnsi="Arial" w:cs="Arial"/>
        <w:sz w:val="18"/>
        <w:szCs w:val="18"/>
        <w:lang w:val="en-GB"/>
      </w:rPr>
      <w:fldChar w:fldCharType="end"/>
    </w:r>
  </w:p>
  <w:p w14:paraId="12A0EC76" w14:textId="68BCDBA5" w:rsidR="00F24825" w:rsidRPr="00826B7C" w:rsidRDefault="00826B7C">
    <w:pPr>
      <w:pStyle w:val="Footer"/>
      <w:rPr>
        <w:rFonts w:ascii="Arial" w:hAnsi="Arial" w:cs="Arial"/>
        <w:sz w:val="18"/>
        <w:szCs w:val="18"/>
        <w:lang w:val="en-GB"/>
      </w:rPr>
    </w:pPr>
    <w:r w:rsidRPr="007573EB">
      <w:rPr>
        <w:rFonts w:ascii="Arial" w:hAnsi="Arial" w:cs="Arial"/>
        <w:sz w:val="18"/>
        <w:szCs w:val="18"/>
        <w:lang w:val="en-GB"/>
      </w:rPr>
      <w:t>Clarification of responsibility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8E6B" w14:textId="77777777" w:rsidR="00364502" w:rsidRDefault="00364502">
      <w:r>
        <w:separator/>
      </w:r>
    </w:p>
  </w:footnote>
  <w:footnote w:type="continuationSeparator" w:id="0">
    <w:p w14:paraId="7F204819" w14:textId="77777777" w:rsidR="00364502" w:rsidRDefault="00364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3B14C" w14:textId="370504F2" w:rsidR="00813452" w:rsidRPr="00813452" w:rsidRDefault="00D02CE4">
    <w:pPr>
      <w:pStyle w:val="Header"/>
      <w:rPr>
        <w:lang w:val="en-US"/>
      </w:rPr>
    </w:pPr>
    <w:r w:rsidRPr="00D02CE4">
      <w:rPr>
        <w:noProof/>
        <w:lang w:val="en-US"/>
      </w:rPr>
      <w:drawing>
        <wp:inline distT="0" distB="0" distL="0" distR="0" wp14:anchorId="35729C2A" wp14:editId="369A7B95">
          <wp:extent cx="5759450" cy="888365"/>
          <wp:effectExtent l="0" t="0" r="0" b="6985"/>
          <wp:docPr id="1370553376" name="Grafik 1370553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024A6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816F2"/>
    <w:multiLevelType w:val="hybridMultilevel"/>
    <w:tmpl w:val="AD24A898"/>
    <w:lvl w:ilvl="0" w:tplc="A64AD18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67251"/>
    <w:multiLevelType w:val="hybridMultilevel"/>
    <w:tmpl w:val="E058390C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E3605B"/>
    <w:multiLevelType w:val="hybridMultilevel"/>
    <w:tmpl w:val="948EB890"/>
    <w:lvl w:ilvl="0" w:tplc="F19EC8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526B7C"/>
    <w:multiLevelType w:val="hybridMultilevel"/>
    <w:tmpl w:val="75606C86"/>
    <w:lvl w:ilvl="0" w:tplc="9224072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60AC9"/>
    <w:multiLevelType w:val="hybridMultilevel"/>
    <w:tmpl w:val="E9E2097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8354D"/>
    <w:multiLevelType w:val="hybridMultilevel"/>
    <w:tmpl w:val="296A14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211CF"/>
    <w:multiLevelType w:val="hybridMultilevel"/>
    <w:tmpl w:val="DCEA89DC"/>
    <w:lvl w:ilvl="0" w:tplc="ED9054C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385836">
    <w:abstractNumId w:val="4"/>
  </w:num>
  <w:num w:numId="2" w16cid:durableId="304506933">
    <w:abstractNumId w:val="1"/>
  </w:num>
  <w:num w:numId="3" w16cid:durableId="1110735733">
    <w:abstractNumId w:val="0"/>
  </w:num>
  <w:num w:numId="4" w16cid:durableId="1109279164">
    <w:abstractNumId w:val="2"/>
  </w:num>
  <w:num w:numId="5" w16cid:durableId="1046443658">
    <w:abstractNumId w:val="5"/>
  </w:num>
  <w:num w:numId="6" w16cid:durableId="936408945">
    <w:abstractNumId w:val="6"/>
  </w:num>
  <w:num w:numId="7" w16cid:durableId="736321618">
    <w:abstractNumId w:val="7"/>
  </w:num>
  <w:num w:numId="8" w16cid:durableId="897712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proofState w:spelling="clean" w:grammar="clean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20"/>
    <w:rsid w:val="00001CA6"/>
    <w:rsid w:val="0001619B"/>
    <w:rsid w:val="0002034F"/>
    <w:rsid w:val="000309F1"/>
    <w:rsid w:val="00054B32"/>
    <w:rsid w:val="00057DC6"/>
    <w:rsid w:val="00071ED0"/>
    <w:rsid w:val="00083FDE"/>
    <w:rsid w:val="00085958"/>
    <w:rsid w:val="00091114"/>
    <w:rsid w:val="000A251F"/>
    <w:rsid w:val="000D05A0"/>
    <w:rsid w:val="000D1016"/>
    <w:rsid w:val="000D6D68"/>
    <w:rsid w:val="000E1EDE"/>
    <w:rsid w:val="000E2144"/>
    <w:rsid w:val="000E4409"/>
    <w:rsid w:val="000E5121"/>
    <w:rsid w:val="000E79E8"/>
    <w:rsid w:val="000F21E1"/>
    <w:rsid w:val="00116904"/>
    <w:rsid w:val="00137146"/>
    <w:rsid w:val="00140399"/>
    <w:rsid w:val="001502CB"/>
    <w:rsid w:val="001547A1"/>
    <w:rsid w:val="00156659"/>
    <w:rsid w:val="00165B27"/>
    <w:rsid w:val="0017351F"/>
    <w:rsid w:val="0018232F"/>
    <w:rsid w:val="0019127A"/>
    <w:rsid w:val="001942EC"/>
    <w:rsid w:val="0019799C"/>
    <w:rsid w:val="001A094E"/>
    <w:rsid w:val="001A40B8"/>
    <w:rsid w:val="001B06DB"/>
    <w:rsid w:val="001B1F0C"/>
    <w:rsid w:val="001C1D8D"/>
    <w:rsid w:val="002127C4"/>
    <w:rsid w:val="00236458"/>
    <w:rsid w:val="002544D4"/>
    <w:rsid w:val="0026110E"/>
    <w:rsid w:val="0027191A"/>
    <w:rsid w:val="00274B4C"/>
    <w:rsid w:val="002915D1"/>
    <w:rsid w:val="002920D2"/>
    <w:rsid w:val="002A1E8C"/>
    <w:rsid w:val="002A668B"/>
    <w:rsid w:val="002B6540"/>
    <w:rsid w:val="002E6E88"/>
    <w:rsid w:val="002F7817"/>
    <w:rsid w:val="0030569A"/>
    <w:rsid w:val="00320D35"/>
    <w:rsid w:val="00321731"/>
    <w:rsid w:val="00330178"/>
    <w:rsid w:val="00331AC3"/>
    <w:rsid w:val="003566B8"/>
    <w:rsid w:val="00360168"/>
    <w:rsid w:val="00360590"/>
    <w:rsid w:val="00363C0A"/>
    <w:rsid w:val="00364502"/>
    <w:rsid w:val="0038407E"/>
    <w:rsid w:val="003A7BCA"/>
    <w:rsid w:val="003B2D60"/>
    <w:rsid w:val="003C03BD"/>
    <w:rsid w:val="003C13CD"/>
    <w:rsid w:val="003C45F6"/>
    <w:rsid w:val="003D1EC0"/>
    <w:rsid w:val="003E47BE"/>
    <w:rsid w:val="003E5FD9"/>
    <w:rsid w:val="003E72D2"/>
    <w:rsid w:val="00402993"/>
    <w:rsid w:val="004073AC"/>
    <w:rsid w:val="00420330"/>
    <w:rsid w:val="00423FE7"/>
    <w:rsid w:val="00425E13"/>
    <w:rsid w:val="00426019"/>
    <w:rsid w:val="00427BB4"/>
    <w:rsid w:val="004358B2"/>
    <w:rsid w:val="004401AB"/>
    <w:rsid w:val="004646FF"/>
    <w:rsid w:val="00473B47"/>
    <w:rsid w:val="00482E20"/>
    <w:rsid w:val="004E4417"/>
    <w:rsid w:val="00512CB1"/>
    <w:rsid w:val="00537FE9"/>
    <w:rsid w:val="00553617"/>
    <w:rsid w:val="00556A50"/>
    <w:rsid w:val="00580C44"/>
    <w:rsid w:val="00583F9D"/>
    <w:rsid w:val="005A5F13"/>
    <w:rsid w:val="005C1F36"/>
    <w:rsid w:val="005D1187"/>
    <w:rsid w:val="005D4398"/>
    <w:rsid w:val="005E79BF"/>
    <w:rsid w:val="005E7BE2"/>
    <w:rsid w:val="005F4205"/>
    <w:rsid w:val="0060030E"/>
    <w:rsid w:val="00602023"/>
    <w:rsid w:val="00603971"/>
    <w:rsid w:val="006227C3"/>
    <w:rsid w:val="006324FF"/>
    <w:rsid w:val="006334A4"/>
    <w:rsid w:val="006349F9"/>
    <w:rsid w:val="00666A4A"/>
    <w:rsid w:val="00671054"/>
    <w:rsid w:val="00686269"/>
    <w:rsid w:val="00693A5A"/>
    <w:rsid w:val="0069481F"/>
    <w:rsid w:val="006A6A01"/>
    <w:rsid w:val="006B6629"/>
    <w:rsid w:val="006B74BE"/>
    <w:rsid w:val="006C00B8"/>
    <w:rsid w:val="006E5119"/>
    <w:rsid w:val="006F44F5"/>
    <w:rsid w:val="0071000B"/>
    <w:rsid w:val="00744700"/>
    <w:rsid w:val="0075189D"/>
    <w:rsid w:val="007573EB"/>
    <w:rsid w:val="00765383"/>
    <w:rsid w:val="007827BA"/>
    <w:rsid w:val="007931FF"/>
    <w:rsid w:val="0079481D"/>
    <w:rsid w:val="0079565E"/>
    <w:rsid w:val="007962E1"/>
    <w:rsid w:val="007D1375"/>
    <w:rsid w:val="007F6618"/>
    <w:rsid w:val="008002F1"/>
    <w:rsid w:val="0080175C"/>
    <w:rsid w:val="00813452"/>
    <w:rsid w:val="00826B7C"/>
    <w:rsid w:val="00826F76"/>
    <w:rsid w:val="0083084A"/>
    <w:rsid w:val="00832C23"/>
    <w:rsid w:val="008548AA"/>
    <w:rsid w:val="00854F11"/>
    <w:rsid w:val="008553D1"/>
    <w:rsid w:val="00872828"/>
    <w:rsid w:val="00876B86"/>
    <w:rsid w:val="0088133E"/>
    <w:rsid w:val="008826C9"/>
    <w:rsid w:val="0088685E"/>
    <w:rsid w:val="00893FF6"/>
    <w:rsid w:val="008A1366"/>
    <w:rsid w:val="008A2761"/>
    <w:rsid w:val="008D391D"/>
    <w:rsid w:val="008F1E98"/>
    <w:rsid w:val="008F57FB"/>
    <w:rsid w:val="008F77FC"/>
    <w:rsid w:val="009072B3"/>
    <w:rsid w:val="009226DA"/>
    <w:rsid w:val="00932316"/>
    <w:rsid w:val="00935FF0"/>
    <w:rsid w:val="009376AC"/>
    <w:rsid w:val="00944330"/>
    <w:rsid w:val="00957EDB"/>
    <w:rsid w:val="009627D2"/>
    <w:rsid w:val="00973C2E"/>
    <w:rsid w:val="009918A8"/>
    <w:rsid w:val="00991E05"/>
    <w:rsid w:val="00994823"/>
    <w:rsid w:val="009B591D"/>
    <w:rsid w:val="009B5A3F"/>
    <w:rsid w:val="009B6B38"/>
    <w:rsid w:val="009C6C35"/>
    <w:rsid w:val="009F0143"/>
    <w:rsid w:val="00A10E7C"/>
    <w:rsid w:val="00A3243C"/>
    <w:rsid w:val="00A32810"/>
    <w:rsid w:val="00A41181"/>
    <w:rsid w:val="00A4166C"/>
    <w:rsid w:val="00A419EC"/>
    <w:rsid w:val="00A4592C"/>
    <w:rsid w:val="00A579BB"/>
    <w:rsid w:val="00A70417"/>
    <w:rsid w:val="00A707EC"/>
    <w:rsid w:val="00A82177"/>
    <w:rsid w:val="00A9053B"/>
    <w:rsid w:val="00AF2FED"/>
    <w:rsid w:val="00AF7C75"/>
    <w:rsid w:val="00B037BD"/>
    <w:rsid w:val="00B06E8E"/>
    <w:rsid w:val="00B30869"/>
    <w:rsid w:val="00B432B6"/>
    <w:rsid w:val="00B45935"/>
    <w:rsid w:val="00B513DB"/>
    <w:rsid w:val="00B53EBD"/>
    <w:rsid w:val="00B54EBC"/>
    <w:rsid w:val="00B81A36"/>
    <w:rsid w:val="00B83754"/>
    <w:rsid w:val="00B932DE"/>
    <w:rsid w:val="00B94105"/>
    <w:rsid w:val="00BA1AA6"/>
    <w:rsid w:val="00BB1A58"/>
    <w:rsid w:val="00BB20E3"/>
    <w:rsid w:val="00BD1A92"/>
    <w:rsid w:val="00BD7BD4"/>
    <w:rsid w:val="00BE502E"/>
    <w:rsid w:val="00BF0A00"/>
    <w:rsid w:val="00BF225A"/>
    <w:rsid w:val="00BF2479"/>
    <w:rsid w:val="00BF72E1"/>
    <w:rsid w:val="00C06A2E"/>
    <w:rsid w:val="00C10992"/>
    <w:rsid w:val="00C2629D"/>
    <w:rsid w:val="00C467B8"/>
    <w:rsid w:val="00C617FC"/>
    <w:rsid w:val="00C800E8"/>
    <w:rsid w:val="00C864B0"/>
    <w:rsid w:val="00C9685E"/>
    <w:rsid w:val="00CA5A83"/>
    <w:rsid w:val="00CD470B"/>
    <w:rsid w:val="00CF362E"/>
    <w:rsid w:val="00D02CE4"/>
    <w:rsid w:val="00D33EE1"/>
    <w:rsid w:val="00D42B67"/>
    <w:rsid w:val="00D524E8"/>
    <w:rsid w:val="00D55136"/>
    <w:rsid w:val="00D84663"/>
    <w:rsid w:val="00D938CB"/>
    <w:rsid w:val="00DC38CD"/>
    <w:rsid w:val="00DC5FBC"/>
    <w:rsid w:val="00DE02BF"/>
    <w:rsid w:val="00DE172B"/>
    <w:rsid w:val="00DE30A9"/>
    <w:rsid w:val="00DE6C18"/>
    <w:rsid w:val="00DF0E9E"/>
    <w:rsid w:val="00DF5597"/>
    <w:rsid w:val="00DF6504"/>
    <w:rsid w:val="00E00033"/>
    <w:rsid w:val="00E07DCE"/>
    <w:rsid w:val="00E13D4A"/>
    <w:rsid w:val="00E152FA"/>
    <w:rsid w:val="00E1610F"/>
    <w:rsid w:val="00E31E4F"/>
    <w:rsid w:val="00E4266E"/>
    <w:rsid w:val="00E67F81"/>
    <w:rsid w:val="00E7524B"/>
    <w:rsid w:val="00E76734"/>
    <w:rsid w:val="00E907FB"/>
    <w:rsid w:val="00EB5A4C"/>
    <w:rsid w:val="00EB778F"/>
    <w:rsid w:val="00EC02E0"/>
    <w:rsid w:val="00EC1406"/>
    <w:rsid w:val="00ED35B5"/>
    <w:rsid w:val="00EE1599"/>
    <w:rsid w:val="00EE4FDA"/>
    <w:rsid w:val="00EE7570"/>
    <w:rsid w:val="00EF7C89"/>
    <w:rsid w:val="00F00813"/>
    <w:rsid w:val="00F059A1"/>
    <w:rsid w:val="00F24825"/>
    <w:rsid w:val="00F44F5D"/>
    <w:rsid w:val="00F4744D"/>
    <w:rsid w:val="00F5704A"/>
    <w:rsid w:val="00F731C7"/>
    <w:rsid w:val="00F805AE"/>
    <w:rsid w:val="00FA2C37"/>
    <w:rsid w:val="00FC1680"/>
    <w:rsid w:val="00FC5C1A"/>
    <w:rsid w:val="00FF0DFF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172C471"/>
  <w14:defaultImageDpi w14:val="330"/>
  <w15:docId w15:val="{DEB5CEF5-7EBB-0443-853D-F1DF0710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E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084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83084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1979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2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FrameLeft">
    <w:name w:val="CEntFrameLeft"/>
    <w:basedOn w:val="Normal"/>
    <w:rsid w:val="007827BA"/>
    <w:pPr>
      <w:keepNext/>
      <w:spacing w:before="40" w:after="40"/>
    </w:pPr>
    <w:rPr>
      <w:rFonts w:ascii="Arial" w:hAnsi="Arial"/>
      <w:b/>
      <w:sz w:val="20"/>
      <w:szCs w:val="20"/>
      <w:lang w:val="de-CH"/>
    </w:rPr>
  </w:style>
  <w:style w:type="paragraph" w:customStyle="1" w:styleId="CEntFrameRight">
    <w:name w:val="CEntFrameRight"/>
    <w:basedOn w:val="Normal"/>
    <w:rsid w:val="007827BA"/>
    <w:pPr>
      <w:spacing w:before="40" w:after="40"/>
    </w:pPr>
    <w:rPr>
      <w:rFonts w:ascii="Arial" w:hAnsi="Arial"/>
      <w:sz w:val="20"/>
      <w:szCs w:val="20"/>
      <w:lang w:val="de-CH"/>
    </w:rPr>
  </w:style>
  <w:style w:type="character" w:styleId="Hyperlink">
    <w:name w:val="Hyperlink"/>
    <w:rsid w:val="00EC1406"/>
    <w:rPr>
      <w:color w:val="0000FF"/>
      <w:u w:val="single"/>
    </w:rPr>
  </w:style>
  <w:style w:type="character" w:customStyle="1" w:styleId="FooterChar">
    <w:name w:val="Footer Char"/>
    <w:link w:val="Footer"/>
    <w:rsid w:val="00EC1406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32810"/>
    <w:rPr>
      <w:sz w:val="24"/>
      <w:szCs w:val="24"/>
    </w:rPr>
  </w:style>
  <w:style w:type="paragraph" w:customStyle="1" w:styleId="SwissethicsHeaderObenRechts">
    <w:name w:val="SwissethicsHeaderObenRechts"/>
    <w:basedOn w:val="Normal"/>
    <w:qFormat/>
    <w:rsid w:val="00ED35B5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  <w:jc w:val="right"/>
    </w:pPr>
    <w:rPr>
      <w:rFonts w:ascii="Century Gothic" w:hAnsi="Century Gothic" w:cs="Arial"/>
      <w:color w:val="4E4E4D"/>
      <w:sz w:val="18"/>
      <w:szCs w:val="18"/>
      <w:lang w:val="de-CH" w:eastAsia="de-CH"/>
    </w:rPr>
  </w:style>
  <w:style w:type="paragraph" w:customStyle="1" w:styleId="SwissethicsHeaderObenLinks">
    <w:name w:val="SwissethicsHeaderObenLinks"/>
    <w:basedOn w:val="Normal"/>
    <w:qFormat/>
    <w:rsid w:val="00ED35B5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rPr>
      <w:rFonts w:ascii="Century Gothic" w:eastAsiaTheme="minorEastAsia" w:hAnsi="Century Gothic" w:cs="Century Gothic"/>
      <w:color w:val="4E4E4D"/>
      <w:spacing w:val="60"/>
      <w:kern w:val="1"/>
      <w:sz w:val="36"/>
      <w:szCs w:val="36"/>
    </w:rPr>
  </w:style>
  <w:style w:type="paragraph" w:styleId="ListParagraph">
    <w:name w:val="List Paragraph"/>
    <w:basedOn w:val="Normal"/>
    <w:uiPriority w:val="31"/>
    <w:qFormat/>
    <w:rsid w:val="00EE4F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6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1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1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19B"/>
    <w:rPr>
      <w:b/>
      <w:bCs/>
    </w:rPr>
  </w:style>
  <w:style w:type="paragraph" w:styleId="NormalWeb">
    <w:name w:val="Normal (Web)"/>
    <w:basedOn w:val="Normal"/>
    <w:uiPriority w:val="99"/>
    <w:unhideWhenUsed/>
    <w:rsid w:val="00FC5C1A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0030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67"/>
    <w:rsid w:val="00537FE9"/>
    <w:rPr>
      <w:color w:val="666666"/>
    </w:rPr>
  </w:style>
  <w:style w:type="paragraph" w:styleId="Revision">
    <w:name w:val="Revision"/>
    <w:hidden/>
    <w:uiPriority w:val="71"/>
    <w:rsid w:val="001942E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54B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184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761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lex.admin.ch/eli/cc/2013/617/en" TargetMode="External"/><Relationship Id="rId13" Type="http://schemas.openxmlformats.org/officeDocument/2006/relationships/hyperlink" Target="https://www.swissethics.ch/assets/pos_papiere_leitfaden/191223_abgrenzung-qualitatssicherung-von-forschung_finalisierte-version_de_it.pdf" TargetMode="External"/><Relationship Id="rId18" Type="http://schemas.openxmlformats.org/officeDocument/2006/relationships/hyperlink" Target="https://www.swissethics.ch/assets/pos_papiere_leitfaden/191223_abgrenzung-qualitatssicherung-von-forschung_finalisierte-version_de_en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swissethics.ch/assets/pos_papiere_leitfaden/191223_abgrenzung-qualitatssicherung-von-forschung_finalisierte-version_de_fr.pdf" TargetMode="External"/><Relationship Id="rId17" Type="http://schemas.openxmlformats.org/officeDocument/2006/relationships/hyperlink" Target="https://www.swissethics.ch/assets/pos_papiere_leitfaden/191223_abgrenzung-qualitatssicherung-von-forschung_finalisierte-version_de_it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wissethics.ch/assets/pos_papiere_leitfaden/191223_abgrenzung-qualitatssicherung-von-forschung_finalisierte-version_de_fr.pdf" TargetMode="External"/><Relationship Id="rId20" Type="http://schemas.openxmlformats.org/officeDocument/2006/relationships/hyperlink" Target="https://sphn.ch/document/template-use-case-evaluation-and-risk-assessmen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wissethics.ch/assets/pos_papiere_leitfaden/191223_abgrenzung-qualitatssicherung-von-forschung_finalisierte-version_de_de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wissethics.ch/assets/pos_papiere_leitfaden/191223_abgrenzung-qualitatssicherung-von-forschung_finalisierte-version_de_de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edlex.admin.ch/eli/cc/2013/617/de" TargetMode="External"/><Relationship Id="rId19" Type="http://schemas.openxmlformats.org/officeDocument/2006/relationships/hyperlink" Target="https://sphn.ch/network/data-coordination-center/de-identific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dlex.admin.ch/eli/cc/2013/617/en" TargetMode="External"/><Relationship Id="rId14" Type="http://schemas.openxmlformats.org/officeDocument/2006/relationships/hyperlink" Target="https://www.swissethics.ch/assets/pos_papiere_leitfaden/191223_abgrenzung-qualitatssicherung-von-forschung_finalisierte-version_de_en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D772-AD91-4846-B871-5F2A88F1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1539</Words>
  <Characters>8269</Characters>
  <Application>Microsoft Office Word</Application>
  <DocSecurity>0</DocSecurity>
  <Lines>275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Jährlicher Zwischen- und Abschlussbericht</vt:lpstr>
      <vt:lpstr>Jährlicher Zwischen- und Abschlussbericht</vt:lpstr>
    </vt:vector>
  </TitlesOfParts>
  <Company>KEK</Company>
  <LinksUpToDate>false</LinksUpToDate>
  <CharactersWithSpaces>9679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Jährlicher Zwischen- und Abschlussbericht</dc:title>
  <dc:creator>DP</dc:creator>
  <cp:lastModifiedBy>Pietro Gervasoni</cp:lastModifiedBy>
  <cp:revision>16</cp:revision>
  <cp:lastPrinted>2016-11-22T08:28:00Z</cp:lastPrinted>
  <dcterms:created xsi:type="dcterms:W3CDTF">2026-05-20T18:20:00Z</dcterms:created>
  <dcterms:modified xsi:type="dcterms:W3CDTF">2026-06-11T06:48:00Z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EK_Version">
    <vt:lpwstr>1.3</vt:lpwstr>
  </property>
  <property fmtid="{D5CDD505-2E9C-101B-9397-08002B2CF9AE}" pid="3" name="AGEK_PubDatum">
    <vt:lpwstr>24.03.2016</vt:lpwstr>
  </property>
  <property fmtid="{D5CDD505-2E9C-101B-9397-08002B2CF9AE}" pid="4" name="AGEK_PubDokName">
    <vt:lpwstr>Protokollsynopsis</vt:lpwstr>
  </property>
  <property fmtid="{D5CDD505-2E9C-101B-9397-08002B2CF9AE}" pid="5" name="AGEK_PubVersion">
    <vt:lpwstr>AGEK 19.11.13, Version 4</vt:lpwstr>
  </property>
</Properties>
</file>