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alias w:val="DocParam.Subject"/>
        <w:id w:val="485332547"/>
        <w:placeholder>
          <w:docPart w:val="1C7E0EA8A1514DE38D0E3C7031A46F31"/>
        </w:placeholder>
        <w:dataBinding w:xpath="//Text[@id='DocParam.Subject']" w:storeItemID="{14454092-FBB1-4F7D-8430-59E666571D78}"/>
        <w:text w:multiLine="1"/>
      </w:sdtPr>
      <w:sdtEndPr/>
      <w:sdtContent>
        <w:p w14:paraId="4C3D31D2" w14:textId="77777777" w:rsidR="00022152" w:rsidRPr="007362E4" w:rsidRDefault="00FA084C" w:rsidP="005E1B3B">
          <w:pPr>
            <w:pStyle w:val="Titel02"/>
            <w:spacing w:before="0"/>
          </w:pPr>
          <w:r>
            <w:rPr>
              <w:color w:val="auto"/>
            </w:rPr>
            <w:t>Baudirektion (Entlassung altershalber)</w:t>
          </w:r>
        </w:p>
      </w:sdtContent>
    </w:sdt>
    <w:p w14:paraId="62AD2E56" w14:textId="569FCFCE" w:rsidR="00741131" w:rsidRPr="007362E4" w:rsidRDefault="00176298" w:rsidP="005328F5">
      <w:r>
        <w:t>Andreas</w:t>
      </w:r>
      <w:r w:rsidR="00DB043D" w:rsidRPr="007362E4">
        <w:t xml:space="preserve"> </w:t>
      </w:r>
      <w:r w:rsidR="0082613D">
        <w:t>Muster</w:t>
      </w:r>
      <w:r w:rsidR="00DB043D" w:rsidRPr="007362E4">
        <w:t>, geboren 27. Mai 19</w:t>
      </w:r>
      <w:r w:rsidR="0082613D">
        <w:t>6</w:t>
      </w:r>
      <w:r w:rsidR="00A657D4">
        <w:t>5</w:t>
      </w:r>
      <w:r w:rsidR="00DB043D" w:rsidRPr="007362E4">
        <w:t xml:space="preserve">, </w:t>
      </w:r>
      <w:r w:rsidR="00DB425D">
        <w:t xml:space="preserve">ist </w:t>
      </w:r>
      <w:r w:rsidR="00AB0C4B">
        <w:t>Chef</w:t>
      </w:r>
      <w:r w:rsidR="00AB0C4B" w:rsidRPr="007362E4">
        <w:t xml:space="preserve"> </w:t>
      </w:r>
      <w:r w:rsidR="00DB043D" w:rsidRPr="007362E4">
        <w:t>des Amtes für Landschaft und Natur</w:t>
      </w:r>
      <w:r w:rsidR="00DB425D">
        <w:t>.</w:t>
      </w:r>
      <w:r w:rsidR="00B625A6">
        <w:t xml:space="preserve"> </w:t>
      </w:r>
      <w:r w:rsidR="00DB425D">
        <w:t>Aufgrund einer Reorganisation wird das Amt neu als Teil des Amtes für Abfall, Wasser, Energie und Luft geführt. Die Funktion de</w:t>
      </w:r>
      <w:r>
        <w:t>s</w:t>
      </w:r>
      <w:r w:rsidR="00DB425D">
        <w:t xml:space="preserve"> Amtschef</w:t>
      </w:r>
      <w:r>
        <w:t>s</w:t>
      </w:r>
      <w:r w:rsidR="00DB425D">
        <w:t xml:space="preserve"> für Lan</w:t>
      </w:r>
      <w:r w:rsidR="00B625A6">
        <w:t>d</w:t>
      </w:r>
      <w:r w:rsidR="00DB425D">
        <w:t xml:space="preserve">schaft und Natur fällt per 31. August </w:t>
      </w:r>
      <w:r w:rsidR="00B625A6">
        <w:t>202</w:t>
      </w:r>
      <w:r>
        <w:t>4</w:t>
      </w:r>
      <w:r w:rsidR="00B625A6">
        <w:t xml:space="preserve"> </w:t>
      </w:r>
      <w:r w:rsidR="00DB425D">
        <w:t>weg.</w:t>
      </w:r>
      <w:r w:rsidR="00DB043D" w:rsidRPr="007362E4">
        <w:t xml:space="preserve"> </w:t>
      </w:r>
    </w:p>
    <w:p w14:paraId="28D78C69" w14:textId="77777777" w:rsidR="005B1CFF" w:rsidRPr="007362E4" w:rsidRDefault="005B1CFF" w:rsidP="005B1CFF">
      <w:pPr>
        <w:rPr>
          <w:rFonts w:eastAsiaTheme="majorEastAsia"/>
        </w:rPr>
      </w:pPr>
      <w:r w:rsidRPr="007362E4">
        <w:rPr>
          <w:rFonts w:eastAsiaTheme="majorEastAsia"/>
        </w:rPr>
        <w:t>Eine Entlassung altershalber</w:t>
      </w:r>
      <w:r w:rsidR="00B625A6">
        <w:rPr>
          <w:rFonts w:eastAsiaTheme="majorEastAsia"/>
        </w:rPr>
        <w:t xml:space="preserve"> erfolgt</w:t>
      </w:r>
      <w:r w:rsidRPr="007362E4">
        <w:rPr>
          <w:rFonts w:eastAsiaTheme="majorEastAsia"/>
        </w:rPr>
        <w:t xml:space="preserve">, wenn die Kündigung </w:t>
      </w:r>
      <w:r w:rsidR="008F5058" w:rsidRPr="007362E4">
        <w:rPr>
          <w:rFonts w:eastAsiaTheme="majorEastAsia"/>
        </w:rPr>
        <w:t xml:space="preserve">sachlich begründet und </w:t>
      </w:r>
      <w:r w:rsidRPr="007362E4">
        <w:rPr>
          <w:rFonts w:eastAsiaTheme="majorEastAsia"/>
        </w:rPr>
        <w:t>die Probezeit abgelaufen ist, das Arbeitsverhältnis ohne Berücksichtigung einer allfälligen Anstellungsverlängerung nach Vollendung des 58. Altersjahres oder im Falle einer betrieblichen Restrukturierung nach Vollendung des 55. Altersjahres endet, die Entlassung nicht auf ein Verschulden der oder des Angestellten zurückzuführen ist und keine zumutbare Stelle angeboten oder vermittelt werden</w:t>
      </w:r>
      <w:r w:rsidR="008F5058" w:rsidRPr="007362E4">
        <w:rPr>
          <w:rFonts w:eastAsiaTheme="majorEastAsia"/>
        </w:rPr>
        <w:t xml:space="preserve"> kann</w:t>
      </w:r>
      <w:r w:rsidRPr="007362E4">
        <w:rPr>
          <w:rFonts w:eastAsiaTheme="majorEastAsia"/>
        </w:rPr>
        <w:t xml:space="preserve"> (</w:t>
      </w:r>
      <w:r w:rsidR="009C4559">
        <w:rPr>
          <w:rFonts w:eastAsiaTheme="majorEastAsia"/>
        </w:rPr>
        <w:t xml:space="preserve">§ </w:t>
      </w:r>
      <w:r w:rsidRPr="007362E4">
        <w:rPr>
          <w:rFonts w:eastAsiaTheme="majorEastAsia"/>
        </w:rPr>
        <w:t xml:space="preserve">24b Abs. 1 </w:t>
      </w:r>
      <w:r w:rsidR="00352EB1">
        <w:rPr>
          <w:rFonts w:eastAsiaTheme="majorEastAsia"/>
        </w:rPr>
        <w:t>Personalgesetz</w:t>
      </w:r>
      <w:r w:rsidR="003F0131">
        <w:rPr>
          <w:rFonts w:eastAsiaTheme="majorEastAsia"/>
        </w:rPr>
        <w:t xml:space="preserve"> [PG, LS 177.10</w:t>
      </w:r>
      <w:r w:rsidR="00501205">
        <w:rPr>
          <w:rFonts w:eastAsiaTheme="majorEastAsia"/>
        </w:rPr>
        <w:t>]</w:t>
      </w:r>
      <w:r w:rsidRPr="007362E4">
        <w:rPr>
          <w:rFonts w:eastAsiaTheme="majorEastAsia"/>
        </w:rPr>
        <w:t>).</w:t>
      </w:r>
    </w:p>
    <w:p w14:paraId="70325296" w14:textId="13AB9192" w:rsidR="002E00AD" w:rsidRDefault="005B1CFF" w:rsidP="005328F5">
      <w:r w:rsidRPr="007362E4">
        <w:t xml:space="preserve">Da vorliegend die Voraussetzungen gegeben </w:t>
      </w:r>
      <w:r w:rsidR="008F5058" w:rsidRPr="007362E4">
        <w:t xml:space="preserve">sind und eine Versetzung auf eine Stabsstelle im bisherigen oder einem anderen Fachbereich nicht zumutbar ist (§ 28 Abs. 1 und 2 PG), wurde </w:t>
      </w:r>
      <w:r w:rsidR="00176298">
        <w:t>Andreas</w:t>
      </w:r>
      <w:r w:rsidR="008F5058" w:rsidRPr="007362E4">
        <w:t xml:space="preserve"> </w:t>
      </w:r>
      <w:r w:rsidR="0082613D">
        <w:t>Muster</w:t>
      </w:r>
      <w:r w:rsidR="008F5058" w:rsidRPr="007362E4">
        <w:t xml:space="preserve"> m</w:t>
      </w:r>
      <w:r w:rsidR="00085CA6" w:rsidRPr="007362E4">
        <w:t>it Gespräch vom 10. Januar 20</w:t>
      </w:r>
      <w:r w:rsidR="0082613D">
        <w:t>2</w:t>
      </w:r>
      <w:r w:rsidR="00176298">
        <w:t>4</w:t>
      </w:r>
      <w:r w:rsidR="00085CA6" w:rsidRPr="007362E4">
        <w:t xml:space="preserve"> die Entlassung altershalber in Aussicht gestellt </w:t>
      </w:r>
      <w:r w:rsidR="00176298">
        <w:t>und er wurde auf das Beratungsangebot nach §</w:t>
      </w:r>
      <w:r w:rsidR="00D24387">
        <w:t> </w:t>
      </w:r>
      <w:r w:rsidR="00176298">
        <w:t xml:space="preserve">16e Abs. 1 und die Möglichkeit von weiteren Unterstützungsmassnahmen nach § 16e Abs. 2 der Vollzugsverordnung zum Personalgesetz (VVO, LS 177.111) hingewiesen. Es wurde ihm eine Frist von zehn Tagen angesetzt, um dazu Stellung zu nehmen (Gewährung rechtliches Gehör). Andreas Muster liess lediglich verlauten, dass er auf eine Teilnahme am Beratungsangebot und auf weitere Unterstützungsmassnahmen verzichte. Im Übrigen verzichtete er auf eine Stellungnahme. </w:t>
      </w:r>
      <w:r w:rsidR="00085CA6" w:rsidRPr="007362E4">
        <w:t xml:space="preserve"> </w:t>
      </w:r>
      <w:r w:rsidR="00176298">
        <w:t>Andreas</w:t>
      </w:r>
      <w:r w:rsidR="00085CA6" w:rsidRPr="007362E4">
        <w:t xml:space="preserve"> </w:t>
      </w:r>
      <w:r w:rsidR="0082613D">
        <w:t>Muster</w:t>
      </w:r>
      <w:r w:rsidR="00085CA6" w:rsidRPr="007362E4">
        <w:t xml:space="preserve"> </w:t>
      </w:r>
      <w:r w:rsidR="008F5058" w:rsidRPr="007362E4">
        <w:t xml:space="preserve">ist damit </w:t>
      </w:r>
      <w:r w:rsidR="005F0E5B" w:rsidRPr="007362E4">
        <w:t xml:space="preserve">unter Einhaltung der sechsmonatigen Kündigungsfrist </w:t>
      </w:r>
      <w:r w:rsidR="00D24387">
        <w:t xml:space="preserve">auf den 31. August 2024 </w:t>
      </w:r>
      <w:r w:rsidR="00085CA6" w:rsidRPr="007362E4">
        <w:t>altershalber zu entlassen</w:t>
      </w:r>
      <w:r w:rsidR="008F5058" w:rsidRPr="007362E4">
        <w:t xml:space="preserve"> (§ 24b </w:t>
      </w:r>
      <w:r w:rsidR="003F0131">
        <w:t>in Verbindung mit</w:t>
      </w:r>
      <w:r w:rsidR="008F5058" w:rsidRPr="007362E4">
        <w:t xml:space="preserve"> §</w:t>
      </w:r>
      <w:r w:rsidR="00F87FCB">
        <w:t> </w:t>
      </w:r>
      <w:r w:rsidR="008F5058" w:rsidRPr="007362E4">
        <w:t>17 Abs. 2 PG)</w:t>
      </w:r>
      <w:r w:rsidR="00085CA6" w:rsidRPr="007362E4">
        <w:t xml:space="preserve">. </w:t>
      </w:r>
    </w:p>
    <w:p w14:paraId="55973868" w14:textId="37C8F483" w:rsidR="009C4559" w:rsidRPr="009C4559" w:rsidRDefault="00176298" w:rsidP="009C4559">
      <w:r>
        <w:t>Andreas</w:t>
      </w:r>
      <w:r w:rsidR="00B625A6" w:rsidRPr="007362E4">
        <w:t xml:space="preserve"> </w:t>
      </w:r>
      <w:r w:rsidR="0082613D">
        <w:t>Muster</w:t>
      </w:r>
      <w:r w:rsidR="00C82D27" w:rsidRPr="007362E4">
        <w:t xml:space="preserve"> ist seit </w:t>
      </w:r>
      <w:r w:rsidR="00C82D27">
        <w:t xml:space="preserve">dem 1. März </w:t>
      </w:r>
      <w:r w:rsidR="00C82D27" w:rsidRPr="007362E4">
        <w:t>199</w:t>
      </w:r>
      <w:r>
        <w:t>7</w:t>
      </w:r>
      <w:r w:rsidR="00C82D27" w:rsidRPr="007362E4">
        <w:t xml:space="preserve"> in der Baudirektion tätig</w:t>
      </w:r>
      <w:r w:rsidR="00C82D27">
        <w:t xml:space="preserve">. </w:t>
      </w:r>
      <w:r w:rsidR="009C4559">
        <w:t>Die Abfindung ist in Anwendung der einschlägigen Bestimmungen (§ 26 PG; § 16g f. V</w:t>
      </w:r>
      <w:r w:rsidR="00D24387">
        <w:t>VO</w:t>
      </w:r>
      <w:r w:rsidR="009C4559">
        <w:t xml:space="preserve">) auf </w:t>
      </w:r>
      <w:r>
        <w:t>sieben</w:t>
      </w:r>
      <w:r w:rsidR="009C4559">
        <w:t xml:space="preserve"> </w:t>
      </w:r>
      <w:r w:rsidR="009C4559" w:rsidRPr="009C4559">
        <w:t xml:space="preserve">Monatslöhne festzusetzen, </w:t>
      </w:r>
      <w:r w:rsidR="00B625A6">
        <w:t xml:space="preserve">inkl. Anteil </w:t>
      </w:r>
      <w:r w:rsidR="009C4559" w:rsidRPr="009C4559">
        <w:t xml:space="preserve">13. Monatslohn. </w:t>
      </w:r>
      <w:r w:rsidR="00651B65" w:rsidRPr="00651B65">
        <w:t>Gemäss Verein</w:t>
      </w:r>
      <w:r w:rsidR="00B625A6">
        <w:t>barung tritt in Anwendung von § </w:t>
      </w:r>
      <w:r w:rsidR="00651B65" w:rsidRPr="00651B65">
        <w:t xml:space="preserve">26 Abs. 6 PG an die Stelle der Auszahlung der Abfindung eine befristete Anstellung während </w:t>
      </w:r>
      <w:r w:rsidR="00651B65">
        <w:t xml:space="preserve">der Abfindungsdauer von </w:t>
      </w:r>
      <w:r>
        <w:t>sieben</w:t>
      </w:r>
      <w:r w:rsidR="00651B65">
        <w:t xml:space="preserve"> Monaten vom 1. September 202</w:t>
      </w:r>
      <w:r>
        <w:t>4</w:t>
      </w:r>
      <w:r w:rsidR="00651B65">
        <w:t xml:space="preserve"> bis </w:t>
      </w:r>
      <w:r w:rsidR="00651B65">
        <w:lastRenderedPageBreak/>
        <w:t>31. </w:t>
      </w:r>
      <w:r>
        <w:t>März</w:t>
      </w:r>
      <w:r w:rsidR="00651B65">
        <w:t xml:space="preserve"> 202</w:t>
      </w:r>
      <w:r>
        <w:t>5</w:t>
      </w:r>
      <w:r w:rsidR="00651B65" w:rsidRPr="00651B65">
        <w:t xml:space="preserve"> zur gleichen Einreihung und zum gleichen Beschäftigungsgrad. Die befristete Anstellung wird separat beschlossen</w:t>
      </w:r>
      <w:r w:rsidR="00651B65">
        <w:t xml:space="preserve">. </w:t>
      </w:r>
    </w:p>
    <w:p w14:paraId="255BC79F" w14:textId="0F8A9E09" w:rsidR="00C82D27" w:rsidRPr="007362E4" w:rsidRDefault="00C82D27" w:rsidP="005328F5">
      <w:r w:rsidRPr="004E5BE7">
        <w:t xml:space="preserve">Gemäss § 28 Abs. 3 und 4 der Personalverordnung (LS 177.11) und § 47 </w:t>
      </w:r>
      <w:r w:rsidR="00D24387">
        <w:t>VVO</w:t>
      </w:r>
      <w:r w:rsidRPr="004E5BE7">
        <w:t xml:space="preserve"> wird ein Anteil des nächstfälligen Dienstaltersgeschenk</w:t>
      </w:r>
      <w:r w:rsidR="00683775">
        <w:t>es</w:t>
      </w:r>
      <w:r w:rsidRPr="004E5BE7">
        <w:t xml:space="preserve"> gewährt, wenn bei Auflösung des Arbeitsverhältnisses mindestens 21 Jahre im Staatsdienst zurückgelegt sind und bis zur Fälligkeit des nächsten Dienstaltersgeschenk</w:t>
      </w:r>
      <w:r w:rsidR="00683775">
        <w:t>e</w:t>
      </w:r>
      <w:r w:rsidRPr="004E5BE7">
        <w:t>s nicht mehr als vier Dienstjahre fehlen. Zur Erreichung des nächstfälligen Dienstaltersgeschenk</w:t>
      </w:r>
      <w:r w:rsidR="00683775">
        <w:t>e</w:t>
      </w:r>
      <w:r w:rsidRPr="004E5BE7">
        <w:t xml:space="preserve">s fehlen </w:t>
      </w:r>
      <w:r w:rsidR="00D42D56">
        <w:t>Andreas</w:t>
      </w:r>
      <w:r w:rsidR="00651B65">
        <w:t xml:space="preserve"> Muster </w:t>
      </w:r>
      <w:r w:rsidRPr="004E5BE7">
        <w:t>am 31. August 20</w:t>
      </w:r>
      <w:r w:rsidR="0082613D">
        <w:t>2</w:t>
      </w:r>
      <w:r w:rsidR="00D42D56">
        <w:t>4</w:t>
      </w:r>
      <w:r w:rsidRPr="004E5BE7">
        <w:t xml:space="preserve"> </w:t>
      </w:r>
      <w:r w:rsidR="00D42D56">
        <w:t>zwei</w:t>
      </w:r>
      <w:r w:rsidRPr="004E5BE7">
        <w:t>einhalb Dienstjahre. Ih</w:t>
      </w:r>
      <w:r w:rsidR="00D42D56">
        <w:t>m</w:t>
      </w:r>
      <w:r w:rsidRPr="004E5BE7">
        <w:t xml:space="preserve"> ist demnach gemäss § 47</w:t>
      </w:r>
      <w:r w:rsidR="002F3EB0">
        <w:t> Abs. 1</w:t>
      </w:r>
      <w:r w:rsidRPr="004E5BE7">
        <w:t xml:space="preserve"> </w:t>
      </w:r>
      <w:proofErr w:type="spellStart"/>
      <w:r w:rsidRPr="004E5BE7">
        <w:t>lit</w:t>
      </w:r>
      <w:proofErr w:type="spellEnd"/>
      <w:r w:rsidRPr="004E5BE7">
        <w:t xml:space="preserve">. </w:t>
      </w:r>
      <w:r w:rsidR="002F3EB0">
        <w:t>c</w:t>
      </w:r>
      <w:r w:rsidRPr="004E5BE7">
        <w:t xml:space="preserve"> VVO ein Teilbetrag des Dienstaltersgeschenkes von </w:t>
      </w:r>
      <w:r w:rsidR="00D42D56">
        <w:t>45</w:t>
      </w:r>
      <w:r w:rsidRPr="004E5BE7">
        <w:t>% auszurichten.</w:t>
      </w:r>
      <w:r w:rsidRPr="00407823">
        <w:t xml:space="preserve"> </w:t>
      </w:r>
    </w:p>
    <w:p w14:paraId="4D05F06F" w14:textId="359AE9AF" w:rsidR="00A83BFB" w:rsidRPr="007362E4" w:rsidRDefault="00A83BFB" w:rsidP="007F56D3">
      <w:r>
        <w:t xml:space="preserve">Die Festsetzung der Leistungen der beruflichen Vorsorge </w:t>
      </w:r>
      <w:r w:rsidR="00FE797D">
        <w:t>erfolgt durch die</w:t>
      </w:r>
      <w:r>
        <w:t xml:space="preserve"> </w:t>
      </w:r>
      <w:proofErr w:type="gramStart"/>
      <w:r>
        <w:t>BVK</w:t>
      </w:r>
      <w:r w:rsidR="004E5BE7">
        <w:t xml:space="preserve"> Personalvorsorge</w:t>
      </w:r>
      <w:proofErr w:type="gramEnd"/>
      <w:r w:rsidR="004E5BE7">
        <w:t xml:space="preserve"> des Kantons Zürich</w:t>
      </w:r>
      <w:r>
        <w:t>.</w:t>
      </w:r>
    </w:p>
    <w:p w14:paraId="77E5ABB6" w14:textId="1303AEFA" w:rsidR="002E00AD" w:rsidRPr="007362E4" w:rsidRDefault="00085CA6" w:rsidP="005328F5">
      <w:r w:rsidRPr="007362E4">
        <w:t>Infolge Beendigung des Arbeitsverhältnisses erlischt die Nichtberufsunfallversicherung nach UVG 3</w:t>
      </w:r>
      <w:r w:rsidR="00843140">
        <w:t>1</w:t>
      </w:r>
      <w:r w:rsidRPr="007362E4">
        <w:t xml:space="preserve"> Tage nach dem letzten Lohnanspruch. </w:t>
      </w:r>
      <w:r w:rsidR="00D42D56">
        <w:t>Andreas</w:t>
      </w:r>
      <w:r w:rsidR="00B625A6">
        <w:t xml:space="preserve"> Muster </w:t>
      </w:r>
      <w:r w:rsidRPr="007362E4">
        <w:t xml:space="preserve">ist </w:t>
      </w:r>
      <w:r w:rsidR="007362E4">
        <w:t>gehalten</w:t>
      </w:r>
      <w:r w:rsidRPr="007362E4">
        <w:t xml:space="preserve">, dies ihrer Krankenversicherung bzw. Krankenkasse zu melden. Vorbehalten ist die Verlängerung der bisherigen Versicherungsdeckung bei Anspruch auf Taggelder (nicht aber Renten) von mindestens 50% des bisherigen Lohns oder </w:t>
      </w:r>
      <w:proofErr w:type="gramStart"/>
      <w:r w:rsidRPr="007362E4">
        <w:t>infolge Abschluss</w:t>
      </w:r>
      <w:proofErr w:type="gramEnd"/>
      <w:r w:rsidRPr="007362E4">
        <w:t xml:space="preserve"> einer </w:t>
      </w:r>
      <w:proofErr w:type="spellStart"/>
      <w:r w:rsidRPr="007362E4">
        <w:t>Abredeversicherung</w:t>
      </w:r>
      <w:proofErr w:type="spellEnd"/>
      <w:r w:rsidRPr="007362E4">
        <w:t xml:space="preserve"> (für längstens sechs Monate).</w:t>
      </w:r>
    </w:p>
    <w:p w14:paraId="40F959B5" w14:textId="77777777" w:rsidR="00022152" w:rsidRPr="007362E4" w:rsidRDefault="00022152" w:rsidP="007E420D">
      <w:pPr>
        <w:pStyle w:val="Grundtext"/>
      </w:pPr>
      <w:r w:rsidRPr="007362E4">
        <w:t xml:space="preserve">Auf Antrag der </w:t>
      </w:r>
      <w:sdt>
        <w:sdtPr>
          <w:alias w:val="Profile.User.OuLev2"/>
          <w:id w:val="720275357"/>
          <w:placeholder>
            <w:docPart w:val="5D4A6CDE8BD84CBEBB63E90E6BF081D4"/>
          </w:placeholder>
          <w:dataBinding w:xpath="//Text[@id='Profile.User.OuLev2']" w:storeItemID="{14454092-FBB1-4F7D-8430-59E666571D78}"/>
          <w:text w:multiLine="1"/>
        </w:sdtPr>
        <w:sdtEndPr/>
        <w:sdtContent>
          <w:r w:rsidR="00726830">
            <w:t>Baudirektion</w:t>
          </w:r>
        </w:sdtContent>
      </w:sdt>
      <w:r w:rsidRPr="007362E4">
        <w:br/>
      </w:r>
      <w:r w:rsidRPr="007362E4">
        <w:rPr>
          <w:rStyle w:val="Grundtextfett"/>
        </w:rPr>
        <w:t>beschliesst der Regierungsrat:</w:t>
      </w:r>
    </w:p>
    <w:p w14:paraId="38F34082" w14:textId="3FE47702" w:rsidR="00022152" w:rsidRPr="007362E4" w:rsidRDefault="00D42D56" w:rsidP="00C12FFC">
      <w:pPr>
        <w:pStyle w:val="AntragListeRoemisch"/>
      </w:pPr>
      <w:r>
        <w:t>Andreas</w:t>
      </w:r>
      <w:r w:rsidR="008A4DF5" w:rsidRPr="007362E4">
        <w:t xml:space="preserve"> </w:t>
      </w:r>
      <w:r w:rsidR="0082613D">
        <w:t>Muster</w:t>
      </w:r>
      <w:r w:rsidR="008A4DF5" w:rsidRPr="007362E4">
        <w:t>, geboren 27. Mai 19</w:t>
      </w:r>
      <w:r w:rsidR="0082613D">
        <w:t>61</w:t>
      </w:r>
      <w:r w:rsidR="008A4DF5" w:rsidRPr="007362E4">
        <w:t xml:space="preserve">, von </w:t>
      </w:r>
      <w:r w:rsidR="007F56D3" w:rsidRPr="007362E4">
        <w:t>Meilen</w:t>
      </w:r>
      <w:r w:rsidR="008A4DF5" w:rsidRPr="007362E4">
        <w:t xml:space="preserve">, wohnhaft in </w:t>
      </w:r>
      <w:r w:rsidR="007F56D3" w:rsidRPr="007362E4">
        <w:t>Jona</w:t>
      </w:r>
      <w:r w:rsidR="008A4DF5" w:rsidRPr="007362E4">
        <w:t>, SV-Nr. 756.1234.5678.90, wird auf den 31. August 20</w:t>
      </w:r>
      <w:r w:rsidR="0082613D">
        <w:t>2</w:t>
      </w:r>
      <w:r>
        <w:t>4</w:t>
      </w:r>
      <w:r w:rsidR="008A4DF5" w:rsidRPr="007362E4">
        <w:t xml:space="preserve"> unter Verdankung der langjährig geleisteten Dienste altershalber entlassen. </w:t>
      </w:r>
      <w:r w:rsidR="000C73E7" w:rsidRPr="007362E4">
        <w:sym w:font="Wingdings" w:char="F081"/>
      </w:r>
    </w:p>
    <w:p w14:paraId="66FE8734" w14:textId="3AB651AE" w:rsidR="002E00AD" w:rsidRDefault="0082613D" w:rsidP="00C12FFC">
      <w:pPr>
        <w:pStyle w:val="AntragListeRoemisch"/>
      </w:pPr>
      <w:r>
        <w:t xml:space="preserve">Die Abfindung wird auf </w:t>
      </w:r>
      <w:r w:rsidR="00D42D56">
        <w:t>sieben</w:t>
      </w:r>
      <w:r>
        <w:t xml:space="preserve"> Monatslöhne festgesetzt, </w:t>
      </w:r>
      <w:r w:rsidR="00547E4E">
        <w:t xml:space="preserve">inkl. Anteil </w:t>
      </w:r>
      <w:r>
        <w:t xml:space="preserve">13. Monatslohn. </w:t>
      </w:r>
      <w:r w:rsidR="003B1DC3" w:rsidRPr="003B1DC3">
        <w:t>An die Stelle der Auszahlung der Abfindung tritt eine befristete Anstellungsverlängerung.</w:t>
      </w:r>
    </w:p>
    <w:p w14:paraId="4D95B6C6" w14:textId="73470085" w:rsidR="00C82D27" w:rsidRPr="004E5BE7" w:rsidRDefault="00D42D56" w:rsidP="00C12FFC">
      <w:pPr>
        <w:pStyle w:val="AntragListeRoemisch"/>
      </w:pPr>
      <w:r>
        <w:lastRenderedPageBreak/>
        <w:t>Andreas</w:t>
      </w:r>
      <w:r w:rsidR="00C82D27" w:rsidRPr="004E5BE7">
        <w:t xml:space="preserve"> </w:t>
      </w:r>
      <w:r w:rsidR="0082613D">
        <w:t>Muster</w:t>
      </w:r>
      <w:r w:rsidR="00C82D27" w:rsidRPr="004E5BE7">
        <w:t xml:space="preserve"> wird ein Anteil </w:t>
      </w:r>
      <w:r w:rsidR="00683775">
        <w:t>des</w:t>
      </w:r>
      <w:r w:rsidR="00C82D27" w:rsidRPr="004E5BE7">
        <w:t xml:space="preserve"> nächstfällige</w:t>
      </w:r>
      <w:r w:rsidR="00683775">
        <w:t>n</w:t>
      </w:r>
      <w:r w:rsidR="00C82D27" w:rsidRPr="004E5BE7">
        <w:t xml:space="preserve"> Dienstaltersgeschenk</w:t>
      </w:r>
      <w:r w:rsidR="00683775">
        <w:t>es</w:t>
      </w:r>
      <w:r w:rsidR="00C82D27" w:rsidRPr="004E5BE7">
        <w:t xml:space="preserve"> von </w:t>
      </w:r>
      <w:r>
        <w:t>45</w:t>
      </w:r>
      <w:r w:rsidR="00C82D27" w:rsidRPr="004E5BE7">
        <w:t>% ausgerichtet.</w:t>
      </w:r>
    </w:p>
    <w:p w14:paraId="03919E74" w14:textId="05EBD2B9" w:rsidR="005F0E5B" w:rsidRPr="007362E4" w:rsidRDefault="005F0E5B" w:rsidP="005F0E5B">
      <w:pPr>
        <w:pStyle w:val="AntragListeRoemisch"/>
      </w:pPr>
      <w:r w:rsidRPr="007362E4">
        <w:t xml:space="preserve">Die vorhandenen Mehrzeit- oder Überzeitsaldi sowie noch nicht bezogene Ferientage sind bis zum Ende des Arbeitsverhältnisses </w:t>
      </w:r>
      <w:proofErr w:type="gramStart"/>
      <w:r w:rsidRPr="007362E4">
        <w:t>soweit</w:t>
      </w:r>
      <w:proofErr w:type="gramEnd"/>
      <w:r w:rsidRPr="007362E4">
        <w:t xml:space="preserve"> als möglich zu kompensieren bzw. zu beziehen. </w:t>
      </w:r>
      <w:r w:rsidR="00683775">
        <w:t>V</w:t>
      </w:r>
      <w:r w:rsidRPr="007362E4">
        <w:t>erbleibende Restguthaben werden ausbezahlt.</w:t>
      </w:r>
    </w:p>
    <w:p w14:paraId="0478776D" w14:textId="77777777" w:rsidR="005F0E5B" w:rsidRPr="00574F58" w:rsidRDefault="005F0E5B" w:rsidP="005F0E5B">
      <w:pPr>
        <w:pStyle w:val="AntragListeRoemisch"/>
      </w:pPr>
      <w:r w:rsidRPr="007362E4">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r w:rsidR="00C7795D">
        <w:rPr>
          <w:rFonts w:ascii="Wingdings 2" w:hAnsi="Wingdings 2"/>
          <w:sz w:val="20"/>
        </w:rPr>
        <w:sym w:font="Wingdings 2" w:char="F06B"/>
      </w:r>
    </w:p>
    <w:p w14:paraId="1C8A3551" w14:textId="77777777" w:rsidR="00574F58" w:rsidRPr="007362E4" w:rsidRDefault="009D273A" w:rsidP="00574F58">
      <w:pPr>
        <w:pStyle w:val="AntragListeRoemisch"/>
        <w:rPr>
          <w:noProof/>
        </w:rPr>
      </w:pPr>
      <w:r>
        <w:rPr>
          <w:noProof/>
        </w:rPr>
        <w:t>Dieser Beschluss ist nicht öffentlich.</w:t>
      </w:r>
    </w:p>
    <w:p w14:paraId="7D2C180C" w14:textId="695A8EDD" w:rsidR="00022152" w:rsidRPr="007362E4" w:rsidRDefault="005F0E5B" w:rsidP="005F0E5B">
      <w:pPr>
        <w:pStyle w:val="AntragListeRoemisch"/>
      </w:pPr>
      <w:r w:rsidRPr="007362E4">
        <w:t xml:space="preserve">Mitteilung an </w:t>
      </w:r>
      <w:r w:rsidR="00D42D56">
        <w:t>Andreas</w:t>
      </w:r>
      <w:r w:rsidRPr="007362E4">
        <w:t xml:space="preserve"> </w:t>
      </w:r>
      <w:r w:rsidR="0082613D">
        <w:t>Muster</w:t>
      </w:r>
      <w:r w:rsidRPr="007362E4">
        <w:t xml:space="preserve">, </w:t>
      </w:r>
      <w:proofErr w:type="spellStart"/>
      <w:r w:rsidR="007F56D3" w:rsidRPr="007362E4">
        <w:t>Uznacherstrasse</w:t>
      </w:r>
      <w:proofErr w:type="spellEnd"/>
      <w:r w:rsidR="007F56D3" w:rsidRPr="007362E4">
        <w:t xml:space="preserve"> 129</w:t>
      </w:r>
      <w:r w:rsidRPr="007362E4">
        <w:t xml:space="preserve">, </w:t>
      </w:r>
      <w:r w:rsidR="007F56D3" w:rsidRPr="007362E4">
        <w:t>8645 Jona</w:t>
      </w:r>
      <w:r w:rsidRPr="007362E4">
        <w:t xml:space="preserve">, die </w:t>
      </w:r>
      <w:proofErr w:type="gramStart"/>
      <w:r w:rsidRPr="007362E4">
        <w:t>BVK Pers</w:t>
      </w:r>
      <w:r w:rsidR="00C04BAB" w:rsidRPr="007362E4">
        <w:t>onalvorsorge</w:t>
      </w:r>
      <w:proofErr w:type="gramEnd"/>
      <w:r w:rsidR="00C04BAB" w:rsidRPr="007362E4">
        <w:t xml:space="preserve"> des Kantons Zürich </w:t>
      </w:r>
      <w:r w:rsidR="00457E63">
        <w:t xml:space="preserve">sowie an </w:t>
      </w:r>
      <w:r w:rsidRPr="007362E4">
        <w:t xml:space="preserve">die Finanzdirektion </w:t>
      </w:r>
      <w:r w:rsidR="00457E63">
        <w:t>und</w:t>
      </w:r>
      <w:r w:rsidR="00457E63" w:rsidRPr="007362E4">
        <w:t xml:space="preserve"> </w:t>
      </w:r>
      <w:r w:rsidRPr="007362E4">
        <w:t xml:space="preserve">die </w:t>
      </w:r>
      <w:r w:rsidR="007F56D3" w:rsidRPr="007362E4">
        <w:t>Baudirektion.</w:t>
      </w:r>
    </w:p>
    <w:sdt>
      <w:sdtPr>
        <w:alias w:val="Profile.User.OuLev2"/>
        <w:id w:val="480959083"/>
        <w:placeholder>
          <w:docPart w:val="D013159278BE4E92A815FF9DC46B2278"/>
        </w:placeholder>
        <w:dataBinding w:xpath="//Text[@id='Profile.User.OuLev2']" w:storeItemID="{14454092-FBB1-4F7D-8430-59E666571D78}"/>
        <w:text w:multiLine="1"/>
      </w:sdtPr>
      <w:sdtEndPr/>
      <w:sdtContent>
        <w:p w14:paraId="1FA38A55" w14:textId="77777777" w:rsidR="004D09F2" w:rsidRPr="007362E4" w:rsidRDefault="00726830">
          <w:r>
            <w:t>Baudirektion</w:t>
          </w:r>
        </w:p>
      </w:sdtContent>
    </w:sdt>
    <w:p w14:paraId="5FFEB006" w14:textId="77777777" w:rsidR="004D09F2" w:rsidRDefault="004D09F2" w:rsidP="004D09F2">
      <w:pPr>
        <w:pStyle w:val="Grundtext"/>
        <w:rPr>
          <w:noProof/>
          <w:sz w:val="20"/>
        </w:rPr>
      </w:pPr>
      <w:r w:rsidRPr="000C73E7">
        <w:rPr>
          <w:sz w:val="20"/>
        </w:rPr>
        <w:sym w:font="Wingdings" w:char="F081"/>
      </w:r>
      <w:r w:rsidRPr="000C73E7">
        <w:rPr>
          <w:sz w:val="20"/>
        </w:rPr>
        <w:tab/>
      </w:r>
      <w:r w:rsidRPr="000C73E7">
        <w:rPr>
          <w:noProof/>
          <w:sz w:val="20"/>
        </w:rPr>
        <w:t>Die Formulierung "unter Verdankung der geleisteten Dienste" ist bei weniger als 25 Dienstjahren zu verwenden. Bei 25 und mehr Dienstjahren ist die Formulierung "unter Verdankung der langjährig geleisteten Dienste" zu verwenden.</w:t>
      </w:r>
    </w:p>
    <w:p w14:paraId="48B3CB84" w14:textId="77777777" w:rsidR="00C7795D" w:rsidRDefault="00C7795D" w:rsidP="00C7795D">
      <w:pPr>
        <w:autoSpaceDE w:val="0"/>
        <w:autoSpaceDN w:val="0"/>
        <w:adjustRightInd w:val="0"/>
        <w:rPr>
          <w:rFonts w:cs="Arial"/>
          <w:color w:val="000000"/>
          <w:sz w:val="20"/>
          <w:szCs w:val="20"/>
        </w:rPr>
      </w:pPr>
      <w:r>
        <w:rPr>
          <w:rFonts w:ascii="Wingdings 2" w:hAnsi="Wingdings 2" w:cs="Arial"/>
          <w:color w:val="000000"/>
          <w:sz w:val="20"/>
          <w:szCs w:val="20"/>
        </w:rPr>
        <w:sym w:font="Wingdings 2" w:char="F06B"/>
      </w:r>
      <w:r>
        <w:rPr>
          <w:sz w:val="20"/>
          <w:szCs w:val="20"/>
        </w:rPr>
        <w:tab/>
      </w:r>
      <w:r>
        <w:rPr>
          <w:rFonts w:cs="Arial"/>
          <w:color w:val="000000"/>
          <w:sz w:val="20"/>
          <w:szCs w:val="20"/>
        </w:rPr>
        <w:t xml:space="preserve">Der Entzug der aufschiebenden Wirkung ist bei Entlassungen / Kündigungen durch den Kanton nicht notwendig (vgl. § 25 Abs. 2 </w:t>
      </w:r>
      <w:proofErr w:type="spellStart"/>
      <w:r>
        <w:rPr>
          <w:rFonts w:cs="Arial"/>
          <w:color w:val="000000"/>
          <w:sz w:val="20"/>
          <w:szCs w:val="20"/>
        </w:rPr>
        <w:t>lit</w:t>
      </w:r>
      <w:proofErr w:type="spellEnd"/>
      <w:r>
        <w:rPr>
          <w:rFonts w:cs="Arial"/>
          <w:color w:val="000000"/>
          <w:sz w:val="20"/>
          <w:szCs w:val="20"/>
        </w:rPr>
        <w:t>. a VRG).</w:t>
      </w:r>
    </w:p>
    <w:p w14:paraId="34937207" w14:textId="77777777" w:rsidR="00C7795D" w:rsidRPr="000C73E7" w:rsidRDefault="00C7795D" w:rsidP="004D09F2">
      <w:pPr>
        <w:pStyle w:val="Grundtext"/>
        <w:rPr>
          <w:noProof/>
          <w:sz w:val="20"/>
        </w:rPr>
      </w:pPr>
    </w:p>
    <w:p w14:paraId="178A3FAD" w14:textId="77777777" w:rsidR="004D09F2" w:rsidRPr="007362E4" w:rsidRDefault="004D09F2"/>
    <w:sectPr w:rsidR="004D09F2" w:rsidRPr="007362E4" w:rsidSect="005D471F">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0F99" w14:textId="77777777" w:rsidR="00105856" w:rsidRDefault="00105856" w:rsidP="005F4621">
      <w:pPr>
        <w:spacing w:after="0"/>
      </w:pPr>
      <w:r>
        <w:separator/>
      </w:r>
    </w:p>
  </w:endnote>
  <w:endnote w:type="continuationSeparator" w:id="0">
    <w:p w14:paraId="776F6197" w14:textId="77777777" w:rsidR="00105856" w:rsidRDefault="00105856"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EE84" w14:textId="77777777" w:rsidR="00A657D4" w:rsidRDefault="00A657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D67" w14:textId="77777777" w:rsidR="00A657D4" w:rsidRDefault="00A657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14454092-FBB1-4F7D-8430-59E666571D78}"/>
      <w:text w:multiLine="1"/>
    </w:sdtPr>
    <w:sdtEndPr>
      <w:rPr>
        <w:rStyle w:val="FuzeileZchn"/>
      </w:rPr>
    </w:sdtEndPr>
    <w:sdtContent>
      <w:p w14:paraId="23FF8D4E" w14:textId="77777777" w:rsidR="00D44113" w:rsidRPr="00BE6596" w:rsidRDefault="00EB2FD7">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8E1D" w14:textId="77777777" w:rsidR="00105856" w:rsidRDefault="00105856" w:rsidP="005F4621">
      <w:pPr>
        <w:spacing w:after="0"/>
      </w:pPr>
      <w:r>
        <w:separator/>
      </w:r>
    </w:p>
  </w:footnote>
  <w:footnote w:type="continuationSeparator" w:id="0">
    <w:p w14:paraId="53F9804C" w14:textId="77777777" w:rsidR="00105856" w:rsidRDefault="00105856"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658E" w14:textId="77777777" w:rsidR="00A657D4" w:rsidRDefault="00A657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675" w14:textId="77777777" w:rsidR="00D44113" w:rsidRPr="00620538" w:rsidRDefault="00F023BD" w:rsidP="00620538">
    <w:r>
      <w:rPr>
        <w:noProof/>
        <w:lang w:eastAsia="de-CH"/>
      </w:rPr>
      <mc:AlternateContent>
        <mc:Choice Requires="wps">
          <w:drawing>
            <wp:anchor distT="0" distB="0" distL="114300" distR="114300" simplePos="0" relativeHeight="251657216" behindDoc="0" locked="0" layoutInCell="1" allowOverlap="1" wp14:anchorId="0B37D113" wp14:editId="60EC3D73">
              <wp:simplePos x="0" y="0"/>
              <wp:positionH relativeFrom="page">
                <wp:align>right</wp:align>
              </wp:positionH>
              <wp:positionV relativeFrom="page">
                <wp:posOffset>702310</wp:posOffset>
              </wp:positionV>
              <wp:extent cx="2663825" cy="288290"/>
              <wp:effectExtent l="0" t="0" r="3175"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DEE33" w14:textId="77777777" w:rsidR="00D44113" w:rsidRDefault="00EB2FD7" w:rsidP="00620538">
                          <w:pPr>
                            <w:pStyle w:val="Neutral"/>
                          </w:pPr>
                          <w:r>
                            <w:rPr>
                              <w:noProof/>
                              <w:lang w:eastAsia="de-CH"/>
                            </w:rPr>
                            <w:drawing>
                              <wp:inline distT="0" distB="0" distL="0" distR="0" wp14:anchorId="254CCD2D" wp14:editId="4F6F0BBE">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7D113"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255DEE33" w14:textId="77777777" w:rsidR="00D44113" w:rsidRDefault="00EB2FD7" w:rsidP="00620538">
                    <w:pPr>
                      <w:pStyle w:val="Neutral"/>
                    </w:pPr>
                    <w:r>
                      <w:rPr>
                        <w:noProof/>
                        <w:lang w:eastAsia="de-CH"/>
                      </w:rPr>
                      <w:drawing>
                        <wp:inline distT="0" distB="0" distL="0" distR="0" wp14:anchorId="254CCD2D" wp14:editId="4F6F0BBE">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8240" behindDoc="0" locked="0" layoutInCell="1" allowOverlap="1" wp14:anchorId="775C7DF2" wp14:editId="61FE5E3C">
              <wp:simplePos x="0" y="0"/>
              <wp:positionH relativeFrom="page">
                <wp:align>right</wp:align>
              </wp:positionH>
              <wp:positionV relativeFrom="page">
                <wp:posOffset>0</wp:posOffset>
              </wp:positionV>
              <wp:extent cx="2346960" cy="1657350"/>
              <wp:effectExtent l="0" t="0" r="1524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1FDFABC3" w14:textId="77777777">
                            <w:trPr>
                              <w:trHeight w:val="2551"/>
                            </w:trPr>
                            <w:tc>
                              <w:tcPr>
                                <w:tcW w:w="3043" w:type="dxa"/>
                                <w:vAlign w:val="center"/>
                                <w:hideMark/>
                              </w:tcPr>
                              <w:p w14:paraId="3D660F71" w14:textId="77777777" w:rsidR="00D44113" w:rsidRPr="006407E3" w:rsidRDefault="00726830" w:rsidP="006407E3">
                                <w:pPr>
                                  <w:pStyle w:val="BriefKopf"/>
                                </w:pPr>
                                <w:r>
                                  <w:t>Baudirektion</w:t>
                                </w:r>
                                <w:r>
                                  <w:br/>
                                  <w:t>Muster</w:t>
                                </w:r>
                              </w:p>
                              <w:p w14:paraId="0F6B3BBE" w14:textId="522790F8" w:rsidR="00D44113"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276062">
                                  <w:rPr>
                                    <w:noProof/>
                                  </w:rPr>
                                  <w:t>3</w:t>
                                </w:r>
                                <w:r w:rsidRPr="006407E3">
                                  <w:fldChar w:fldCharType="end"/>
                                </w:r>
                                <w:r w:rsidR="00EB2FD7" w:rsidRPr="006407E3">
                                  <w:t>/</w:t>
                                </w:r>
                                <w:r w:rsidR="00945662">
                                  <w:fldChar w:fldCharType="begin"/>
                                </w:r>
                                <w:r w:rsidR="00945662">
                                  <w:instrText xml:space="preserve"> NUMPAGES   \* MERGEFORMAT </w:instrText>
                                </w:r>
                                <w:r w:rsidR="00945662">
                                  <w:fldChar w:fldCharType="separate"/>
                                </w:r>
                                <w:r w:rsidR="00276062">
                                  <w:rPr>
                                    <w:noProof/>
                                  </w:rPr>
                                  <w:t>3</w:t>
                                </w:r>
                                <w:r w:rsidR="00945662">
                                  <w:rPr>
                                    <w:noProof/>
                                  </w:rPr>
                                  <w:fldChar w:fldCharType="end"/>
                                </w:r>
                              </w:p>
                            </w:tc>
                          </w:tr>
                        </w:tbl>
                        <w:p w14:paraId="62CD131B" w14:textId="77777777" w:rsidR="00D44113" w:rsidRPr="006407E3" w:rsidRDefault="00D44113"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C7DF2"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1FDFABC3" w14:textId="77777777">
                      <w:trPr>
                        <w:trHeight w:val="2551"/>
                      </w:trPr>
                      <w:tc>
                        <w:tcPr>
                          <w:tcW w:w="3043" w:type="dxa"/>
                          <w:vAlign w:val="center"/>
                          <w:hideMark/>
                        </w:tcPr>
                        <w:p w14:paraId="3D660F71" w14:textId="77777777" w:rsidR="00D44113" w:rsidRPr="006407E3" w:rsidRDefault="00726830" w:rsidP="006407E3">
                          <w:pPr>
                            <w:pStyle w:val="BriefKopf"/>
                          </w:pPr>
                          <w:r>
                            <w:t>Baudirektion</w:t>
                          </w:r>
                          <w:r>
                            <w:br/>
                            <w:t>Muster</w:t>
                          </w:r>
                        </w:p>
                        <w:p w14:paraId="0F6B3BBE" w14:textId="522790F8" w:rsidR="00D44113" w:rsidRPr="006407E3" w:rsidRDefault="0092440E" w:rsidP="006407E3">
                          <w:pPr>
                            <w:pStyle w:val="BriefKopf"/>
                          </w:pPr>
                          <w:r w:rsidRPr="006407E3">
                            <w:fldChar w:fldCharType="begin"/>
                          </w:r>
                          <w:r w:rsidR="00EB2FD7" w:rsidRPr="006407E3">
                            <w:instrText xml:space="preserve"> PAGE   \* MERGEFORMAT </w:instrText>
                          </w:r>
                          <w:r w:rsidRPr="006407E3">
                            <w:fldChar w:fldCharType="separate"/>
                          </w:r>
                          <w:r w:rsidR="00276062">
                            <w:rPr>
                              <w:noProof/>
                            </w:rPr>
                            <w:t>3</w:t>
                          </w:r>
                          <w:r w:rsidRPr="006407E3">
                            <w:fldChar w:fldCharType="end"/>
                          </w:r>
                          <w:r w:rsidR="00EB2FD7" w:rsidRPr="006407E3">
                            <w:t>/</w:t>
                          </w:r>
                          <w:r w:rsidR="00945662">
                            <w:fldChar w:fldCharType="begin"/>
                          </w:r>
                          <w:r w:rsidR="00945662">
                            <w:instrText xml:space="preserve"> NUMPAGES   \* MERGEFORMAT </w:instrText>
                          </w:r>
                          <w:r w:rsidR="00945662">
                            <w:fldChar w:fldCharType="separate"/>
                          </w:r>
                          <w:r w:rsidR="00276062">
                            <w:rPr>
                              <w:noProof/>
                            </w:rPr>
                            <w:t>3</w:t>
                          </w:r>
                          <w:r w:rsidR="00945662">
                            <w:rPr>
                              <w:noProof/>
                            </w:rPr>
                            <w:fldChar w:fldCharType="end"/>
                          </w:r>
                        </w:p>
                      </w:tc>
                    </w:tr>
                  </w:tbl>
                  <w:p w14:paraId="62CD131B" w14:textId="77777777" w:rsidR="00D44113" w:rsidRPr="006407E3" w:rsidRDefault="00D44113"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BBDD" w14:textId="77777777" w:rsidR="00D44113" w:rsidRDefault="00F023BD" w:rsidP="00D519DD">
    <w:pPr>
      <w:pStyle w:val="Neutral"/>
    </w:pPr>
    <w:r>
      <w:rPr>
        <w:noProof/>
        <w:lang w:eastAsia="de-CH"/>
      </w:rPr>
      <mc:AlternateContent>
        <mc:Choice Requires="wps">
          <w:drawing>
            <wp:anchor distT="0" distB="0" distL="114300" distR="114300" simplePos="0" relativeHeight="251663360" behindDoc="0" locked="0" layoutInCell="1" allowOverlap="1" wp14:anchorId="3258A806" wp14:editId="76720E7E">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7411A" w14:textId="77777777" w:rsidR="00D44113" w:rsidRPr="00D519DD" w:rsidRDefault="00EB2FD7" w:rsidP="00D519DD">
                          <w:pPr>
                            <w:pStyle w:val="Neutral"/>
                          </w:pPr>
                          <w:r>
                            <w:rPr>
                              <w:noProof/>
                              <w:lang w:eastAsia="de-CH"/>
                            </w:rPr>
                            <w:drawing>
                              <wp:inline distT="0" distB="0" distL="0" distR="0" wp14:anchorId="0E67F0AC" wp14:editId="722253A8">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8A806"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1D37411A" w14:textId="77777777" w:rsidR="00D44113" w:rsidRPr="00D519DD" w:rsidRDefault="00EB2FD7" w:rsidP="00D519DD">
                    <w:pPr>
                      <w:pStyle w:val="Neutral"/>
                    </w:pPr>
                    <w:r>
                      <w:rPr>
                        <w:noProof/>
                        <w:lang w:eastAsia="de-CH"/>
                      </w:rPr>
                      <w:drawing>
                        <wp:inline distT="0" distB="0" distL="0" distR="0" wp14:anchorId="0E67F0AC" wp14:editId="722253A8">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eastAsia="de-CH"/>
      </w:rPr>
      <mc:AlternateContent>
        <mc:Choice Requires="wps">
          <w:drawing>
            <wp:anchor distT="0" distB="0" distL="114300" distR="114300" simplePos="0" relativeHeight="251652096" behindDoc="0" locked="0" layoutInCell="1" allowOverlap="1" wp14:anchorId="0E32B271" wp14:editId="10A2EACB">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C99F"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1312" behindDoc="0" locked="0" layoutInCell="1" allowOverlap="1" wp14:anchorId="49F45EBC" wp14:editId="55161A54">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8913"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3EE3294A" wp14:editId="4BFCE547">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8C0E"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2BB3D14D" wp14:editId="3FF4A9B0">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35E8328" w14:textId="77777777" w:rsidTr="00A63A2D">
                            <w:trPr>
                              <w:trHeight w:val="170"/>
                            </w:trPr>
                            <w:tc>
                              <w:tcPr>
                                <w:tcW w:w="1565" w:type="dxa"/>
                                <w:tcBorders>
                                  <w:top w:val="nil"/>
                                  <w:left w:val="nil"/>
                                  <w:bottom w:val="single" w:sz="4" w:space="0" w:color="auto"/>
                                  <w:right w:val="nil"/>
                                </w:tcBorders>
                                <w:hideMark/>
                              </w:tcPr>
                              <w:p w14:paraId="25428113" w14:textId="77777777" w:rsidR="00D44113" w:rsidRDefault="00EB2FD7">
                                <w:pPr>
                                  <w:pStyle w:val="BriefKopffett"/>
                                </w:pPr>
                                <w:r>
                                  <w:t>Entwurf</w:t>
                                </w:r>
                              </w:p>
                            </w:tc>
                          </w:tr>
                          <w:tr w:rsidR="00BE6596" w14:paraId="61BF316C" w14:textId="77777777" w:rsidTr="00A63A2D">
                            <w:sdt>
                              <w:sdtPr>
                                <w:alias w:val="DocParam.Hidden.CreationTime"/>
                                <w:tag w:val="DocParam.Hidden.CreationTime"/>
                                <w:id w:val="1146235618"/>
                                <w:dataBinding w:xpath="//DateTime[@id='DocParam.Hidden.CreationTime']" w:storeItemID="{14454092-FBB1-4F7D-8430-59E666571D78}"/>
                                <w:date w:fullDate="2016-02-04T17: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5BDA536C" w14:textId="77777777" w:rsidR="00D44113" w:rsidRDefault="00D72755">
                                    <w:r>
                                      <w:t>04.02.2016</w:t>
                                    </w:r>
                                  </w:p>
                                </w:tc>
                              </w:sdtContent>
                            </w:sdt>
                          </w:tr>
                        </w:tbl>
                        <w:p w14:paraId="7ED7D83E" w14:textId="77777777" w:rsidR="00D44113" w:rsidRPr="002F1C35" w:rsidRDefault="00D44113"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3D14D"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035E8328" w14:textId="77777777" w:rsidTr="00A63A2D">
                      <w:trPr>
                        <w:trHeight w:val="170"/>
                      </w:trPr>
                      <w:tc>
                        <w:tcPr>
                          <w:tcW w:w="1565" w:type="dxa"/>
                          <w:tcBorders>
                            <w:top w:val="nil"/>
                            <w:left w:val="nil"/>
                            <w:bottom w:val="single" w:sz="4" w:space="0" w:color="auto"/>
                            <w:right w:val="nil"/>
                          </w:tcBorders>
                          <w:hideMark/>
                        </w:tcPr>
                        <w:p w14:paraId="25428113" w14:textId="77777777" w:rsidR="00D44113" w:rsidRDefault="00EB2FD7">
                          <w:pPr>
                            <w:pStyle w:val="BriefKopffett"/>
                          </w:pPr>
                          <w:r>
                            <w:t>Entwurf</w:t>
                          </w:r>
                        </w:p>
                      </w:tc>
                    </w:tr>
                    <w:tr w:rsidR="00BE6596" w14:paraId="61BF316C" w14:textId="77777777" w:rsidTr="00A63A2D">
                      <w:sdt>
                        <w:sdtPr>
                          <w:alias w:val="DocParam.Hidden.CreationTime"/>
                          <w:tag w:val="DocParam.Hidden.CreationTime"/>
                          <w:id w:val="1146235618"/>
                          <w:dataBinding w:xpath="//DateTime[@id='DocParam.Hidden.CreationTime']" w:storeItemID="{14454092-FBB1-4F7D-8430-59E666571D78}"/>
                          <w:date w:fullDate="2016-02-04T17:12: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5BDA536C" w14:textId="77777777" w:rsidR="00D44113" w:rsidRDefault="00D72755">
                              <w:r>
                                <w:t>04.02.2016</w:t>
                              </w:r>
                            </w:p>
                          </w:tc>
                        </w:sdtContent>
                      </w:sdt>
                    </w:tr>
                  </w:tbl>
                  <w:p w14:paraId="7ED7D83E" w14:textId="77777777" w:rsidR="00D44113" w:rsidRPr="002F1C35" w:rsidRDefault="00D44113" w:rsidP="00322C68"/>
                </w:txbxContent>
              </v:textbox>
              <w10:wrap anchory="page"/>
            </v:shape>
          </w:pict>
        </mc:Fallback>
      </mc:AlternateContent>
    </w:r>
    <w:r>
      <w:rPr>
        <w:noProof/>
        <w:lang w:eastAsia="de-CH"/>
      </w:rPr>
      <mc:AlternateContent>
        <mc:Choice Requires="wps">
          <w:drawing>
            <wp:anchor distT="0" distB="0" distL="114300" distR="114300" simplePos="0" relativeHeight="251654144" behindDoc="0" locked="0" layoutInCell="1" allowOverlap="1" wp14:anchorId="2C715383" wp14:editId="281E9710">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F764"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9264" behindDoc="0" locked="0" layoutInCell="1" allowOverlap="1" wp14:anchorId="129D8895" wp14:editId="3895F749">
              <wp:simplePos x="0" y="0"/>
              <wp:positionH relativeFrom="column">
                <wp:posOffset>0</wp:posOffset>
              </wp:positionH>
              <wp:positionV relativeFrom="page">
                <wp:posOffset>0</wp:posOffset>
              </wp:positionV>
              <wp:extent cx="5346700" cy="1927860"/>
              <wp:effectExtent l="0" t="0" r="6350" b="1524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24F437B9" w14:textId="77777777" w:rsidTr="00FC0E00">
                            <w:trPr>
                              <w:trHeight w:val="1117"/>
                            </w:trPr>
                            <w:sdt>
                              <w:sdtPr>
                                <w:alias w:val="CustomElements.Header.Formular.Script1"/>
                                <w:id w:val="465304337"/>
                                <w:dataBinding w:xpath="//Text[@id='CustomElements.Header.Formular.Script1']" w:storeItemID="{14454092-FBB1-4F7D-8430-59E666571D78}"/>
                                <w:text w:multiLine="1"/>
                              </w:sdtPr>
                              <w:sdtEndPr/>
                              <w:sdtContent>
                                <w:tc>
                                  <w:tcPr>
                                    <w:tcW w:w="8505" w:type="dxa"/>
                                    <w:vAlign w:val="bottom"/>
                                  </w:tcPr>
                                  <w:p w14:paraId="5B7EA7B2" w14:textId="77777777" w:rsidR="00D44113" w:rsidRPr="0085033C" w:rsidRDefault="00726830" w:rsidP="006407E3">
                                    <w:pPr>
                                      <w:pStyle w:val="BriefKopf"/>
                                    </w:pPr>
                                    <w:r>
                                      <w:t>Kanton Zürich</w:t>
                                    </w:r>
                                    <w:r>
                                      <w:br/>
                                      <w:t>Baudirektion</w:t>
                                    </w:r>
                                  </w:p>
                                </w:tc>
                              </w:sdtContent>
                            </w:sdt>
                          </w:tr>
                          <w:tr w:rsidR="00BE6596" w14:paraId="572EFD15" w14:textId="77777777" w:rsidTr="00FC0E00">
                            <w:trPr>
                              <w:trHeight w:val="227"/>
                            </w:trPr>
                            <w:tc>
                              <w:tcPr>
                                <w:tcW w:w="8505" w:type="dxa"/>
                              </w:tcPr>
                              <w:p w14:paraId="480A88CD" w14:textId="77777777" w:rsidR="00D44113" w:rsidRDefault="00EB2FD7" w:rsidP="0085033C">
                                <w:pPr>
                                  <w:pStyle w:val="MMKopfgross"/>
                                </w:pPr>
                                <w:r>
                                  <w:t>Antrag an den Regierungsrat</w:t>
                                </w:r>
                              </w:p>
                            </w:tc>
                          </w:tr>
                          <w:tr w:rsidR="00BE6596" w14:paraId="1BA3FAAA" w14:textId="77777777" w:rsidTr="00DC0C6E">
                            <w:trPr>
                              <w:trHeight w:hRule="exact" w:val="1077"/>
                            </w:trPr>
                            <w:tc>
                              <w:tcPr>
                                <w:tcW w:w="8505" w:type="dxa"/>
                              </w:tcPr>
                              <w:p w14:paraId="40AFFBF3" w14:textId="77777777" w:rsidR="00D44113" w:rsidRDefault="00EB2FD7" w:rsidP="003532EC">
                                <w:pPr>
                                  <w:pStyle w:val="BriefKopf"/>
                                </w:pPr>
                                <w:r>
                                  <w:t>vom</w:t>
                                </w:r>
                              </w:p>
                              <w:p w14:paraId="3A6173A4" w14:textId="77777777" w:rsidR="00D44113" w:rsidRPr="003532EC" w:rsidRDefault="00945662" w:rsidP="003532EC">
                                <w:pPr>
                                  <w:pStyle w:val="BriefKopf"/>
                                </w:pPr>
                                <w:sdt>
                                  <w:sdtPr>
                                    <w:alias w:val="CustomElements.ID"/>
                                    <w:id w:val="59986360"/>
                                    <w:dataBinding w:xpath="//Text[@id='CustomElements.ID']" w:storeItemID="{14454092-FBB1-4F7D-8430-59E666571D78}"/>
                                    <w:text w:multiLine="1"/>
                                  </w:sdtPr>
                                  <w:sdtEndPr/>
                                  <w:sdtContent>
                                    <w:r w:rsidR="00EB2FD7" w:rsidRPr="003532EC">
                                      <w:t xml:space="preserve"> </w:t>
                                    </w:r>
                                  </w:sdtContent>
                                </w:sdt>
                              </w:p>
                              <w:p w14:paraId="479E36AA" w14:textId="77777777" w:rsidR="00D44113" w:rsidRDefault="00945662" w:rsidP="003532EC">
                                <w:pPr>
                                  <w:pStyle w:val="BriefKopf"/>
                                </w:pPr>
                                <w:sdt>
                                  <w:sdtPr>
                                    <w:alias w:val="CustomElements.Header.Formular.RefZeile"/>
                                    <w:id w:val="298270029"/>
                                    <w:dataBinding w:xpath="//Text[@id='CustomElements.Header.Formular.RefZeile']" w:storeItemID="{14454092-FBB1-4F7D-8430-59E666571D78}"/>
                                    <w:text w:multiLine="1"/>
                                  </w:sdtPr>
                                  <w:sdtEndPr/>
                                  <w:sdtContent>
                                    <w:r w:rsidR="00FA084C">
                                      <w:t>Muster Entlassung altershalber mit Anstellungsverlängerung aus Abfindung</w:t>
                                    </w:r>
                                    <w:r w:rsidR="00FA084C">
                                      <w:br/>
                                    </w:r>
                                    <w:r w:rsidR="00FA084C">
                                      <w:br/>
                                    </w:r>
                                  </w:sdtContent>
                                </w:sdt>
                              </w:p>
                            </w:tc>
                          </w:tr>
                          <w:tr w:rsidR="00BE6596" w14:paraId="705A3FC5" w14:textId="77777777" w:rsidTr="00561765">
                            <w:trPr>
                              <w:trHeight w:hRule="exact" w:val="567"/>
                            </w:trPr>
                            <w:sdt>
                              <w:sdtPr>
                                <w:rPr>
                                  <w:rFonts w:eastAsiaTheme="minorHAnsi"/>
                                </w:rPr>
                                <w:alias w:val="CustomElements.Geschaeft"/>
                                <w:id w:val="276772580"/>
                                <w:dataBinding w:xpath="//Text[@id='CustomElements.Geschaeft']" w:storeItemID="{14454092-FBB1-4F7D-8430-59E666571D78}"/>
                                <w:text w:multiLine="1"/>
                              </w:sdtPr>
                              <w:sdtEndPr/>
                              <w:sdtContent>
                                <w:tc>
                                  <w:tcPr>
                                    <w:tcW w:w="8505" w:type="dxa"/>
                                  </w:tcPr>
                                  <w:p w14:paraId="7CD41C9A" w14:textId="77777777" w:rsidR="00D44113" w:rsidRPr="004F7C14" w:rsidRDefault="00EB2FD7" w:rsidP="002E27F1">
                                    <w:pPr>
                                      <w:pStyle w:val="MMKopfgross"/>
                                      <w:rPr>
                                        <w:rFonts w:eastAsiaTheme="minorHAnsi"/>
                                      </w:rPr>
                                    </w:pPr>
                                    <w:r w:rsidRPr="002E27F1">
                                      <w:rPr>
                                        <w:rFonts w:eastAsiaTheme="minorHAnsi"/>
                                      </w:rPr>
                                      <w:t>A</w:t>
                                    </w:r>
                                  </w:p>
                                </w:tc>
                              </w:sdtContent>
                            </w:sdt>
                          </w:tr>
                        </w:tbl>
                        <w:p w14:paraId="514D6446" w14:textId="77777777" w:rsidR="00D44113" w:rsidRPr="001B078F" w:rsidRDefault="00D44113"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D8895"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24F437B9" w14:textId="77777777" w:rsidTr="00FC0E00">
                      <w:trPr>
                        <w:trHeight w:val="1117"/>
                      </w:trPr>
                      <w:sdt>
                        <w:sdtPr>
                          <w:alias w:val="CustomElements.Header.Formular.Script1"/>
                          <w:id w:val="465304337"/>
                          <w:dataBinding w:xpath="//Text[@id='CustomElements.Header.Formular.Script1']" w:storeItemID="{14454092-FBB1-4F7D-8430-59E666571D78}"/>
                          <w:text w:multiLine="1"/>
                        </w:sdtPr>
                        <w:sdtEndPr/>
                        <w:sdtContent>
                          <w:tc>
                            <w:tcPr>
                              <w:tcW w:w="8505" w:type="dxa"/>
                              <w:vAlign w:val="bottom"/>
                            </w:tcPr>
                            <w:p w14:paraId="5B7EA7B2" w14:textId="77777777" w:rsidR="00D44113" w:rsidRPr="0085033C" w:rsidRDefault="00726830" w:rsidP="006407E3">
                              <w:pPr>
                                <w:pStyle w:val="BriefKopf"/>
                              </w:pPr>
                              <w:r>
                                <w:t>Kanton Zürich</w:t>
                              </w:r>
                              <w:r>
                                <w:br/>
                                <w:t>Baudirektion</w:t>
                              </w:r>
                            </w:p>
                          </w:tc>
                        </w:sdtContent>
                      </w:sdt>
                    </w:tr>
                    <w:tr w:rsidR="00BE6596" w14:paraId="572EFD15" w14:textId="77777777" w:rsidTr="00FC0E00">
                      <w:trPr>
                        <w:trHeight w:val="227"/>
                      </w:trPr>
                      <w:tc>
                        <w:tcPr>
                          <w:tcW w:w="8505" w:type="dxa"/>
                        </w:tcPr>
                        <w:p w14:paraId="480A88CD" w14:textId="77777777" w:rsidR="00D44113" w:rsidRDefault="00EB2FD7" w:rsidP="0085033C">
                          <w:pPr>
                            <w:pStyle w:val="MMKopfgross"/>
                          </w:pPr>
                          <w:r>
                            <w:t>Antrag an den Regierungsrat</w:t>
                          </w:r>
                        </w:p>
                      </w:tc>
                    </w:tr>
                    <w:tr w:rsidR="00BE6596" w14:paraId="1BA3FAAA" w14:textId="77777777" w:rsidTr="00DC0C6E">
                      <w:trPr>
                        <w:trHeight w:hRule="exact" w:val="1077"/>
                      </w:trPr>
                      <w:tc>
                        <w:tcPr>
                          <w:tcW w:w="8505" w:type="dxa"/>
                        </w:tcPr>
                        <w:p w14:paraId="40AFFBF3" w14:textId="77777777" w:rsidR="00D44113" w:rsidRDefault="00EB2FD7" w:rsidP="003532EC">
                          <w:pPr>
                            <w:pStyle w:val="BriefKopf"/>
                          </w:pPr>
                          <w:r>
                            <w:t>vom</w:t>
                          </w:r>
                        </w:p>
                        <w:p w14:paraId="3A6173A4" w14:textId="77777777" w:rsidR="00D44113" w:rsidRPr="003532EC" w:rsidRDefault="00945662" w:rsidP="003532EC">
                          <w:pPr>
                            <w:pStyle w:val="BriefKopf"/>
                          </w:pPr>
                          <w:sdt>
                            <w:sdtPr>
                              <w:alias w:val="CustomElements.ID"/>
                              <w:id w:val="59986360"/>
                              <w:dataBinding w:xpath="//Text[@id='CustomElements.ID']" w:storeItemID="{14454092-FBB1-4F7D-8430-59E666571D78}"/>
                              <w:text w:multiLine="1"/>
                            </w:sdtPr>
                            <w:sdtEndPr/>
                            <w:sdtContent>
                              <w:r w:rsidR="00EB2FD7" w:rsidRPr="003532EC">
                                <w:t xml:space="preserve"> </w:t>
                              </w:r>
                            </w:sdtContent>
                          </w:sdt>
                        </w:p>
                        <w:p w14:paraId="479E36AA" w14:textId="77777777" w:rsidR="00D44113" w:rsidRDefault="00945662" w:rsidP="003532EC">
                          <w:pPr>
                            <w:pStyle w:val="BriefKopf"/>
                          </w:pPr>
                          <w:sdt>
                            <w:sdtPr>
                              <w:alias w:val="CustomElements.Header.Formular.RefZeile"/>
                              <w:id w:val="298270029"/>
                              <w:dataBinding w:xpath="//Text[@id='CustomElements.Header.Formular.RefZeile']" w:storeItemID="{14454092-FBB1-4F7D-8430-59E666571D78}"/>
                              <w:text w:multiLine="1"/>
                            </w:sdtPr>
                            <w:sdtEndPr/>
                            <w:sdtContent>
                              <w:r w:rsidR="00FA084C">
                                <w:t>Muster Entlassung altershalber mit Anstellungsverlängerung aus Abfindung</w:t>
                              </w:r>
                              <w:r w:rsidR="00FA084C">
                                <w:br/>
                              </w:r>
                              <w:r w:rsidR="00FA084C">
                                <w:br/>
                              </w:r>
                            </w:sdtContent>
                          </w:sdt>
                        </w:p>
                      </w:tc>
                    </w:tr>
                    <w:tr w:rsidR="00BE6596" w14:paraId="705A3FC5" w14:textId="77777777" w:rsidTr="00561765">
                      <w:trPr>
                        <w:trHeight w:hRule="exact" w:val="567"/>
                      </w:trPr>
                      <w:sdt>
                        <w:sdtPr>
                          <w:rPr>
                            <w:rFonts w:eastAsiaTheme="minorHAnsi"/>
                          </w:rPr>
                          <w:alias w:val="CustomElements.Geschaeft"/>
                          <w:id w:val="276772580"/>
                          <w:dataBinding w:xpath="//Text[@id='CustomElements.Geschaeft']" w:storeItemID="{14454092-FBB1-4F7D-8430-59E666571D78}"/>
                          <w:text w:multiLine="1"/>
                        </w:sdtPr>
                        <w:sdtEndPr/>
                        <w:sdtContent>
                          <w:tc>
                            <w:tcPr>
                              <w:tcW w:w="8505" w:type="dxa"/>
                            </w:tcPr>
                            <w:p w14:paraId="7CD41C9A" w14:textId="77777777" w:rsidR="00D44113" w:rsidRPr="004F7C14" w:rsidRDefault="00EB2FD7" w:rsidP="002E27F1">
                              <w:pPr>
                                <w:pStyle w:val="MMKopfgross"/>
                                <w:rPr>
                                  <w:rFonts w:eastAsiaTheme="minorHAnsi"/>
                                </w:rPr>
                              </w:pPr>
                              <w:r w:rsidRPr="002E27F1">
                                <w:rPr>
                                  <w:rFonts w:eastAsiaTheme="minorHAnsi"/>
                                </w:rPr>
                                <w:t>A</w:t>
                              </w:r>
                            </w:p>
                          </w:tc>
                        </w:sdtContent>
                      </w:sdt>
                    </w:tr>
                  </w:tbl>
                  <w:p w14:paraId="514D6446" w14:textId="77777777" w:rsidR="00D44113" w:rsidRPr="001B078F" w:rsidRDefault="00D44113"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eastAsia="de-CH"/>
      </w:rPr>
      <mc:AlternateContent>
        <mc:Choice Requires="wps">
          <w:drawing>
            <wp:anchor distT="0" distB="0" distL="114300" distR="114300" simplePos="0" relativeHeight="251655168" behindDoc="0" locked="0" layoutInCell="1" allowOverlap="1" wp14:anchorId="408D7440" wp14:editId="6C3C8761">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2C72"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60288" behindDoc="0" locked="0" layoutInCell="1" allowOverlap="1" wp14:anchorId="0DB196F7" wp14:editId="6922889A">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3875"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56192" behindDoc="0" locked="0" layoutInCell="1" allowOverlap="1" wp14:anchorId="70F941CB" wp14:editId="6CDF593B">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813B"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16cid:durableId="365132885">
    <w:abstractNumId w:val="15"/>
  </w:num>
  <w:num w:numId="2" w16cid:durableId="156848289">
    <w:abstractNumId w:val="18"/>
  </w:num>
  <w:num w:numId="3" w16cid:durableId="1949847207">
    <w:abstractNumId w:val="14"/>
  </w:num>
  <w:num w:numId="4" w16cid:durableId="627049713">
    <w:abstractNumId w:val="10"/>
  </w:num>
  <w:num w:numId="5" w16cid:durableId="62608792">
    <w:abstractNumId w:val="9"/>
  </w:num>
  <w:num w:numId="6" w16cid:durableId="1549564168">
    <w:abstractNumId w:val="7"/>
  </w:num>
  <w:num w:numId="7" w16cid:durableId="222182815">
    <w:abstractNumId w:val="6"/>
  </w:num>
  <w:num w:numId="8" w16cid:durableId="853154487">
    <w:abstractNumId w:val="5"/>
  </w:num>
  <w:num w:numId="9" w16cid:durableId="1377849793">
    <w:abstractNumId w:val="4"/>
  </w:num>
  <w:num w:numId="10" w16cid:durableId="1551107938">
    <w:abstractNumId w:val="8"/>
  </w:num>
  <w:num w:numId="11" w16cid:durableId="1050689810">
    <w:abstractNumId w:val="3"/>
  </w:num>
  <w:num w:numId="12" w16cid:durableId="585503538">
    <w:abstractNumId w:val="2"/>
  </w:num>
  <w:num w:numId="13" w16cid:durableId="1673484043">
    <w:abstractNumId w:val="1"/>
  </w:num>
  <w:num w:numId="14" w16cid:durableId="1324357688">
    <w:abstractNumId w:val="0"/>
  </w:num>
  <w:num w:numId="15" w16cid:durableId="1326007032">
    <w:abstractNumId w:val="17"/>
  </w:num>
  <w:num w:numId="16" w16cid:durableId="1104612371">
    <w:abstractNumId w:val="13"/>
  </w:num>
  <w:num w:numId="17" w16cid:durableId="794328614">
    <w:abstractNumId w:val="19"/>
  </w:num>
  <w:num w:numId="18" w16cid:durableId="1926718552">
    <w:abstractNumId w:val="16"/>
  </w:num>
  <w:num w:numId="19" w16cid:durableId="17048629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6930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1705198">
    <w:abstractNumId w:val="24"/>
  </w:num>
  <w:num w:numId="22" w16cid:durableId="861407087">
    <w:abstractNumId w:val="11"/>
  </w:num>
  <w:num w:numId="23" w16cid:durableId="1979414683">
    <w:abstractNumId w:val="21"/>
  </w:num>
  <w:num w:numId="24" w16cid:durableId="1437095424">
    <w:abstractNumId w:val="17"/>
  </w:num>
  <w:num w:numId="25" w16cid:durableId="618805189">
    <w:abstractNumId w:val="13"/>
  </w:num>
  <w:num w:numId="26" w16cid:durableId="751969808">
    <w:abstractNumId w:val="19"/>
  </w:num>
  <w:num w:numId="27" w16cid:durableId="914507356">
    <w:abstractNumId w:val="16"/>
  </w:num>
  <w:num w:numId="28" w16cid:durableId="1674801455">
    <w:abstractNumId w:val="17"/>
  </w:num>
  <w:num w:numId="29" w16cid:durableId="746343810">
    <w:abstractNumId w:val="13"/>
  </w:num>
  <w:num w:numId="30" w16cid:durableId="501824418">
    <w:abstractNumId w:val="22"/>
  </w:num>
  <w:num w:numId="31" w16cid:durableId="2039306394">
    <w:abstractNumId w:val="25"/>
  </w:num>
  <w:num w:numId="32" w16cid:durableId="302542585">
    <w:abstractNumId w:val="12"/>
  </w:num>
  <w:num w:numId="33" w16cid:durableId="1907834790">
    <w:abstractNumId w:val="23"/>
  </w:num>
  <w:num w:numId="34" w16cid:durableId="11300566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03950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1387056">
    <w:abstractNumId w:val="20"/>
  </w:num>
  <w:num w:numId="37" w16cid:durableId="1555039685">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2140800863">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98566403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754668065">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2031878974">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D"/>
    <w:rsid w:val="00022152"/>
    <w:rsid w:val="00026EB5"/>
    <w:rsid w:val="000452AC"/>
    <w:rsid w:val="00075D1F"/>
    <w:rsid w:val="00085CA6"/>
    <w:rsid w:val="000A746E"/>
    <w:rsid w:val="000C73E7"/>
    <w:rsid w:val="000D3DE9"/>
    <w:rsid w:val="000D4B7F"/>
    <w:rsid w:val="000D6EC2"/>
    <w:rsid w:val="00102D3D"/>
    <w:rsid w:val="00105856"/>
    <w:rsid w:val="001139C0"/>
    <w:rsid w:val="00121167"/>
    <w:rsid w:val="00136B1C"/>
    <w:rsid w:val="00137302"/>
    <w:rsid w:val="0015052F"/>
    <w:rsid w:val="00150BF6"/>
    <w:rsid w:val="0015704B"/>
    <w:rsid w:val="00176298"/>
    <w:rsid w:val="00186D4C"/>
    <w:rsid w:val="00196498"/>
    <w:rsid w:val="001C0B88"/>
    <w:rsid w:val="001D070D"/>
    <w:rsid w:val="001D45C8"/>
    <w:rsid w:val="001F68A2"/>
    <w:rsid w:val="0021194E"/>
    <w:rsid w:val="00225C61"/>
    <w:rsid w:val="00231B5D"/>
    <w:rsid w:val="0023321E"/>
    <w:rsid w:val="00247BFC"/>
    <w:rsid w:val="00261211"/>
    <w:rsid w:val="00265F2C"/>
    <w:rsid w:val="00267501"/>
    <w:rsid w:val="00272921"/>
    <w:rsid w:val="00276062"/>
    <w:rsid w:val="00293640"/>
    <w:rsid w:val="002C6C01"/>
    <w:rsid w:val="002D0CE5"/>
    <w:rsid w:val="002D138A"/>
    <w:rsid w:val="002E00AD"/>
    <w:rsid w:val="002E10B5"/>
    <w:rsid w:val="002F3EB0"/>
    <w:rsid w:val="003316E0"/>
    <w:rsid w:val="003473CD"/>
    <w:rsid w:val="003507B2"/>
    <w:rsid w:val="00352EB1"/>
    <w:rsid w:val="00375BC1"/>
    <w:rsid w:val="0038238E"/>
    <w:rsid w:val="0039244F"/>
    <w:rsid w:val="00395FF0"/>
    <w:rsid w:val="003B1DC3"/>
    <w:rsid w:val="003B5242"/>
    <w:rsid w:val="003C4803"/>
    <w:rsid w:val="003D0460"/>
    <w:rsid w:val="003D26C9"/>
    <w:rsid w:val="003F0131"/>
    <w:rsid w:val="003F19F1"/>
    <w:rsid w:val="004078CB"/>
    <w:rsid w:val="004138F8"/>
    <w:rsid w:val="00441757"/>
    <w:rsid w:val="00454C6D"/>
    <w:rsid w:val="00457E63"/>
    <w:rsid w:val="004709F5"/>
    <w:rsid w:val="00471CD2"/>
    <w:rsid w:val="004930D9"/>
    <w:rsid w:val="004B69BB"/>
    <w:rsid w:val="004D09F2"/>
    <w:rsid w:val="004E5BE7"/>
    <w:rsid w:val="004F564A"/>
    <w:rsid w:val="00501205"/>
    <w:rsid w:val="00502E1C"/>
    <w:rsid w:val="00523E32"/>
    <w:rsid w:val="00527E08"/>
    <w:rsid w:val="005328F5"/>
    <w:rsid w:val="00547E4E"/>
    <w:rsid w:val="00551D8D"/>
    <w:rsid w:val="00565AEF"/>
    <w:rsid w:val="00565BEF"/>
    <w:rsid w:val="00572A33"/>
    <w:rsid w:val="00574F58"/>
    <w:rsid w:val="00586AAF"/>
    <w:rsid w:val="00594B98"/>
    <w:rsid w:val="005A2688"/>
    <w:rsid w:val="005B1CFF"/>
    <w:rsid w:val="005C0289"/>
    <w:rsid w:val="005E1B3B"/>
    <w:rsid w:val="005F0E5B"/>
    <w:rsid w:val="005F3D19"/>
    <w:rsid w:val="005F4621"/>
    <w:rsid w:val="005F76A5"/>
    <w:rsid w:val="00630C23"/>
    <w:rsid w:val="00633703"/>
    <w:rsid w:val="006337DD"/>
    <w:rsid w:val="00651B65"/>
    <w:rsid w:val="006549ED"/>
    <w:rsid w:val="006618A2"/>
    <w:rsid w:val="006630E2"/>
    <w:rsid w:val="006634BE"/>
    <w:rsid w:val="006830C0"/>
    <w:rsid w:val="00683775"/>
    <w:rsid w:val="006B17D5"/>
    <w:rsid w:val="00700A0E"/>
    <w:rsid w:val="007052CA"/>
    <w:rsid w:val="00726830"/>
    <w:rsid w:val="007328CD"/>
    <w:rsid w:val="007362E4"/>
    <w:rsid w:val="00741131"/>
    <w:rsid w:val="00795798"/>
    <w:rsid w:val="007A7DA6"/>
    <w:rsid w:val="007B423E"/>
    <w:rsid w:val="007D5309"/>
    <w:rsid w:val="007E39ED"/>
    <w:rsid w:val="007E420D"/>
    <w:rsid w:val="007F56D3"/>
    <w:rsid w:val="007F6787"/>
    <w:rsid w:val="0082613D"/>
    <w:rsid w:val="00833BFB"/>
    <w:rsid w:val="00843140"/>
    <w:rsid w:val="00854FC7"/>
    <w:rsid w:val="00882817"/>
    <w:rsid w:val="008917B6"/>
    <w:rsid w:val="008962FE"/>
    <w:rsid w:val="008A4DF5"/>
    <w:rsid w:val="008F4FB6"/>
    <w:rsid w:val="008F5058"/>
    <w:rsid w:val="008F52AF"/>
    <w:rsid w:val="009025AE"/>
    <w:rsid w:val="0092440E"/>
    <w:rsid w:val="00936978"/>
    <w:rsid w:val="00945662"/>
    <w:rsid w:val="00980481"/>
    <w:rsid w:val="00987A36"/>
    <w:rsid w:val="00993D76"/>
    <w:rsid w:val="009C4559"/>
    <w:rsid w:val="009C5A77"/>
    <w:rsid w:val="009D273A"/>
    <w:rsid w:val="009D4224"/>
    <w:rsid w:val="00A32FB9"/>
    <w:rsid w:val="00A43114"/>
    <w:rsid w:val="00A657D4"/>
    <w:rsid w:val="00A7341D"/>
    <w:rsid w:val="00A83BFB"/>
    <w:rsid w:val="00A94486"/>
    <w:rsid w:val="00A959EC"/>
    <w:rsid w:val="00AB0C4B"/>
    <w:rsid w:val="00AB0E39"/>
    <w:rsid w:val="00AB3461"/>
    <w:rsid w:val="00AC2C97"/>
    <w:rsid w:val="00AE33E5"/>
    <w:rsid w:val="00AE40C1"/>
    <w:rsid w:val="00AE631D"/>
    <w:rsid w:val="00B234EA"/>
    <w:rsid w:val="00B31961"/>
    <w:rsid w:val="00B41AD2"/>
    <w:rsid w:val="00B42579"/>
    <w:rsid w:val="00B625A6"/>
    <w:rsid w:val="00B722FD"/>
    <w:rsid w:val="00B7252D"/>
    <w:rsid w:val="00B83253"/>
    <w:rsid w:val="00B8577F"/>
    <w:rsid w:val="00B92C03"/>
    <w:rsid w:val="00BB19AC"/>
    <w:rsid w:val="00BC17C5"/>
    <w:rsid w:val="00BD664D"/>
    <w:rsid w:val="00C04BAB"/>
    <w:rsid w:val="00C12FFC"/>
    <w:rsid w:val="00C27A54"/>
    <w:rsid w:val="00C4176E"/>
    <w:rsid w:val="00C471B8"/>
    <w:rsid w:val="00C61CB4"/>
    <w:rsid w:val="00C7795D"/>
    <w:rsid w:val="00C82D27"/>
    <w:rsid w:val="00CA6A7E"/>
    <w:rsid w:val="00CB0A2A"/>
    <w:rsid w:val="00CB7D61"/>
    <w:rsid w:val="00D24387"/>
    <w:rsid w:val="00D31E72"/>
    <w:rsid w:val="00D36E5B"/>
    <w:rsid w:val="00D42D56"/>
    <w:rsid w:val="00D44113"/>
    <w:rsid w:val="00D553F5"/>
    <w:rsid w:val="00D6147F"/>
    <w:rsid w:val="00D72755"/>
    <w:rsid w:val="00D74E30"/>
    <w:rsid w:val="00DB043D"/>
    <w:rsid w:val="00DB425D"/>
    <w:rsid w:val="00DD4C0F"/>
    <w:rsid w:val="00DE0667"/>
    <w:rsid w:val="00E05988"/>
    <w:rsid w:val="00E350BA"/>
    <w:rsid w:val="00E82408"/>
    <w:rsid w:val="00E95947"/>
    <w:rsid w:val="00EA2A50"/>
    <w:rsid w:val="00EA4813"/>
    <w:rsid w:val="00EB088A"/>
    <w:rsid w:val="00EB2FD7"/>
    <w:rsid w:val="00EE4B7F"/>
    <w:rsid w:val="00F023BD"/>
    <w:rsid w:val="00F22087"/>
    <w:rsid w:val="00F27EB6"/>
    <w:rsid w:val="00F47ADA"/>
    <w:rsid w:val="00F7516B"/>
    <w:rsid w:val="00F87BF0"/>
    <w:rsid w:val="00F87FCB"/>
    <w:rsid w:val="00F91CEB"/>
    <w:rsid w:val="00F92974"/>
    <w:rsid w:val="00FA084C"/>
    <w:rsid w:val="00FA262B"/>
    <w:rsid w:val="00FC796A"/>
    <w:rsid w:val="00FD2B22"/>
    <w:rsid w:val="00FD45FE"/>
    <w:rsid w:val="00FD6F63"/>
    <w:rsid w:val="00FE797D"/>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9AAF703"/>
  <w15:docId w15:val="{E24B030B-F0D6-489D-93CF-4CDA5850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7B3C"/>
    <w:pPr>
      <w:spacing w:after="360" w:line="360" w:lineRule="auto"/>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spacing w:after="0"/>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qForma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after="0" w:line="248" w:lineRule="exact"/>
      <w:ind w:right="227"/>
    </w:pPr>
  </w:style>
  <w:style w:type="paragraph" w:customStyle="1" w:styleId="TabelleStandardrechtsbndig">
    <w:name w:val="Tabelle Standard rechtsbündig"/>
    <w:basedOn w:val="Standard"/>
    <w:rsid w:val="00A3134F"/>
    <w:pPr>
      <w:spacing w:after="0"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character" w:styleId="Kommentarzeichen">
    <w:name w:val="annotation reference"/>
    <w:basedOn w:val="Absatz-Standardschriftart"/>
    <w:uiPriority w:val="99"/>
    <w:semiHidden/>
    <w:unhideWhenUsed/>
    <w:rsid w:val="005F0E5B"/>
    <w:rPr>
      <w:sz w:val="16"/>
      <w:szCs w:val="16"/>
    </w:rPr>
  </w:style>
  <w:style w:type="paragraph" w:styleId="Kommentartext">
    <w:name w:val="annotation text"/>
    <w:basedOn w:val="Standard"/>
    <w:link w:val="KommentartextZchn"/>
    <w:uiPriority w:val="99"/>
    <w:unhideWhenUsed/>
    <w:rsid w:val="005F0E5B"/>
    <w:pPr>
      <w:spacing w:line="240" w:lineRule="auto"/>
    </w:pPr>
    <w:rPr>
      <w:sz w:val="20"/>
      <w:szCs w:val="20"/>
    </w:rPr>
  </w:style>
  <w:style w:type="character" w:customStyle="1" w:styleId="KommentartextZchn">
    <w:name w:val="Kommentartext Zchn"/>
    <w:basedOn w:val="Absatz-Standardschriftart"/>
    <w:link w:val="Kommentartext"/>
    <w:uiPriority w:val="99"/>
    <w:rsid w:val="005F0E5B"/>
    <w:rPr>
      <w:rFonts w:ascii="Arial" w:hAnsi="Arial"/>
      <w:sz w:val="20"/>
      <w:szCs w:val="20"/>
    </w:rPr>
  </w:style>
  <w:style w:type="paragraph" w:customStyle="1" w:styleId="ListeUnterNummernArabisch">
    <w:name w:val="Liste_UnterNummern_Arabisch"/>
    <w:basedOn w:val="ListeNummernArabisch"/>
    <w:rsid w:val="005B1CFF"/>
    <w:pPr>
      <w:numPr>
        <w:numId w:val="0"/>
      </w:numPr>
      <w:tabs>
        <w:tab w:val="num" w:pos="1134"/>
      </w:tabs>
      <w:spacing w:after="0" w:line="240" w:lineRule="auto"/>
      <w:ind w:left="1134" w:hanging="567"/>
      <w:contextualSpacing w:val="0"/>
    </w:pPr>
    <w:rPr>
      <w:rFonts w:eastAsiaTheme="majorEastAsia"/>
      <w:sz w:val="22"/>
    </w:rPr>
  </w:style>
  <w:style w:type="paragraph" w:customStyle="1" w:styleId="ListeZusatznummernArabisch">
    <w:name w:val="Liste_Zusatznummern_Arabisch"/>
    <w:basedOn w:val="ListeUnterNummernArabisch"/>
    <w:rsid w:val="005B1CFF"/>
    <w:pPr>
      <w:tabs>
        <w:tab w:val="clear" w:pos="1134"/>
        <w:tab w:val="num" w:pos="1701"/>
      </w:tabs>
      <w:ind w:left="1701"/>
    </w:pPr>
  </w:style>
  <w:style w:type="paragraph" w:styleId="Kommentarthema">
    <w:name w:val="annotation subject"/>
    <w:basedOn w:val="Kommentartext"/>
    <w:next w:val="Kommentartext"/>
    <w:link w:val="KommentarthemaZchn"/>
    <w:uiPriority w:val="99"/>
    <w:semiHidden/>
    <w:unhideWhenUsed/>
    <w:rsid w:val="006337DD"/>
    <w:rPr>
      <w:b/>
      <w:bCs/>
    </w:rPr>
  </w:style>
  <w:style w:type="character" w:customStyle="1" w:styleId="KommentarthemaZchn">
    <w:name w:val="Kommentarthema Zchn"/>
    <w:basedOn w:val="KommentartextZchn"/>
    <w:link w:val="Kommentarthema"/>
    <w:uiPriority w:val="99"/>
    <w:semiHidden/>
    <w:rsid w:val="006337DD"/>
    <w:rPr>
      <w:rFonts w:ascii="Arial" w:hAnsi="Arial"/>
      <w:b/>
      <w:bCs/>
      <w:sz w:val="20"/>
      <w:szCs w:val="20"/>
    </w:rPr>
  </w:style>
  <w:style w:type="paragraph" w:styleId="berarbeitung">
    <w:name w:val="Revision"/>
    <w:hidden/>
    <w:uiPriority w:val="99"/>
    <w:semiHidden/>
    <w:rsid w:val="00176298"/>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9cb66b02-6d72-4da7-a97a-ab6686bcc11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E0EA8A1514DE38D0E3C7031A46F31"/>
        <w:category>
          <w:name w:val="Allgemein"/>
          <w:gallery w:val="placeholder"/>
        </w:category>
        <w:types>
          <w:type w:val="bbPlcHdr"/>
        </w:types>
        <w:behaviors>
          <w:behavior w:val="content"/>
        </w:behaviors>
        <w:guid w:val="{29A14BFD-8F00-4AAD-A60A-A9256FD6216E}"/>
      </w:docPartPr>
      <w:docPartBody>
        <w:p w:rsidR="00B43B26" w:rsidRDefault="00B43B26">
          <w:pPr>
            <w:pStyle w:val="1C7E0EA8A1514DE38D0E3C7031A46F31"/>
          </w:pPr>
          <w:r w:rsidRPr="00263775">
            <w:t>Click here to enter text.</w:t>
          </w:r>
        </w:p>
      </w:docPartBody>
    </w:docPart>
    <w:docPart>
      <w:docPartPr>
        <w:name w:val="5D4A6CDE8BD84CBEBB63E90E6BF081D4"/>
        <w:category>
          <w:name w:val="Allgemein"/>
          <w:gallery w:val="placeholder"/>
        </w:category>
        <w:types>
          <w:type w:val="bbPlcHdr"/>
        </w:types>
        <w:behaviors>
          <w:behavior w:val="content"/>
        </w:behaviors>
        <w:guid w:val="{6E0546E4-2042-4767-A549-84AD5A314AA2}"/>
      </w:docPartPr>
      <w:docPartBody>
        <w:p w:rsidR="00B43B26" w:rsidRDefault="00B43B26">
          <w:pPr>
            <w:pStyle w:val="5D4A6CDE8BD84CBEBB63E90E6BF081D4"/>
          </w:pPr>
          <w:r w:rsidRPr="009B201C">
            <w:t>Click here to enter text.</w:t>
          </w:r>
        </w:p>
      </w:docPartBody>
    </w:docPart>
    <w:docPart>
      <w:docPartPr>
        <w:name w:val="D013159278BE4E92A815FF9DC46B2278"/>
        <w:category>
          <w:name w:val="Allgemein"/>
          <w:gallery w:val="placeholder"/>
        </w:category>
        <w:types>
          <w:type w:val="bbPlcHdr"/>
        </w:types>
        <w:behaviors>
          <w:behavior w:val="content"/>
        </w:behaviors>
        <w:guid w:val="{B714316A-EB68-4DA1-B418-7A063B041987}"/>
      </w:docPartPr>
      <w:docPartBody>
        <w:p w:rsidR="00B43B26" w:rsidRDefault="00B43B26">
          <w:pPr>
            <w:pStyle w:val="D013159278BE4E92A815FF9DC46B2278"/>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43B26"/>
    <w:rsid w:val="001419EA"/>
    <w:rsid w:val="00335802"/>
    <w:rsid w:val="003527EC"/>
    <w:rsid w:val="005113B3"/>
    <w:rsid w:val="00B43B26"/>
    <w:rsid w:val="00CC11DB"/>
    <w:rsid w:val="00D5336F"/>
    <w:rsid w:val="00E31A2D"/>
    <w:rsid w:val="00F015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33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C7E0EA8A1514DE38D0E3C7031A46F31">
    <w:name w:val="1C7E0EA8A1514DE38D0E3C7031A46F31"/>
    <w:rsid w:val="00D5336F"/>
  </w:style>
  <w:style w:type="paragraph" w:customStyle="1" w:styleId="5D4A6CDE8BD84CBEBB63E90E6BF081D4">
    <w:name w:val="5D4A6CDE8BD84CBEBB63E90E6BF081D4"/>
    <w:rsid w:val="00D5336F"/>
  </w:style>
  <w:style w:type="paragraph" w:customStyle="1" w:styleId="D013159278BE4E92A815FF9DC46B2278">
    <w:name w:val="D013159278BE4E92A815FF9DC46B2278"/>
    <w:rsid w:val="00D53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OneOffixxImageDefinitionPart>
</file>

<file path=customXml/item4.xml>��< ? x m l   v e r s i o n = " 1 . 0 "   e n c o d i n g = " u t f - 1 6 " ? > < O n e O f f i x x D o c u m e n t P a r t   x m l n s : x s d = " h t t p : / / w w w . w 3 . o r g / 2 0 0 1 / X M L S c h e m a "   x m l n s : x s i = " h t t p : / / w w w . w 3 . o r g / 2 0 0 1 / X M L S c h e m a - i n s t a n c e "   i d = " 0 c f 6 c 6 5 5 - e 4 7 3 - 4 0 7 c - b c 8 2 - 6 9 9 d e d e 2 0 3 2 e " 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5 _ a n t r a g _ a n _ r e g i e r u n g s r a t _ e n t l a s s u n g _ a l t e r s h a l b e r _ b e f r i s t e t e _ a n s t e l l u n g s v e r l � n g e r u n g _ a b f i n d u n g _ n e u _ V 0 1 . d o c x ] ] > < / T e x t >  
                 < T e x t   i d = " D o c u m e n t P r o p e r t i e s . D o c u m e n t N a m e " > < ! [ C D A T A [ 5 _ a n t r a g _ a n _ r e g i e r u n g s r a t _ e n t l a s s u n g _ a l t e r s h a l b e r _ b e f r i s t e t e _ a n s t e l l u n g s v e r l � n g e r u n g _ a b f i n d u n g _ n e u _ V 0 1 . d o c x ] ] > < / T e x t >  
                 < D a t e T i m e   i d = " D o c u m e n t P r o p e r t i e s . S a v e T i m e s t a m p "   l i d = " D e u t s c h   ( D e u t s c h l a n d ) " > 2 0 2 4 - 0 1 - 0 9 T 1 2 : 1 9 : 2 9 . 9 5 4 9 6 7 9 Z < / D a t e T i m e >  
             < / T o o l b o x >  
             < S c r i p t i n g > 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B a u 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B a u 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B a u 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B a u 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E n t l a s s u n g   a l t e r s h a l b e r   m i t   A n s t e l l u n g s v e r l � n g e r u n g   a u s   A b f i n d u n g 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B a u 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 2 0 1 6 - 0 2 - 0 4 T 1 6 : 1 2 : 5 5 Z 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E n t l a s s u n g   a l t e r s h a l b e r   m i t   A n s t e l l u n g s v e r l � n g e r u n g   a u s   A b f i n d u n g ] ] > < / 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B a u d i r e k t i o n   ( E n t l a s s u n g   a l t e r s h a l b e r ) ] ] > < / 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DA195608-2D1A-4F08-9AF5-7493273924D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E2D4D31-A262-4E8E-A536-2A4FED50B52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4454092-FBB1-4F7D-8430-59E666571D7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9cb66b02-6d72-4da7-a97a-ab6686bcc11f.dotx</Template>
  <TotalTime>0</TotalTime>
  <Pages>3</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21</cp:revision>
  <cp:lastPrinted>2016-04-15T07:28:00Z</cp:lastPrinted>
  <dcterms:created xsi:type="dcterms:W3CDTF">2024-01-03T11:31:00Z</dcterms:created>
  <dcterms:modified xsi:type="dcterms:W3CDTF">2024-01-09T12:19:00Z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