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8326221868AD424EBA4FF3E0A5CA26C5"/>
        </w:placeholder>
        <w:dataBinding w:xpath="//Text[@id='DocParam.Subject']" w:storeItemID="{63993863-8B02-4216-AB53-663D8B8D9D82}"/>
        <w:text w:multiLine="1"/>
      </w:sdtPr>
      <w:sdtEndPr/>
      <w:sdtContent>
        <w:p w14:paraId="7169475D" w14:textId="77777777" w:rsidR="00022152" w:rsidRPr="00866DB2" w:rsidRDefault="00BB7EA2" w:rsidP="005E1B3B">
          <w:pPr>
            <w:pStyle w:val="Titel02"/>
            <w:spacing w:before="0"/>
          </w:pPr>
          <w:r>
            <w:t>Direktion der Justiz und des Innern (Arbeitnehmerkündigung)</w:t>
          </w:r>
        </w:p>
      </w:sdtContent>
    </w:sdt>
    <w:p w14:paraId="6EE3AE52" w14:textId="5EADA7B8" w:rsidR="00956DD2" w:rsidRPr="00866DB2" w:rsidRDefault="00956DD2" w:rsidP="00956DD2">
      <w:pPr>
        <w:pStyle w:val="Grundtext"/>
      </w:pPr>
      <w:r w:rsidRPr="00866DB2">
        <w:t xml:space="preserve">Mit Schreiben vom 3. Dezember </w:t>
      </w:r>
      <w:r w:rsidR="00C93C7B" w:rsidRPr="00866DB2">
        <w:t>201</w:t>
      </w:r>
      <w:r w:rsidR="00D71C0D">
        <w:t>9</w:t>
      </w:r>
      <w:r w:rsidR="00C93C7B" w:rsidRPr="00866DB2">
        <w:t xml:space="preserve"> </w:t>
      </w:r>
      <w:r w:rsidRPr="00866DB2">
        <w:t xml:space="preserve">kündigte Dr. phil. II Walter </w:t>
      </w:r>
      <w:r w:rsidR="00D71C0D">
        <w:t>Muster</w:t>
      </w:r>
      <w:r w:rsidRPr="00866DB2">
        <w:t>, geboren 21.</w:t>
      </w:r>
      <w:r w:rsidR="003B0DE2">
        <w:t> </w:t>
      </w:r>
      <w:r w:rsidRPr="00866DB2">
        <w:t>Februar 196</w:t>
      </w:r>
      <w:r w:rsidR="00D71C0D">
        <w:t>7</w:t>
      </w:r>
      <w:r w:rsidRPr="00866DB2">
        <w:t xml:space="preserve">, Chef des Statistischen Amtes, seine Anstellung auf Ende Juni </w:t>
      </w:r>
      <w:r w:rsidR="00C93C7B" w:rsidRPr="00866DB2">
        <w:t>201</w:t>
      </w:r>
      <w:r w:rsidR="00D71C0D">
        <w:t>9</w:t>
      </w:r>
      <w:r w:rsidRPr="00866DB2">
        <w:t>.</w:t>
      </w:r>
    </w:p>
    <w:p w14:paraId="2FA38397" w14:textId="77777777" w:rsidR="00E2041B" w:rsidRPr="00866DB2" w:rsidRDefault="00956DD2" w:rsidP="007E420D">
      <w:pPr>
        <w:pStyle w:val="Grundtext"/>
      </w:pPr>
      <w:r w:rsidRPr="00866DB2">
        <w:t xml:space="preserve">Die Kündigungsfrist von sechs Monaten gemäss § 17 Abs. 2 </w:t>
      </w:r>
      <w:r w:rsidR="00953760">
        <w:t>des Personalgesetzes (LS 177.10)</w:t>
      </w:r>
      <w:r w:rsidR="00953760" w:rsidRPr="00866DB2">
        <w:t xml:space="preserve"> </w:t>
      </w:r>
      <w:r w:rsidRPr="00866DB2">
        <w:t xml:space="preserve">ist damit eingehalten und das Anstellungsverhältnis </w:t>
      </w:r>
      <w:r w:rsidR="00682D34">
        <w:t>endet am</w:t>
      </w:r>
      <w:r w:rsidRPr="00866DB2">
        <w:t xml:space="preserve"> 30. Juni </w:t>
      </w:r>
      <w:r w:rsidR="00682D34">
        <w:t>201</w:t>
      </w:r>
      <w:r w:rsidR="00D71C0D">
        <w:t>9</w:t>
      </w:r>
      <w:r w:rsidRPr="00866DB2">
        <w:t xml:space="preserve">. </w:t>
      </w:r>
      <w:r w:rsidRPr="00866DB2">
        <w:sym w:font="Wingdings" w:char="F081"/>
      </w:r>
    </w:p>
    <w:p w14:paraId="2EFBFED0" w14:textId="36DD3ED0" w:rsidR="00A26A46" w:rsidRPr="00866DB2" w:rsidRDefault="00A26A46" w:rsidP="006D6047">
      <w:pPr>
        <w:pStyle w:val="AntragListeRoemisch"/>
        <w:numPr>
          <w:ilvl w:val="0"/>
          <w:numId w:val="0"/>
        </w:numPr>
        <w:tabs>
          <w:tab w:val="clear" w:pos="567"/>
          <w:tab w:val="left" w:pos="0"/>
        </w:tabs>
      </w:pPr>
      <w:r w:rsidRPr="00866DB2">
        <w:t>Infolge der Beendigung des Arbeitsverhältnisses erlischt die Nichtberufsunfallversicherung nach UVG 3</w:t>
      </w:r>
      <w:r w:rsidR="009502F5">
        <w:t>1</w:t>
      </w:r>
      <w:r w:rsidRPr="00866DB2">
        <w:t xml:space="preserve"> Tage nach dem letzten Lohnanspruch. Dr</w:t>
      </w:r>
      <w:r w:rsidR="00272527">
        <w:t>.</w:t>
      </w:r>
      <w:r w:rsidRPr="00866DB2">
        <w:t xml:space="preserve"> </w:t>
      </w:r>
      <w:r w:rsidR="00ED7E39">
        <w:t xml:space="preserve">phil. II </w:t>
      </w:r>
      <w:r w:rsidRPr="00866DB2">
        <w:t xml:space="preserve">Walter </w:t>
      </w:r>
      <w:r w:rsidR="00D71C0D">
        <w:t>Muster</w:t>
      </w:r>
      <w:r w:rsidRPr="00866DB2">
        <w:t xml:space="preserve"> ist </w:t>
      </w:r>
      <w:r w:rsidR="002626DB" w:rsidRPr="00866DB2">
        <w:t>gehalten</w:t>
      </w:r>
      <w:r w:rsidRPr="00866DB2">
        <w:t xml:space="preserve">, dies seiner Krankenversicherung bzw. Krankenkasse zu melden oder die Nichtberufsunfallversicherung vor deren Erlöschen durch Abschluss einer </w:t>
      </w:r>
      <w:proofErr w:type="spellStart"/>
      <w:r w:rsidRPr="00866DB2">
        <w:t>Abredeversicherung</w:t>
      </w:r>
      <w:proofErr w:type="spellEnd"/>
      <w:r w:rsidRPr="00866DB2">
        <w:t xml:space="preserve"> von längstens sechs Monaten zu verlängern. Die </w:t>
      </w:r>
      <w:proofErr w:type="spellStart"/>
      <w:r w:rsidRPr="00866DB2">
        <w:t>Abredeversicherung</w:t>
      </w:r>
      <w:proofErr w:type="spellEnd"/>
      <w:r w:rsidRPr="00866DB2">
        <w:t xml:space="preserve"> hat gegenüber der Krankenversicherung den Vorteil, dass neben den Heilungskosten auch der </w:t>
      </w:r>
      <w:r w:rsidR="0060788F">
        <w:t>Lohn</w:t>
      </w:r>
      <w:r w:rsidRPr="00866DB2">
        <w:t xml:space="preserve">ausfall versichert ist. Vorbehalten ist die Verlängerung der bisherigen Versicherungsdeckung bei Anspruch auf Taggelder (nicht aber Renten) von mindestens 50% des bisherigen Lohnes. </w:t>
      </w:r>
    </w:p>
    <w:p w14:paraId="146B4BEE" w14:textId="77777777" w:rsidR="00022152" w:rsidRPr="00866DB2" w:rsidRDefault="00022152" w:rsidP="007E420D">
      <w:pPr>
        <w:pStyle w:val="Grundtext"/>
      </w:pPr>
      <w:r w:rsidRPr="00866DB2">
        <w:t xml:space="preserve">Auf Antrag der </w:t>
      </w:r>
      <w:sdt>
        <w:sdtPr>
          <w:alias w:val="Profile.User.OuLev2"/>
          <w:id w:val="720275357"/>
          <w:placeholder>
            <w:docPart w:val="FD7DCE30CF3F4822B1CF8523ED72F2CB"/>
          </w:placeholder>
          <w:dataBinding w:xpath="//Text[@id='Profile.User.OuLev2']" w:storeItemID="{63993863-8B02-4216-AB53-663D8B8D9D82}"/>
          <w:text w:multiLine="1"/>
        </w:sdtPr>
        <w:sdtEndPr/>
        <w:sdtContent>
          <w:r w:rsidR="00BB0083" w:rsidRPr="00866DB2">
            <w:t>Direktion der Justiz und des Innern</w:t>
          </w:r>
        </w:sdtContent>
      </w:sdt>
      <w:r w:rsidRPr="00866DB2">
        <w:br/>
      </w:r>
      <w:r w:rsidRPr="00866DB2">
        <w:rPr>
          <w:rStyle w:val="Grundtextfett"/>
        </w:rPr>
        <w:t>beschliesst der Regierungsrat:</w:t>
      </w:r>
    </w:p>
    <w:p w14:paraId="734C9F2F" w14:textId="335F8F9F" w:rsidR="00FF06A1" w:rsidRPr="00866DB2" w:rsidRDefault="00B473E0" w:rsidP="00956DD2">
      <w:pPr>
        <w:pStyle w:val="AntragListeRoemisch"/>
      </w:pPr>
      <w:r w:rsidRPr="00866DB2">
        <w:t>Die Kündigung von</w:t>
      </w:r>
      <w:r w:rsidR="00956DD2" w:rsidRPr="00866DB2">
        <w:t xml:space="preserve"> </w:t>
      </w:r>
      <w:r w:rsidR="003F6A99" w:rsidRPr="00866DB2">
        <w:t>Dr. phil.</w:t>
      </w:r>
      <w:r w:rsidR="001513A8">
        <w:t xml:space="preserve"> </w:t>
      </w:r>
      <w:r w:rsidR="003F6A99" w:rsidRPr="00866DB2">
        <w:t xml:space="preserve">II </w:t>
      </w:r>
      <w:r w:rsidR="00956DD2" w:rsidRPr="00866DB2">
        <w:t xml:space="preserve">Walter </w:t>
      </w:r>
      <w:r w:rsidR="00F203EB">
        <w:t>Muster</w:t>
      </w:r>
      <w:r w:rsidR="00956DD2" w:rsidRPr="00866DB2">
        <w:t>, geboren 21. Februar 196</w:t>
      </w:r>
      <w:r w:rsidR="00D71C0D">
        <w:t>7</w:t>
      </w:r>
      <w:r w:rsidR="00956DD2" w:rsidRPr="00866DB2">
        <w:t xml:space="preserve">, von Zürich, in Wetzikon, </w:t>
      </w:r>
      <w:r w:rsidR="00152624" w:rsidRPr="00866DB2">
        <w:t>SV</w:t>
      </w:r>
      <w:r w:rsidR="00956DD2" w:rsidRPr="00866DB2">
        <w:t>-Nr.</w:t>
      </w:r>
      <w:r w:rsidR="00152624" w:rsidRPr="00866DB2">
        <w:t>756.</w:t>
      </w:r>
      <w:r w:rsidR="002626DB" w:rsidRPr="00866DB2">
        <w:t>1234.5678.90</w:t>
      </w:r>
      <w:r w:rsidR="00956DD2" w:rsidRPr="00866DB2">
        <w:t xml:space="preserve">, Chef des Statistischen Amtes, </w:t>
      </w:r>
      <w:r w:rsidR="00D07691">
        <w:t>auf den 30.</w:t>
      </w:r>
      <w:r w:rsidR="00A14A55">
        <w:t> </w:t>
      </w:r>
      <w:r w:rsidR="00D07691">
        <w:t>Juni 201</w:t>
      </w:r>
      <w:r w:rsidR="00D71C0D">
        <w:t>9</w:t>
      </w:r>
      <w:r w:rsidR="00D07691">
        <w:t xml:space="preserve"> </w:t>
      </w:r>
      <w:r w:rsidRPr="00866DB2">
        <w:t xml:space="preserve">wird mit Bedauern </w:t>
      </w:r>
      <w:r w:rsidR="00D07691">
        <w:t xml:space="preserve">und unter Verdankung der geleisteten Dienste </w:t>
      </w:r>
      <w:r w:rsidRPr="00866DB2">
        <w:t>zur Kenntnis genommen</w:t>
      </w:r>
      <w:r w:rsidR="00D07691">
        <w:t>.</w:t>
      </w:r>
      <w:r w:rsidR="006D6047">
        <w:t xml:space="preserve"> </w:t>
      </w:r>
      <w:r w:rsidR="00866DB2" w:rsidRPr="00866DB2">
        <w:rPr>
          <w:noProof/>
        </w:rPr>
        <w:sym w:font="Wingdings" w:char="F082"/>
      </w:r>
      <w:r w:rsidR="003F183E">
        <w:rPr>
          <w:noProof/>
        </w:rPr>
        <w:t>,</w:t>
      </w:r>
      <w:r w:rsidR="00866DB2">
        <w:rPr>
          <w:noProof/>
        </w:rPr>
        <w:t xml:space="preserve"> </w:t>
      </w:r>
      <w:r w:rsidR="00866DB2" w:rsidRPr="0042259D">
        <w:rPr>
          <w:rFonts w:ascii="Wingdings 2" w:hAnsi="Wingdings 2"/>
        </w:rPr>
        <w:sym w:font="Wingdings 2" w:char="F06C"/>
      </w:r>
      <w:r w:rsidR="00D71269" w:rsidRPr="00866DB2">
        <w:rPr>
          <w:noProof/>
        </w:rPr>
        <w:t xml:space="preserve">   </w:t>
      </w:r>
    </w:p>
    <w:p w14:paraId="5D83B0FA" w14:textId="77777777" w:rsidR="00787D40" w:rsidRDefault="00FF06A1" w:rsidP="00956DD2">
      <w:pPr>
        <w:pStyle w:val="AntragListeRoemisch"/>
      </w:pPr>
      <w:r w:rsidRPr="00866DB2">
        <w:t xml:space="preserve">Die vorhandenen Mehrzeit- oder Überzeitsaldi sowie noch nicht bezogene Ferientage sind bis zum Ende des Arbeitsverhältnisses soweit als möglich zu kompensieren bzw. zu beziehen. </w:t>
      </w:r>
      <w:r w:rsidR="00F00011">
        <w:t>V</w:t>
      </w:r>
      <w:r w:rsidRPr="00866DB2">
        <w:t>erbleibende Restguthaben werden ausbezahlt.</w:t>
      </w:r>
      <w:r w:rsidR="006D6047">
        <w:t xml:space="preserve"> </w:t>
      </w:r>
    </w:p>
    <w:p w14:paraId="20295E09" w14:textId="77777777" w:rsidR="00956DD2" w:rsidRDefault="00956DD2" w:rsidP="00956DD2">
      <w:pPr>
        <w:pStyle w:val="AntragListeRoemisch"/>
      </w:pPr>
      <w:r w:rsidRPr="00866DB2">
        <w:t xml:space="preserve">Eine Begründung dieses Beschlusses kann innert zehn Tagen seit der Mitteilung schriftlich beim Regierungsrat des Kantons Zürich, Neumühlequai 10, Postfach, 8090 </w:t>
      </w:r>
      <w:r w:rsidRPr="00866DB2">
        <w:lastRenderedPageBreak/>
        <w:t>Zürich</w:t>
      </w:r>
      <w:r w:rsidR="00D74AC0">
        <w:t>,</w:t>
      </w:r>
      <w:r w:rsidRPr="00866DB2">
        <w:t xml:space="preserve"> verlangt werden. Die Rechtsmittelfrist beginnt mit der Zustellung des begründeten Entscheides zu laufen.</w:t>
      </w:r>
      <w:r w:rsidR="00C126F0">
        <w:t xml:space="preserve"> </w:t>
      </w:r>
      <w:r w:rsidR="00C126F0" w:rsidRPr="00C126F0">
        <w:t>Wird innert F</w:t>
      </w:r>
      <w:r w:rsidR="00C30FF4">
        <w:t>rist keine Begründung verlangt,</w:t>
      </w:r>
      <w:r w:rsidR="00C126F0" w:rsidRPr="00C126F0">
        <w:t xml:space="preserve"> verwirkt das </w:t>
      </w:r>
      <w:proofErr w:type="spellStart"/>
      <w:r w:rsidR="00C126F0" w:rsidRPr="00C126F0">
        <w:t>Rekursrecht</w:t>
      </w:r>
      <w:proofErr w:type="spellEnd"/>
      <w:r w:rsidR="00C126F0">
        <w:t>.</w:t>
      </w:r>
    </w:p>
    <w:p w14:paraId="6E09325E" w14:textId="77777777" w:rsidR="001E41C7" w:rsidRPr="00866DB2" w:rsidRDefault="001E41C7" w:rsidP="00956DD2">
      <w:pPr>
        <w:pStyle w:val="AntragListeRoemisch"/>
      </w:pPr>
      <w:r>
        <w:t>Dieser Beschluss ist nicht öffentlich.</w:t>
      </w:r>
    </w:p>
    <w:p w14:paraId="71DE3BB4" w14:textId="29D8DC4C" w:rsidR="00022152" w:rsidRPr="00866DB2" w:rsidRDefault="00956DD2" w:rsidP="00026EB5">
      <w:pPr>
        <w:pStyle w:val="AntragListeRoemisch"/>
      </w:pPr>
      <w:r w:rsidRPr="00866DB2">
        <w:t xml:space="preserve">Mitteilung an Dr. </w:t>
      </w:r>
      <w:r w:rsidR="00ED7E39">
        <w:t xml:space="preserve">phil. II </w:t>
      </w:r>
      <w:r w:rsidRPr="00866DB2">
        <w:t xml:space="preserve">Walter </w:t>
      </w:r>
      <w:r w:rsidR="00D71C0D">
        <w:t>Muster</w:t>
      </w:r>
      <w:r w:rsidRPr="00866DB2">
        <w:t xml:space="preserve">, </w:t>
      </w:r>
      <w:proofErr w:type="spellStart"/>
      <w:r w:rsidRPr="00866DB2">
        <w:t>Eggweg</w:t>
      </w:r>
      <w:proofErr w:type="spellEnd"/>
      <w:r w:rsidRPr="00866DB2">
        <w:t xml:space="preserve"> 23, 8620 Wetzikon, </w:t>
      </w:r>
      <w:r w:rsidR="00354B26">
        <w:t>sowie an</w:t>
      </w:r>
      <w:r w:rsidRPr="00866DB2">
        <w:t xml:space="preserve"> die Finanzdirektion</w:t>
      </w:r>
      <w:r w:rsidR="006D6047">
        <w:t xml:space="preserve"> </w:t>
      </w:r>
      <w:r w:rsidR="00354B26">
        <w:t>und</w:t>
      </w:r>
      <w:r w:rsidR="009D10D6" w:rsidRPr="00866DB2">
        <w:t xml:space="preserve"> </w:t>
      </w:r>
      <w:r w:rsidRPr="00866DB2">
        <w:t>die Direktion der Justiz und des Innern .</w:t>
      </w:r>
    </w:p>
    <w:sdt>
      <w:sdtPr>
        <w:alias w:val="Profile.User.OuLev2"/>
        <w:id w:val="480959083"/>
        <w:placeholder>
          <w:docPart w:val="5481F6FFA9F24A01B4A4A4C594FA2510"/>
        </w:placeholder>
        <w:dataBinding w:xpath="//Text[@id='Profile.User.OuLev2']" w:storeItemID="{63993863-8B02-4216-AB53-663D8B8D9D82}"/>
        <w:text w:multiLine="1"/>
      </w:sdtPr>
      <w:sdtEndPr/>
      <w:sdtContent>
        <w:p w14:paraId="75A55675" w14:textId="77777777" w:rsidR="00956DD2" w:rsidRPr="00866DB2" w:rsidRDefault="00BB0083">
          <w:r w:rsidRPr="00866DB2">
            <w:t>Direktion der Justiz und des Innern</w:t>
          </w:r>
        </w:p>
      </w:sdtContent>
    </w:sdt>
    <w:p w14:paraId="62F2C043" w14:textId="77777777" w:rsidR="00956DD2" w:rsidRPr="00AE4F85" w:rsidRDefault="00956DD2" w:rsidP="00956DD2">
      <w:pPr>
        <w:pStyle w:val="Grundtext"/>
        <w:rPr>
          <w:sz w:val="20"/>
        </w:rPr>
      </w:pPr>
      <w:r w:rsidRPr="00AE4F85">
        <w:rPr>
          <w:sz w:val="20"/>
        </w:rPr>
        <w:sym w:font="Wingdings" w:char="F081"/>
      </w:r>
      <w:r w:rsidRPr="00AE4F85">
        <w:rPr>
          <w:sz w:val="20"/>
        </w:rPr>
        <w:tab/>
        <w:t>§ 17 P</w:t>
      </w:r>
      <w:r w:rsidR="00272527" w:rsidRPr="00AE4F85">
        <w:rPr>
          <w:sz w:val="20"/>
        </w:rPr>
        <w:t>ersonalgesetz</w:t>
      </w:r>
      <w:r w:rsidRPr="00AE4F85">
        <w:rPr>
          <w:sz w:val="20"/>
        </w:rPr>
        <w:t xml:space="preserve"> sieht als Möglichkeit die Verkürzung oder Verlängerung der Kündigungsfrist im gegenseitigen Einvernehmen vor. Die Formulierung lautet dann wie folgt: "Die Kündigungsfrist wurde im gegenseitigen Einvernehmen um X Monate verkürzt, somit endet das Anstellungsverhältnis am ......". </w:t>
      </w:r>
    </w:p>
    <w:p w14:paraId="15C6AAA0" w14:textId="77777777" w:rsidR="00866DB2" w:rsidRPr="00AE4F85" w:rsidRDefault="00866DB2" w:rsidP="00956DD2">
      <w:pPr>
        <w:pStyle w:val="Grundtext"/>
        <w:rPr>
          <w:sz w:val="20"/>
        </w:rPr>
      </w:pPr>
      <w:r w:rsidRPr="00AE4F85">
        <w:rPr>
          <w:noProof/>
          <w:sz w:val="20"/>
        </w:rPr>
        <w:sym w:font="Wingdings" w:char="F082"/>
      </w:r>
      <w:r w:rsidRPr="00AE4F85">
        <w:rPr>
          <w:noProof/>
          <w:sz w:val="20"/>
        </w:rPr>
        <w:tab/>
        <w:t xml:space="preserve">Die Formulierung "mit Bedauern" ist gegebenenfalls wegzulassen.  </w:t>
      </w:r>
    </w:p>
    <w:p w14:paraId="018C7F44" w14:textId="77777777" w:rsidR="00956DD2" w:rsidRPr="00AE4F85" w:rsidRDefault="00866DB2">
      <w:pPr>
        <w:rPr>
          <w:sz w:val="20"/>
          <w:szCs w:val="20"/>
        </w:rPr>
      </w:pPr>
      <w:r w:rsidRPr="00AE4F85">
        <w:rPr>
          <w:rFonts w:ascii="Wingdings 2" w:hAnsi="Wingdings 2"/>
          <w:sz w:val="20"/>
          <w:szCs w:val="20"/>
        </w:rPr>
        <w:sym w:font="Wingdings 2" w:char="F06C"/>
      </w:r>
      <w:r w:rsidRPr="00AE4F85">
        <w:rPr>
          <w:rFonts w:ascii="Wingdings 2" w:hAnsi="Wingdings 2"/>
          <w:sz w:val="20"/>
          <w:szCs w:val="20"/>
        </w:rPr>
        <w:tab/>
      </w:r>
      <w:r w:rsidR="00E2041B" w:rsidRPr="00AE4F85">
        <w:rPr>
          <w:noProof/>
          <w:sz w:val="20"/>
          <w:szCs w:val="20"/>
        </w:rPr>
        <w:t xml:space="preserve">Die Formulierung "unter Verdankung der geleisteten Dienste" ist bei weniger als 25 Dienstjahren zu verwenden. Bei 25 und mehr Dienstjahren ist die Formulierung "unter Verdankung der langjährig geleisteten Dienste" zu verwenden. </w:t>
      </w:r>
    </w:p>
    <w:sectPr w:rsidR="00956DD2" w:rsidRPr="00AE4F85"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3F22" w14:textId="77777777" w:rsidR="007D0D69" w:rsidRDefault="007D0D69" w:rsidP="005F4621">
      <w:pPr>
        <w:spacing w:after="0"/>
      </w:pPr>
      <w:r>
        <w:separator/>
      </w:r>
    </w:p>
  </w:endnote>
  <w:endnote w:type="continuationSeparator" w:id="0">
    <w:p w14:paraId="2763DAEA" w14:textId="77777777" w:rsidR="007D0D69" w:rsidRDefault="007D0D69"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832B" w14:textId="77777777" w:rsidR="003B0A3C" w:rsidRDefault="003B0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03B" w14:textId="77777777" w:rsidR="003B0A3C" w:rsidRDefault="003B0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63993863-8B02-4216-AB53-663D8B8D9D82}"/>
      <w:text w:multiLine="1"/>
    </w:sdtPr>
    <w:sdtEndPr>
      <w:rPr>
        <w:rStyle w:val="FuzeileZchn"/>
      </w:rPr>
    </w:sdtEndPr>
    <w:sdtContent>
      <w:p w14:paraId="3F7AC470" w14:textId="77777777" w:rsidR="003B0A3C" w:rsidRPr="00BE6596" w:rsidRDefault="009D10D6">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51F1" w14:textId="77777777" w:rsidR="007D0D69" w:rsidRDefault="007D0D69" w:rsidP="005F4621">
      <w:pPr>
        <w:spacing w:after="0"/>
      </w:pPr>
      <w:r>
        <w:separator/>
      </w:r>
    </w:p>
  </w:footnote>
  <w:footnote w:type="continuationSeparator" w:id="0">
    <w:p w14:paraId="002B43B6" w14:textId="77777777" w:rsidR="007D0D69" w:rsidRDefault="007D0D69"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EB2B" w14:textId="77777777" w:rsidR="003B0A3C" w:rsidRDefault="003B0A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41" w14:textId="77777777" w:rsidR="003B0A3C" w:rsidRPr="00620538" w:rsidRDefault="00363B92" w:rsidP="00620538">
    <w:r>
      <w:rPr>
        <w:noProof/>
        <w:lang w:eastAsia="de-CH"/>
      </w:rPr>
      <mc:AlternateContent>
        <mc:Choice Requires="wps">
          <w:drawing>
            <wp:anchor distT="0" distB="0" distL="114300" distR="114300" simplePos="0" relativeHeight="251657216" behindDoc="0" locked="0" layoutInCell="1" allowOverlap="1" wp14:anchorId="69DD91BB">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080F" w14:textId="77777777" w:rsidR="003B0A3C" w:rsidRDefault="009D10D6" w:rsidP="00620538">
                          <w:pPr>
                            <w:pStyle w:val="Neutral"/>
                          </w:pPr>
                          <w:r>
                            <w:rPr>
                              <w:noProof/>
                              <w:lang w:eastAsia="de-CH"/>
                            </w:rPr>
                            <w:drawing>
                              <wp:inline distT="0" distB="0" distL="0" distR="0" wp14:anchorId="10E4C522">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D91BB"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4DF6080F" w14:textId="77777777" w:rsidR="003B0A3C" w:rsidRDefault="009D10D6" w:rsidP="00620538">
                    <w:pPr>
                      <w:pStyle w:val="Neutral"/>
                    </w:pPr>
                    <w:r>
                      <w:rPr>
                        <w:noProof/>
                        <w:lang w:eastAsia="de-CH"/>
                      </w:rPr>
                      <w:drawing>
                        <wp:inline distT="0" distB="0" distL="0" distR="0" wp14:anchorId="10E4C522">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0" locked="0" layoutInCell="1" allowOverlap="1" wp14:anchorId="742CAABE">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2D9613B5"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63993863-8B02-4216-AB53-663D8B8D9D82}"/>
                                  <w:text w:multiLine="1"/>
                                </w:sdtPr>
                                <w:sdtEndPr/>
                                <w:sdtContent>
                                  <w:p w14:paraId="7DAF18F3" w14:textId="77777777" w:rsidR="003B0A3C" w:rsidRPr="006407E3" w:rsidRDefault="006B7C3B" w:rsidP="006407E3">
                                    <w:pPr>
                                      <w:pStyle w:val="BriefKopf"/>
                                    </w:pPr>
                                    <w:r>
                                      <w:t>Direktion der Justiz und des Innern</w:t>
                                    </w:r>
                                    <w:r>
                                      <w:br/>
                                      <w:t>Muster</w:t>
                                    </w:r>
                                  </w:p>
                                </w:sdtContent>
                              </w:sdt>
                              <w:p w14:paraId="415D2660" w14:textId="77777777" w:rsidR="003B0A3C" w:rsidRPr="006407E3" w:rsidRDefault="004671DF" w:rsidP="006407E3">
                                <w:pPr>
                                  <w:pStyle w:val="BriefKopf"/>
                                </w:pPr>
                                <w:r w:rsidRPr="006407E3">
                                  <w:fldChar w:fldCharType="begin"/>
                                </w:r>
                                <w:r w:rsidR="009D10D6" w:rsidRPr="006407E3">
                                  <w:instrText xml:space="preserve"> PAGE   \* MERGEFORMAT </w:instrText>
                                </w:r>
                                <w:r w:rsidRPr="006407E3">
                                  <w:fldChar w:fldCharType="separate"/>
                                </w:r>
                                <w:r w:rsidR="00FD586B">
                                  <w:rPr>
                                    <w:noProof/>
                                  </w:rPr>
                                  <w:t>2</w:t>
                                </w:r>
                                <w:r w:rsidRPr="006407E3">
                                  <w:fldChar w:fldCharType="end"/>
                                </w:r>
                                <w:r w:rsidR="009D10D6" w:rsidRPr="006407E3">
                                  <w:t>/</w:t>
                                </w:r>
                                <w:fldSimple w:instr=" NUMPAGES   \* MERGEFORMAT ">
                                  <w:r w:rsidR="00FD586B">
                                    <w:rPr>
                                      <w:noProof/>
                                    </w:rPr>
                                    <w:t>2</w:t>
                                  </w:r>
                                </w:fldSimple>
                              </w:p>
                            </w:tc>
                          </w:tr>
                        </w:tbl>
                        <w:p w14:paraId="717ED0A1" w14:textId="77777777" w:rsidR="003B0A3C" w:rsidRPr="006407E3" w:rsidRDefault="003B0A3C"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CAAB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2D9613B5"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63993863-8B02-4216-AB53-663D8B8D9D82}"/>
                            <w:text w:multiLine="1"/>
                          </w:sdtPr>
                          <w:sdtEndPr/>
                          <w:sdtContent>
                            <w:p w14:paraId="7DAF18F3" w14:textId="77777777" w:rsidR="003B0A3C" w:rsidRPr="006407E3" w:rsidRDefault="006B7C3B" w:rsidP="006407E3">
                              <w:pPr>
                                <w:pStyle w:val="BriefKopf"/>
                              </w:pPr>
                              <w:r>
                                <w:t>Direktion der Justiz und des Innern</w:t>
                              </w:r>
                              <w:r>
                                <w:br/>
                                <w:t>Muster</w:t>
                              </w:r>
                            </w:p>
                          </w:sdtContent>
                        </w:sdt>
                        <w:p w14:paraId="415D2660" w14:textId="77777777" w:rsidR="003B0A3C" w:rsidRPr="006407E3" w:rsidRDefault="004671DF" w:rsidP="006407E3">
                          <w:pPr>
                            <w:pStyle w:val="BriefKopf"/>
                          </w:pPr>
                          <w:r w:rsidRPr="006407E3">
                            <w:fldChar w:fldCharType="begin"/>
                          </w:r>
                          <w:r w:rsidR="009D10D6" w:rsidRPr="006407E3">
                            <w:instrText xml:space="preserve"> PAGE   \* MERGEFORMAT </w:instrText>
                          </w:r>
                          <w:r w:rsidRPr="006407E3">
                            <w:fldChar w:fldCharType="separate"/>
                          </w:r>
                          <w:r w:rsidR="00FD586B">
                            <w:rPr>
                              <w:noProof/>
                            </w:rPr>
                            <w:t>2</w:t>
                          </w:r>
                          <w:r w:rsidRPr="006407E3">
                            <w:fldChar w:fldCharType="end"/>
                          </w:r>
                          <w:r w:rsidR="009D10D6" w:rsidRPr="006407E3">
                            <w:t>/</w:t>
                          </w:r>
                          <w:fldSimple w:instr=" NUMPAGES   \* MERGEFORMAT ">
                            <w:r w:rsidR="00FD586B">
                              <w:rPr>
                                <w:noProof/>
                              </w:rPr>
                              <w:t>2</w:t>
                            </w:r>
                          </w:fldSimple>
                        </w:p>
                      </w:tc>
                    </w:tr>
                  </w:tbl>
                  <w:p w14:paraId="717ED0A1" w14:textId="77777777" w:rsidR="003B0A3C" w:rsidRPr="006407E3" w:rsidRDefault="003B0A3C"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0EFB" w14:textId="77777777" w:rsidR="003B0A3C" w:rsidRDefault="00363B92" w:rsidP="00D519DD">
    <w:pPr>
      <w:pStyle w:val="Neutral"/>
    </w:pPr>
    <w:r>
      <w:rPr>
        <w:noProof/>
        <w:lang w:eastAsia="de-CH"/>
      </w:rPr>
      <mc:AlternateContent>
        <mc:Choice Requires="wps">
          <w:drawing>
            <wp:anchor distT="0" distB="0" distL="114300" distR="114300" simplePos="0" relativeHeight="251663360" behindDoc="0" locked="0" layoutInCell="1" allowOverlap="1" wp14:anchorId="709F25DE">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50194" w14:textId="77777777" w:rsidR="003B0A3C" w:rsidRPr="00D519DD" w:rsidRDefault="009D10D6" w:rsidP="00D519DD">
                          <w:pPr>
                            <w:pStyle w:val="Neutral"/>
                          </w:pPr>
                          <w:r>
                            <w:rPr>
                              <w:noProof/>
                              <w:lang w:eastAsia="de-CH"/>
                            </w:rPr>
                            <w:drawing>
                              <wp:inline distT="0" distB="0" distL="0" distR="0" wp14:anchorId="336B6C57">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25DE"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67150194" w14:textId="77777777" w:rsidR="003B0A3C" w:rsidRPr="00D519DD" w:rsidRDefault="009D10D6" w:rsidP="00D519DD">
                    <w:pPr>
                      <w:pStyle w:val="Neutral"/>
                    </w:pPr>
                    <w:r>
                      <w:rPr>
                        <w:noProof/>
                        <w:lang w:eastAsia="de-CH"/>
                      </w:rPr>
                      <w:drawing>
                        <wp:inline distT="0" distB="0" distL="0" distR="0" wp14:anchorId="336B6C57">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2096" behindDoc="0" locked="0" layoutInCell="1" allowOverlap="1" wp14:anchorId="247CB6C0">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0439"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5F7BBC63">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99AC"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28F71D99">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E926"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2B37452F">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224826DB" w14:textId="77777777" w:rsidTr="00A63A2D">
                            <w:trPr>
                              <w:trHeight w:val="170"/>
                            </w:trPr>
                            <w:tc>
                              <w:tcPr>
                                <w:tcW w:w="1565" w:type="dxa"/>
                                <w:tcBorders>
                                  <w:top w:val="nil"/>
                                  <w:left w:val="nil"/>
                                  <w:bottom w:val="single" w:sz="4" w:space="0" w:color="auto"/>
                                  <w:right w:val="nil"/>
                                </w:tcBorders>
                                <w:hideMark/>
                              </w:tcPr>
                              <w:p w14:paraId="5EBA0B16" w14:textId="77777777" w:rsidR="003B0A3C" w:rsidRDefault="009D10D6">
                                <w:pPr>
                                  <w:pStyle w:val="BriefKopffett"/>
                                </w:pPr>
                                <w:r>
                                  <w:t>Entwurf</w:t>
                                </w:r>
                              </w:p>
                            </w:tc>
                          </w:tr>
                          <w:tr w:rsidR="00BE6596" w14:paraId="4902E429" w14:textId="77777777" w:rsidTr="00A63A2D">
                            <w:sdt>
                              <w:sdtPr>
                                <w:alias w:val="DocParam.Hidden.CreationTime"/>
                                <w:tag w:val="DocParam.Hidden.CreationTime"/>
                                <w:id w:val="1146235618"/>
                                <w:dataBinding w:xpath="//DateTime[@id='DocParam.Hidden.CreationTime']" w:storeItemID="{63993863-8B02-4216-AB53-663D8B8D9D82}"/>
                                <w:date w:fullDate="2016-02-03T14:4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45076D8F" w14:textId="77777777" w:rsidR="003B0A3C" w:rsidRDefault="004B5655">
                                    <w:r>
                                      <w:t>03.02.2016</w:t>
                                    </w:r>
                                  </w:p>
                                </w:tc>
                              </w:sdtContent>
                            </w:sdt>
                          </w:tr>
                        </w:tbl>
                        <w:p w14:paraId="0EF7D13D" w14:textId="77777777" w:rsidR="003B0A3C" w:rsidRPr="002F1C35" w:rsidRDefault="003B0A3C"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452F"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224826DB" w14:textId="77777777" w:rsidTr="00A63A2D">
                      <w:trPr>
                        <w:trHeight w:val="170"/>
                      </w:trPr>
                      <w:tc>
                        <w:tcPr>
                          <w:tcW w:w="1565" w:type="dxa"/>
                          <w:tcBorders>
                            <w:top w:val="nil"/>
                            <w:left w:val="nil"/>
                            <w:bottom w:val="single" w:sz="4" w:space="0" w:color="auto"/>
                            <w:right w:val="nil"/>
                          </w:tcBorders>
                          <w:hideMark/>
                        </w:tcPr>
                        <w:p w14:paraId="5EBA0B16" w14:textId="77777777" w:rsidR="003B0A3C" w:rsidRDefault="009D10D6">
                          <w:pPr>
                            <w:pStyle w:val="BriefKopffett"/>
                          </w:pPr>
                          <w:r>
                            <w:t>Entwurf</w:t>
                          </w:r>
                        </w:p>
                      </w:tc>
                    </w:tr>
                    <w:tr w:rsidR="00BE6596" w14:paraId="4902E429" w14:textId="77777777" w:rsidTr="00A63A2D">
                      <w:sdt>
                        <w:sdtPr>
                          <w:alias w:val="DocParam.Hidden.CreationTime"/>
                          <w:tag w:val="DocParam.Hidden.CreationTime"/>
                          <w:id w:val="1146235618"/>
                          <w:dataBinding w:xpath="//DateTime[@id='DocParam.Hidden.CreationTime']" w:storeItemID="{63993863-8B02-4216-AB53-663D8B8D9D82}"/>
                          <w:date w:fullDate="2016-02-03T14:4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45076D8F" w14:textId="77777777" w:rsidR="003B0A3C" w:rsidRDefault="004B5655">
                              <w:r>
                                <w:t>03.02.2016</w:t>
                              </w:r>
                            </w:p>
                          </w:tc>
                        </w:sdtContent>
                      </w:sdt>
                    </w:tr>
                  </w:tbl>
                  <w:p w14:paraId="0EF7D13D" w14:textId="77777777" w:rsidR="003B0A3C" w:rsidRPr="002F1C35" w:rsidRDefault="003B0A3C" w:rsidP="00322C68"/>
                </w:txbxContent>
              </v:textbox>
              <w10:wrap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0265E44F">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79E1"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19F46213">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7CA4F537" w14:textId="77777777" w:rsidTr="00FC0E00">
                            <w:trPr>
                              <w:trHeight w:val="1117"/>
                            </w:trPr>
                            <w:sdt>
                              <w:sdtPr>
                                <w:alias w:val="CustomElements.Header.Formular.Script1"/>
                                <w:id w:val="465304337"/>
                                <w:dataBinding w:xpath="//Text[@id='CustomElements.Header.Formular.Script1']" w:storeItemID="{63993863-8B02-4216-AB53-663D8B8D9D82}"/>
                                <w:text w:multiLine="1"/>
                              </w:sdtPr>
                              <w:sdtEndPr/>
                              <w:sdtContent>
                                <w:tc>
                                  <w:tcPr>
                                    <w:tcW w:w="8505" w:type="dxa"/>
                                    <w:vAlign w:val="bottom"/>
                                  </w:tcPr>
                                  <w:p w14:paraId="55C188AB" w14:textId="77777777" w:rsidR="003B0A3C" w:rsidRPr="0085033C" w:rsidRDefault="006B7C3B" w:rsidP="00BB0083">
                                    <w:pPr>
                                      <w:pStyle w:val="BriefKopf"/>
                                    </w:pPr>
                                    <w:r>
                                      <w:t>Kanton Zürich</w:t>
                                    </w:r>
                                    <w:r>
                                      <w:br/>
                                      <w:t>Direktion der Justiz und des Innern</w:t>
                                    </w:r>
                                  </w:p>
                                </w:tc>
                              </w:sdtContent>
                            </w:sdt>
                          </w:tr>
                          <w:tr w:rsidR="00BE6596" w14:paraId="0756E300" w14:textId="77777777" w:rsidTr="00FC0E00">
                            <w:trPr>
                              <w:trHeight w:val="227"/>
                            </w:trPr>
                            <w:tc>
                              <w:tcPr>
                                <w:tcW w:w="8505" w:type="dxa"/>
                              </w:tcPr>
                              <w:p w14:paraId="5F602ACD" w14:textId="77777777" w:rsidR="003B0A3C" w:rsidRDefault="009D10D6" w:rsidP="0085033C">
                                <w:pPr>
                                  <w:pStyle w:val="MMKopfgross"/>
                                </w:pPr>
                                <w:r>
                                  <w:t>Antrag an den Regierungsrat</w:t>
                                </w:r>
                              </w:p>
                            </w:tc>
                          </w:tr>
                          <w:tr w:rsidR="00BE6596" w14:paraId="52C8B855" w14:textId="77777777" w:rsidTr="00DC0C6E">
                            <w:trPr>
                              <w:trHeight w:hRule="exact" w:val="1077"/>
                            </w:trPr>
                            <w:tc>
                              <w:tcPr>
                                <w:tcW w:w="8505" w:type="dxa"/>
                              </w:tcPr>
                              <w:p w14:paraId="2B4F3963" w14:textId="77777777" w:rsidR="003B0A3C" w:rsidRDefault="009D10D6" w:rsidP="003532EC">
                                <w:pPr>
                                  <w:pStyle w:val="BriefKopf"/>
                                </w:pPr>
                                <w:r>
                                  <w:t>vom</w:t>
                                </w:r>
                              </w:p>
                              <w:p w14:paraId="19596242" w14:textId="77777777" w:rsidR="003B0A3C" w:rsidRPr="003532EC" w:rsidRDefault="00832208" w:rsidP="003532EC">
                                <w:pPr>
                                  <w:pStyle w:val="BriefKopf"/>
                                </w:pPr>
                                <w:sdt>
                                  <w:sdtPr>
                                    <w:alias w:val="CustomElements.ID"/>
                                    <w:id w:val="59986360"/>
                                    <w:dataBinding w:xpath="//Text[@id='CustomElements.ID']" w:storeItemID="{63993863-8B02-4216-AB53-663D8B8D9D82}"/>
                                    <w:text w:multiLine="1"/>
                                  </w:sdtPr>
                                  <w:sdtEndPr/>
                                  <w:sdtContent>
                                    <w:r w:rsidR="009D10D6" w:rsidRPr="003532EC">
                                      <w:t xml:space="preserve"> </w:t>
                                    </w:r>
                                  </w:sdtContent>
                                </w:sdt>
                              </w:p>
                              <w:p w14:paraId="151B48E8" w14:textId="77777777" w:rsidR="003B0A3C" w:rsidRDefault="00832208" w:rsidP="003532EC">
                                <w:pPr>
                                  <w:pStyle w:val="BriefKopf"/>
                                </w:pPr>
                                <w:sdt>
                                  <w:sdtPr>
                                    <w:alias w:val="CustomElements.Header.Formular.RefZeile"/>
                                    <w:id w:val="298270029"/>
                                    <w:dataBinding w:xpath="//Text[@id='CustomElements.Header.Formular.RefZeile']" w:storeItemID="{63993863-8B02-4216-AB53-663D8B8D9D82}"/>
                                    <w:text w:multiLine="1"/>
                                  </w:sdtPr>
                                  <w:sdtEndPr/>
                                  <w:sdtContent>
                                    <w:r w:rsidR="003560B5">
                                      <w:t>Muster</w:t>
                                    </w:r>
                                    <w:r w:rsidR="003560B5">
                                      <w:br/>
                                    </w:r>
                                    <w:r w:rsidR="003560B5">
                                      <w:br/>
                                    </w:r>
                                  </w:sdtContent>
                                </w:sdt>
                              </w:p>
                            </w:tc>
                          </w:tr>
                          <w:tr w:rsidR="00BE6596" w14:paraId="3941E255" w14:textId="77777777" w:rsidTr="00561765">
                            <w:trPr>
                              <w:trHeight w:hRule="exact" w:val="567"/>
                            </w:trPr>
                            <w:sdt>
                              <w:sdtPr>
                                <w:rPr>
                                  <w:rFonts w:eastAsiaTheme="minorHAnsi"/>
                                </w:rPr>
                                <w:alias w:val="CustomElements.Geschaeft"/>
                                <w:id w:val="276772580"/>
                                <w:dataBinding w:xpath="//Text[@id='CustomElements.Geschaeft']" w:storeItemID="{63993863-8B02-4216-AB53-663D8B8D9D82}"/>
                                <w:text w:multiLine="1"/>
                              </w:sdtPr>
                              <w:sdtEndPr/>
                              <w:sdtContent>
                                <w:tc>
                                  <w:tcPr>
                                    <w:tcW w:w="8505" w:type="dxa"/>
                                  </w:tcPr>
                                  <w:p w14:paraId="79547CBA" w14:textId="77777777" w:rsidR="003B0A3C" w:rsidRPr="004F7C14" w:rsidRDefault="009D10D6" w:rsidP="002E27F1">
                                    <w:pPr>
                                      <w:pStyle w:val="MMKopfgross"/>
                                      <w:rPr>
                                        <w:rFonts w:eastAsiaTheme="minorHAnsi"/>
                                      </w:rPr>
                                    </w:pPr>
                                    <w:r w:rsidRPr="002E27F1">
                                      <w:rPr>
                                        <w:rFonts w:eastAsiaTheme="minorHAnsi"/>
                                      </w:rPr>
                                      <w:t>A</w:t>
                                    </w:r>
                                  </w:p>
                                </w:tc>
                              </w:sdtContent>
                            </w:sdt>
                          </w:tr>
                        </w:tbl>
                        <w:p w14:paraId="2F94ACF9" w14:textId="77777777" w:rsidR="003B0A3C" w:rsidRPr="001B078F" w:rsidRDefault="003B0A3C"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6213"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7CA4F537" w14:textId="77777777" w:rsidTr="00FC0E00">
                      <w:trPr>
                        <w:trHeight w:val="1117"/>
                      </w:trPr>
                      <w:sdt>
                        <w:sdtPr>
                          <w:alias w:val="CustomElements.Header.Formular.Script1"/>
                          <w:id w:val="465304337"/>
                          <w:dataBinding w:xpath="//Text[@id='CustomElements.Header.Formular.Script1']" w:storeItemID="{63993863-8B02-4216-AB53-663D8B8D9D82}"/>
                          <w:text w:multiLine="1"/>
                        </w:sdtPr>
                        <w:sdtEndPr/>
                        <w:sdtContent>
                          <w:tc>
                            <w:tcPr>
                              <w:tcW w:w="8505" w:type="dxa"/>
                              <w:vAlign w:val="bottom"/>
                            </w:tcPr>
                            <w:p w14:paraId="55C188AB" w14:textId="77777777" w:rsidR="003B0A3C" w:rsidRPr="0085033C" w:rsidRDefault="006B7C3B" w:rsidP="00BB0083">
                              <w:pPr>
                                <w:pStyle w:val="BriefKopf"/>
                              </w:pPr>
                              <w:r>
                                <w:t>Kanton Zürich</w:t>
                              </w:r>
                              <w:r>
                                <w:br/>
                                <w:t>Direktion der Justiz und des Innern</w:t>
                              </w:r>
                            </w:p>
                          </w:tc>
                        </w:sdtContent>
                      </w:sdt>
                    </w:tr>
                    <w:tr w:rsidR="00BE6596" w14:paraId="0756E300" w14:textId="77777777" w:rsidTr="00FC0E00">
                      <w:trPr>
                        <w:trHeight w:val="227"/>
                      </w:trPr>
                      <w:tc>
                        <w:tcPr>
                          <w:tcW w:w="8505" w:type="dxa"/>
                        </w:tcPr>
                        <w:p w14:paraId="5F602ACD" w14:textId="77777777" w:rsidR="003B0A3C" w:rsidRDefault="009D10D6" w:rsidP="0085033C">
                          <w:pPr>
                            <w:pStyle w:val="MMKopfgross"/>
                          </w:pPr>
                          <w:r>
                            <w:t>Antrag an den Regierungsrat</w:t>
                          </w:r>
                        </w:p>
                      </w:tc>
                    </w:tr>
                    <w:tr w:rsidR="00BE6596" w14:paraId="52C8B855" w14:textId="77777777" w:rsidTr="00DC0C6E">
                      <w:trPr>
                        <w:trHeight w:hRule="exact" w:val="1077"/>
                      </w:trPr>
                      <w:tc>
                        <w:tcPr>
                          <w:tcW w:w="8505" w:type="dxa"/>
                        </w:tcPr>
                        <w:p w14:paraId="2B4F3963" w14:textId="77777777" w:rsidR="003B0A3C" w:rsidRDefault="009D10D6" w:rsidP="003532EC">
                          <w:pPr>
                            <w:pStyle w:val="BriefKopf"/>
                          </w:pPr>
                          <w:r>
                            <w:t>vom</w:t>
                          </w:r>
                        </w:p>
                        <w:p w14:paraId="19596242" w14:textId="77777777" w:rsidR="003B0A3C" w:rsidRPr="003532EC" w:rsidRDefault="00832208" w:rsidP="003532EC">
                          <w:pPr>
                            <w:pStyle w:val="BriefKopf"/>
                          </w:pPr>
                          <w:sdt>
                            <w:sdtPr>
                              <w:alias w:val="CustomElements.ID"/>
                              <w:id w:val="59986360"/>
                              <w:dataBinding w:xpath="//Text[@id='CustomElements.ID']" w:storeItemID="{63993863-8B02-4216-AB53-663D8B8D9D82}"/>
                              <w:text w:multiLine="1"/>
                            </w:sdtPr>
                            <w:sdtEndPr/>
                            <w:sdtContent>
                              <w:r w:rsidR="009D10D6" w:rsidRPr="003532EC">
                                <w:t xml:space="preserve"> </w:t>
                              </w:r>
                            </w:sdtContent>
                          </w:sdt>
                        </w:p>
                        <w:p w14:paraId="151B48E8" w14:textId="77777777" w:rsidR="003B0A3C" w:rsidRDefault="00832208" w:rsidP="003532EC">
                          <w:pPr>
                            <w:pStyle w:val="BriefKopf"/>
                          </w:pPr>
                          <w:sdt>
                            <w:sdtPr>
                              <w:alias w:val="CustomElements.Header.Formular.RefZeile"/>
                              <w:id w:val="298270029"/>
                              <w:dataBinding w:xpath="//Text[@id='CustomElements.Header.Formular.RefZeile']" w:storeItemID="{63993863-8B02-4216-AB53-663D8B8D9D82}"/>
                              <w:text w:multiLine="1"/>
                            </w:sdtPr>
                            <w:sdtEndPr/>
                            <w:sdtContent>
                              <w:r w:rsidR="003560B5">
                                <w:t>Muster</w:t>
                              </w:r>
                              <w:r w:rsidR="003560B5">
                                <w:br/>
                              </w:r>
                              <w:r w:rsidR="003560B5">
                                <w:br/>
                              </w:r>
                            </w:sdtContent>
                          </w:sdt>
                        </w:p>
                      </w:tc>
                    </w:tr>
                    <w:tr w:rsidR="00BE6596" w14:paraId="3941E255" w14:textId="77777777" w:rsidTr="00561765">
                      <w:trPr>
                        <w:trHeight w:hRule="exact" w:val="567"/>
                      </w:trPr>
                      <w:sdt>
                        <w:sdtPr>
                          <w:rPr>
                            <w:rFonts w:eastAsiaTheme="minorHAnsi"/>
                          </w:rPr>
                          <w:alias w:val="CustomElements.Geschaeft"/>
                          <w:id w:val="276772580"/>
                          <w:dataBinding w:xpath="//Text[@id='CustomElements.Geschaeft']" w:storeItemID="{63993863-8B02-4216-AB53-663D8B8D9D82}"/>
                          <w:text w:multiLine="1"/>
                        </w:sdtPr>
                        <w:sdtEndPr/>
                        <w:sdtContent>
                          <w:tc>
                            <w:tcPr>
                              <w:tcW w:w="8505" w:type="dxa"/>
                            </w:tcPr>
                            <w:p w14:paraId="79547CBA" w14:textId="77777777" w:rsidR="003B0A3C" w:rsidRPr="004F7C14" w:rsidRDefault="009D10D6" w:rsidP="002E27F1">
                              <w:pPr>
                                <w:pStyle w:val="MMKopfgross"/>
                                <w:rPr>
                                  <w:rFonts w:eastAsiaTheme="minorHAnsi"/>
                                </w:rPr>
                              </w:pPr>
                              <w:r w:rsidRPr="002E27F1">
                                <w:rPr>
                                  <w:rFonts w:eastAsiaTheme="minorHAnsi"/>
                                </w:rPr>
                                <w:t>A</w:t>
                              </w:r>
                            </w:p>
                          </w:tc>
                        </w:sdtContent>
                      </w:sdt>
                    </w:tr>
                  </w:tbl>
                  <w:p w14:paraId="2F94ACF9" w14:textId="77777777" w:rsidR="003B0A3C" w:rsidRPr="001B078F" w:rsidRDefault="003B0A3C"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4F632F4C">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9211"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2B1A5086">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49FA"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2B8FFD52">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026B"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956F81"/>
    <w:multiLevelType w:val="singleLevel"/>
    <w:tmpl w:val="D0EA5092"/>
    <w:lvl w:ilvl="0">
      <w:start w:val="1"/>
      <w:numFmt w:val="upperRoman"/>
      <w:lvlText w:val="%1."/>
      <w:legacy w:legacy="1" w:legacySpace="0" w:legacyIndent="425"/>
      <w:lvlJc w:val="left"/>
      <w:pPr>
        <w:ind w:left="425" w:hanging="425"/>
      </w:pPr>
    </w:lvl>
  </w:abstractNum>
  <w:abstractNum w:abstractNumId="26" w15:restartNumberingAfterBreak="0">
    <w:nsid w:val="7CDC6400"/>
    <w:multiLevelType w:val="multilevel"/>
    <w:tmpl w:val="D11A67A6"/>
    <w:numStyleLink w:val="ListeNummernArabischEinfach"/>
  </w:abstractNum>
  <w:num w:numId="1" w16cid:durableId="929657113">
    <w:abstractNumId w:val="15"/>
  </w:num>
  <w:num w:numId="2" w16cid:durableId="1439059479">
    <w:abstractNumId w:val="18"/>
  </w:num>
  <w:num w:numId="3" w16cid:durableId="1929266268">
    <w:abstractNumId w:val="14"/>
  </w:num>
  <w:num w:numId="4" w16cid:durableId="2063753379">
    <w:abstractNumId w:val="10"/>
  </w:num>
  <w:num w:numId="5" w16cid:durableId="2133135259">
    <w:abstractNumId w:val="9"/>
  </w:num>
  <w:num w:numId="6" w16cid:durableId="123619524">
    <w:abstractNumId w:val="7"/>
  </w:num>
  <w:num w:numId="7" w16cid:durableId="187184499">
    <w:abstractNumId w:val="6"/>
  </w:num>
  <w:num w:numId="8" w16cid:durableId="1513832889">
    <w:abstractNumId w:val="5"/>
  </w:num>
  <w:num w:numId="9" w16cid:durableId="723678408">
    <w:abstractNumId w:val="4"/>
  </w:num>
  <w:num w:numId="10" w16cid:durableId="1788620077">
    <w:abstractNumId w:val="8"/>
  </w:num>
  <w:num w:numId="11" w16cid:durableId="341468136">
    <w:abstractNumId w:val="3"/>
  </w:num>
  <w:num w:numId="12" w16cid:durableId="695930946">
    <w:abstractNumId w:val="2"/>
  </w:num>
  <w:num w:numId="13" w16cid:durableId="537396925">
    <w:abstractNumId w:val="1"/>
  </w:num>
  <w:num w:numId="14" w16cid:durableId="1089694198">
    <w:abstractNumId w:val="0"/>
  </w:num>
  <w:num w:numId="15" w16cid:durableId="1481119575">
    <w:abstractNumId w:val="17"/>
  </w:num>
  <w:num w:numId="16" w16cid:durableId="189074146">
    <w:abstractNumId w:val="13"/>
  </w:num>
  <w:num w:numId="17" w16cid:durableId="1457992245">
    <w:abstractNumId w:val="19"/>
  </w:num>
  <w:num w:numId="18" w16cid:durableId="1206985164">
    <w:abstractNumId w:val="16"/>
  </w:num>
  <w:num w:numId="19" w16cid:durableId="980887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7434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1422906">
    <w:abstractNumId w:val="24"/>
  </w:num>
  <w:num w:numId="22" w16cid:durableId="319113341">
    <w:abstractNumId w:val="11"/>
  </w:num>
  <w:num w:numId="23" w16cid:durableId="602150737">
    <w:abstractNumId w:val="21"/>
  </w:num>
  <w:num w:numId="24" w16cid:durableId="317265656">
    <w:abstractNumId w:val="17"/>
  </w:num>
  <w:num w:numId="25" w16cid:durableId="1092506617">
    <w:abstractNumId w:val="13"/>
  </w:num>
  <w:num w:numId="26" w16cid:durableId="553852490">
    <w:abstractNumId w:val="19"/>
  </w:num>
  <w:num w:numId="27" w16cid:durableId="1044410125">
    <w:abstractNumId w:val="16"/>
  </w:num>
  <w:num w:numId="28" w16cid:durableId="1160849849">
    <w:abstractNumId w:val="17"/>
  </w:num>
  <w:num w:numId="29" w16cid:durableId="1862082732">
    <w:abstractNumId w:val="13"/>
  </w:num>
  <w:num w:numId="30" w16cid:durableId="23022445">
    <w:abstractNumId w:val="22"/>
  </w:num>
  <w:num w:numId="31" w16cid:durableId="1858427845">
    <w:abstractNumId w:val="26"/>
  </w:num>
  <w:num w:numId="32" w16cid:durableId="2134978104">
    <w:abstractNumId w:val="12"/>
  </w:num>
  <w:num w:numId="33" w16cid:durableId="1885407128">
    <w:abstractNumId w:val="23"/>
  </w:num>
  <w:num w:numId="34" w16cid:durableId="868299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077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4860278">
    <w:abstractNumId w:val="20"/>
  </w:num>
  <w:num w:numId="37" w16cid:durableId="957222332">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36510623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101865421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106622292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98462327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1311448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083"/>
    <w:rsid w:val="00022152"/>
    <w:rsid w:val="00026EB5"/>
    <w:rsid w:val="000452AC"/>
    <w:rsid w:val="00051ED2"/>
    <w:rsid w:val="000A746E"/>
    <w:rsid w:val="000B41F1"/>
    <w:rsid w:val="000D3DE9"/>
    <w:rsid w:val="000E4696"/>
    <w:rsid w:val="000F31FC"/>
    <w:rsid w:val="001139C0"/>
    <w:rsid w:val="001224ED"/>
    <w:rsid w:val="00136B1C"/>
    <w:rsid w:val="001513A8"/>
    <w:rsid w:val="00152624"/>
    <w:rsid w:val="00153D47"/>
    <w:rsid w:val="001A4D05"/>
    <w:rsid w:val="001D45C8"/>
    <w:rsid w:val="001E41C7"/>
    <w:rsid w:val="002604F1"/>
    <w:rsid w:val="002626DB"/>
    <w:rsid w:val="00272527"/>
    <w:rsid w:val="00272921"/>
    <w:rsid w:val="00286B20"/>
    <w:rsid w:val="0029584D"/>
    <w:rsid w:val="002A12CA"/>
    <w:rsid w:val="002E00AD"/>
    <w:rsid w:val="003316E0"/>
    <w:rsid w:val="00346959"/>
    <w:rsid w:val="003473CD"/>
    <w:rsid w:val="003507B2"/>
    <w:rsid w:val="00354B26"/>
    <w:rsid w:val="003560B5"/>
    <w:rsid w:val="00363B92"/>
    <w:rsid w:val="003B0A3C"/>
    <w:rsid w:val="003B0DE2"/>
    <w:rsid w:val="003C3676"/>
    <w:rsid w:val="003D26C9"/>
    <w:rsid w:val="003F183E"/>
    <w:rsid w:val="003F6A99"/>
    <w:rsid w:val="00405D26"/>
    <w:rsid w:val="004138F8"/>
    <w:rsid w:val="00425F65"/>
    <w:rsid w:val="004671DF"/>
    <w:rsid w:val="004B5655"/>
    <w:rsid w:val="00502E1C"/>
    <w:rsid w:val="00506477"/>
    <w:rsid w:val="00523E32"/>
    <w:rsid w:val="00531048"/>
    <w:rsid w:val="005328F5"/>
    <w:rsid w:val="00551D8D"/>
    <w:rsid w:val="00572A33"/>
    <w:rsid w:val="00586AAF"/>
    <w:rsid w:val="005960D5"/>
    <w:rsid w:val="005E1B3B"/>
    <w:rsid w:val="005F4621"/>
    <w:rsid w:val="005F76A5"/>
    <w:rsid w:val="0060788F"/>
    <w:rsid w:val="00633703"/>
    <w:rsid w:val="006618A2"/>
    <w:rsid w:val="00682D34"/>
    <w:rsid w:val="006B17D5"/>
    <w:rsid w:val="006B7C3B"/>
    <w:rsid w:val="006D6047"/>
    <w:rsid w:val="00700A0E"/>
    <w:rsid w:val="007130D0"/>
    <w:rsid w:val="007328CD"/>
    <w:rsid w:val="00761E2F"/>
    <w:rsid w:val="00767CFE"/>
    <w:rsid w:val="00787D40"/>
    <w:rsid w:val="00795798"/>
    <w:rsid w:val="007B423E"/>
    <w:rsid w:val="007C0D50"/>
    <w:rsid w:val="007D0D69"/>
    <w:rsid w:val="007E244B"/>
    <w:rsid w:val="007E420D"/>
    <w:rsid w:val="00816D07"/>
    <w:rsid w:val="00832208"/>
    <w:rsid w:val="00854FC7"/>
    <w:rsid w:val="00862A7A"/>
    <w:rsid w:val="00866DB2"/>
    <w:rsid w:val="008F52AF"/>
    <w:rsid w:val="009025AE"/>
    <w:rsid w:val="009502F5"/>
    <w:rsid w:val="00953760"/>
    <w:rsid w:val="00956DD2"/>
    <w:rsid w:val="00973204"/>
    <w:rsid w:val="009D10D6"/>
    <w:rsid w:val="009D4224"/>
    <w:rsid w:val="009F258E"/>
    <w:rsid w:val="00A001B5"/>
    <w:rsid w:val="00A14A55"/>
    <w:rsid w:val="00A14BE2"/>
    <w:rsid w:val="00A26A46"/>
    <w:rsid w:val="00A542AD"/>
    <w:rsid w:val="00A817E0"/>
    <w:rsid w:val="00AB0E39"/>
    <w:rsid w:val="00AC2C97"/>
    <w:rsid w:val="00AD308A"/>
    <w:rsid w:val="00AE33E5"/>
    <w:rsid w:val="00AE40C1"/>
    <w:rsid w:val="00AE4F85"/>
    <w:rsid w:val="00B31961"/>
    <w:rsid w:val="00B41AD2"/>
    <w:rsid w:val="00B42579"/>
    <w:rsid w:val="00B473E0"/>
    <w:rsid w:val="00B8577F"/>
    <w:rsid w:val="00B92C03"/>
    <w:rsid w:val="00BB0083"/>
    <w:rsid w:val="00BB19AC"/>
    <w:rsid w:val="00BB7EA2"/>
    <w:rsid w:val="00BC17C5"/>
    <w:rsid w:val="00BC2149"/>
    <w:rsid w:val="00BD5479"/>
    <w:rsid w:val="00BD54B0"/>
    <w:rsid w:val="00C126F0"/>
    <w:rsid w:val="00C12FFC"/>
    <w:rsid w:val="00C27A54"/>
    <w:rsid w:val="00C30FF4"/>
    <w:rsid w:val="00C93C7B"/>
    <w:rsid w:val="00CA0FC2"/>
    <w:rsid w:val="00CB7D61"/>
    <w:rsid w:val="00D07691"/>
    <w:rsid w:val="00D452FA"/>
    <w:rsid w:val="00D553F5"/>
    <w:rsid w:val="00D6147F"/>
    <w:rsid w:val="00D71269"/>
    <w:rsid w:val="00D71C0D"/>
    <w:rsid w:val="00D74AC0"/>
    <w:rsid w:val="00DE4A68"/>
    <w:rsid w:val="00E2041B"/>
    <w:rsid w:val="00E350BA"/>
    <w:rsid w:val="00E51204"/>
    <w:rsid w:val="00E7514B"/>
    <w:rsid w:val="00E82408"/>
    <w:rsid w:val="00E95947"/>
    <w:rsid w:val="00EB088A"/>
    <w:rsid w:val="00ED7E39"/>
    <w:rsid w:val="00EE4B7F"/>
    <w:rsid w:val="00EF6B67"/>
    <w:rsid w:val="00F00011"/>
    <w:rsid w:val="00F203EB"/>
    <w:rsid w:val="00F37250"/>
    <w:rsid w:val="00F87BF0"/>
    <w:rsid w:val="00FD586B"/>
    <w:rsid w:val="00FD6F63"/>
    <w:rsid w:val="00FF017C"/>
    <w:rsid w:val="00FF06A1"/>
    <w:rsid w:val="00FF4724"/>
    <w:rsid w:val="00FF530C"/>
    <w:rsid w:val="00FF5C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C492B3"/>
  <w15:docId w15:val="{E7B7F476-BC63-4443-83E5-91EA932E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D71269"/>
    <w:rPr>
      <w:sz w:val="16"/>
      <w:szCs w:val="16"/>
    </w:rPr>
  </w:style>
  <w:style w:type="paragraph" w:styleId="Kommentartext">
    <w:name w:val="annotation text"/>
    <w:basedOn w:val="Standard"/>
    <w:link w:val="KommentartextZchn"/>
    <w:uiPriority w:val="99"/>
    <w:semiHidden/>
    <w:unhideWhenUsed/>
    <w:rsid w:val="00D712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126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71269"/>
    <w:rPr>
      <w:b/>
      <w:bCs/>
    </w:rPr>
  </w:style>
  <w:style w:type="character" w:customStyle="1" w:styleId="KommentarthemaZchn">
    <w:name w:val="Kommentarthema Zchn"/>
    <w:basedOn w:val="KommentartextZchn"/>
    <w:link w:val="Kommentarthema"/>
    <w:uiPriority w:val="99"/>
    <w:semiHidden/>
    <w:rsid w:val="00D71269"/>
    <w:rPr>
      <w:rFonts w:ascii="Arial" w:hAnsi="Arial"/>
      <w:b/>
      <w:bCs/>
      <w:sz w:val="20"/>
      <w:szCs w:val="20"/>
    </w:rPr>
  </w:style>
  <w:style w:type="paragraph" w:styleId="berarbeitung">
    <w:name w:val="Revision"/>
    <w:hidden/>
    <w:uiPriority w:val="99"/>
    <w:semiHidden/>
    <w:rsid w:val="00F00011"/>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14482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f339b2e5-e275-4e57-8d38-dcd4e3c1dd6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6221868AD424EBA4FF3E0A5CA26C5"/>
        <w:category>
          <w:name w:val="Allgemein"/>
          <w:gallery w:val="placeholder"/>
        </w:category>
        <w:types>
          <w:type w:val="bbPlcHdr"/>
        </w:types>
        <w:behaviors>
          <w:behavior w:val="content"/>
        </w:behaviors>
        <w:guid w:val="{8C5B8871-A2A5-4AF6-8D52-237F947688DD}"/>
      </w:docPartPr>
      <w:docPartBody>
        <w:p w:rsidR="004A081F" w:rsidRDefault="004A081F">
          <w:pPr>
            <w:pStyle w:val="8326221868AD424EBA4FF3E0A5CA26C5"/>
          </w:pPr>
          <w:r w:rsidRPr="00263775">
            <w:t>Click here to enter text.</w:t>
          </w:r>
        </w:p>
      </w:docPartBody>
    </w:docPart>
    <w:docPart>
      <w:docPartPr>
        <w:name w:val="FD7DCE30CF3F4822B1CF8523ED72F2CB"/>
        <w:category>
          <w:name w:val="Allgemein"/>
          <w:gallery w:val="placeholder"/>
        </w:category>
        <w:types>
          <w:type w:val="bbPlcHdr"/>
        </w:types>
        <w:behaviors>
          <w:behavior w:val="content"/>
        </w:behaviors>
        <w:guid w:val="{BDC815D1-098C-4CC0-AE0A-579FFE307E7B}"/>
      </w:docPartPr>
      <w:docPartBody>
        <w:p w:rsidR="004A081F" w:rsidRDefault="004A081F">
          <w:pPr>
            <w:pStyle w:val="FD7DCE30CF3F4822B1CF8523ED72F2CB"/>
          </w:pPr>
          <w:r w:rsidRPr="009B201C">
            <w:t>Click here to enter text.</w:t>
          </w:r>
        </w:p>
      </w:docPartBody>
    </w:docPart>
    <w:docPart>
      <w:docPartPr>
        <w:name w:val="5481F6FFA9F24A01B4A4A4C594FA2510"/>
        <w:category>
          <w:name w:val="Allgemein"/>
          <w:gallery w:val="placeholder"/>
        </w:category>
        <w:types>
          <w:type w:val="bbPlcHdr"/>
        </w:types>
        <w:behaviors>
          <w:behavior w:val="content"/>
        </w:behaviors>
        <w:guid w:val="{872D0651-4BBA-4E29-9420-0611E52A9EA7}"/>
      </w:docPartPr>
      <w:docPartBody>
        <w:p w:rsidR="004A081F" w:rsidRDefault="004A081F">
          <w:pPr>
            <w:pStyle w:val="5481F6FFA9F24A01B4A4A4C594FA2510"/>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081F"/>
    <w:rsid w:val="004A081F"/>
    <w:rsid w:val="00562F92"/>
    <w:rsid w:val="00ED6E9F"/>
    <w:rsid w:val="00EE78BF"/>
    <w:rsid w:val="00F55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4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26221868AD424EBA4FF3E0A5CA26C5">
    <w:name w:val="8326221868AD424EBA4FF3E0A5CA26C5"/>
    <w:rsid w:val="00F554A1"/>
  </w:style>
  <w:style w:type="paragraph" w:customStyle="1" w:styleId="FD7DCE30CF3F4822B1CF8523ED72F2CB">
    <w:name w:val="FD7DCE30CF3F4822B1CF8523ED72F2CB"/>
    <w:rsid w:val="00F554A1"/>
  </w:style>
  <w:style w:type="paragraph" w:customStyle="1" w:styleId="5481F6FFA9F24A01B4A4A4C594FA2510">
    <w:name w:val="5481F6FFA9F24A01B4A4A4C594FA2510"/>
    <w:rsid w:val="00F5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4.xml>��< ? x m l   v e r s i o n = " 1 . 0 "   e n c o d i n g = " u t f - 1 6 " ? > < O n e O f f i x x D o c u m e n t P a r t   x m l n s : x s d = " h t t p : / / w w w . w 3 . o r g / 2 0 0 1 / X M L S c h e m a "   x m l n s : x s i = " h t t p : / / w w w . w 3 . o r g / 2 0 0 1 / X M L S c h e m a - i n s t a n c e "   i d = " c 2 d d 9 6 e 1 - e 3 6 f - 4 4 d 2 - 8 d 6 3 - d b b 8 9 c 8 1 d d 6 4 " 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P r o f i l e >  
                 < T e x t   i d = " P r o f i l e . I d "   l a b e l = " P r o f i l e . I d "   v i s i b l e = " F a l s e " > < ! [ C D A T A [ a 7 f 2 1 e e 9 - 2 c 4 d - 4 e 7 5 - b 1 8 1 - 7 4 6 c 2 9 0 3 1 8 3 6 ] ] > < / T e x t >  
                 < T e x t   i d = " P r o f i l e . O r g a n i z a t i o n U n i t I d "   l a b e l = " P r o f i l e . O r g a n i z a t i o n U n i t I d "   v i s i b l e = " F a l s e " > < ! [ C D A T A [ 5 f 9 8 4 b 2 6 - 4 c e 2 - 4 6 f d - 8 4 a a - 1 f 7 d b 5 4 8 a f e 8 ] ] > < / T e x t >  
                 < T e x t   i d = " P r o f i l e . O r g . P o s t a l . C o u n t r y "   l a b e l = " P r o f i l e . O r g . P o s t a l . C o u n t r y "   v i s i b l e = " F a l s e " > < ! [ C D A T A [ S c h w e i z ] ] > < / T e x t >  
                 < T e x t   i d = " P r o f i l e . O r g . P o s t a l . L Z i p "   l a b e l = " P r o f i l e . O r g . P o s t a l . L Z i p "   v i s i b l e = " F a l s e " > < ! [ C D A T A [ C H ] ] > < / T e x t >  
                 < T e x t   i d = " P r o f i l e . O r g . T i t l e "   l a b e l = " P r o f i l e . O r g . T i t l e "   v i s i b l e = " F a l s e " > < ! [ C D A T A [ K a n t o n   Z � r i c h ] ] > < / T e x t >  
                 < T e x t   i d = " P r o f i l e . U s e r . A l i a s "   l a b e l = " P r o f i l e . U s e r . A l i a s "   v i s i b l e = " F a l s e " > < ! [ C D A T A [ V O A ] ] > < / T e x t >  
                 < T e x t   i d = " P r o f i l e . U s e r . E m a i l "   l a b e l = " P r o f i l e . U s e r . E m a i l "   v i s i b l e = " F a l s e " > < ! [ C D A T A [ a n i t a . v o g e l @ p a . z h . c h ] ] > < / T e x t >  
                 < T e x t   i d = " P r o f i l e . U s e r . F a x "   l a b e l = " P r o f i l e . U s e r . F a x "   v i s i b l e = " F a l s e " > < ! [ C D A T A [ + 4 1   4 3   2 5 9   4 2   3 1 ] ] > < / T e x t >  
                 < T e x t   i d = " P r o f i l e . U s e r . F i r s t N a m e "   l a b e l = " P r o f i l e . U s e r . F i r s t N a m e "   v i s i b l e = " F a l s e " > < ! [ C D A T A [ A n i t a ] ] > < / T e x t >  
                 < T e x t   i d = " P r o f i l e . U s e r . F u n c t i o n "   l a b e l = " P r o f i l e . U s e r . F u n c t i o n "   v i s i b l e = " F a l s e " > < ! [ C D A T A [ C h e f i n   P e r s o n a l a m t   a . i . ] ] > < / T e x t >  
                 < T e x t   i d = " P r o f i l e . U s e r . J o b D e s c r i p t i o n "   l a b e l = " P r o f i l e . U s e r . J o b D e s c r i p t i o n "   v i s i b l e = " F a l s e " > < ! [ C D A T A [   ] ] > < / T e x t >  
                 < T e x t   i d = " P r o f i l e . U s e r . L a s t N a m e "   l a b e l = " P r o f i l e . U s e r . L a s t N a m e "   v i s i b l e = " F a l s e " > < ! [ C D A T A [ V o g e l ] ] > < / T e x t >  
                 < T e x t   i d = " P r o f i l e . U s e r . O u L e v 1 "   l a b e l = " P r o f i l e . U s e r . O u L e v 1 "   v i s i b l e = " F a l s e " > < ! [ C D A T A [ K a n t o n   Z � r i c h ] ] > < / T e x t >  
                 < T e x t   i d = " P r o f i l e . U s e r . O u L e v 2 "   l a b e l = " P r o f i l e . U s e r . O u L e v 2 "   v i s i b l e = " F a l s e " > < ! [ C D A T A [ D i r e k t i o n   d e r   J u s t i z   u n d   d e s   I n n e r n ] ] > < / T e x t >  
                 < T e x t   i d = " P r o f i l e . U s e r . O u L e v 3 "   l a b e l = " P r o f i l e . U s e r . O u L e v 3 "   v i s i b l e = " F a l s e " > < ! [ C D A T A [ P e r s o n a l a m t ] ] > < / T e x t >  
                 < T e x t   i d = " P r o f i l e . U s e r . O u L e v 4 "   l a b e l = " P r o f i l e . U s e r . O u L e v 4 "   v i s i b l e = " F a l s e " > < ! [ C D A T A [   ] ] > < / T e x t >  
                 < T e x t   i d = " P r o f i l e . U s e r . O u L e v 5 "   l a b e l = " P r o f i l e . U s e r . O u L e v 5 "   v i s i b l e = " F a l s e " > < ! [ C D A T A [   ] ] > < / T e x t >  
                 < T e x t   i d = " P r o f i l e . U s e r . O u L e v 6 "   l a b e l = " P r o f i l e . U s e r . O u L e v 6 "   v i s i b l e = " F a l s e " > < ! [ C D A T A [   ] ] > < / T e x t >  
                 < T e x t   i d = " P r o f i l e . U s e r . O u L e v 7 "   l a b e l = " P r o f i l e . U s e r . O u L e v 7 "   v i s i b l e = " F a l s e " > < ! [ C D A T A [   ] ] > < / T e x t >  
                 < T e x t   i d = " P r o f i l e . U s e r . O u M a i l "   l a b e l = " P r o f i l e . U s e r . O u M a i l "   v i s i b l e = " F a l s e " > < ! [ C D A T A [   ] ] > < / T e x t >  
                 < T e x t   i d = " P r o f i l e . U s e r . O u P h o n e "   l a b e l = " P r o f i l e . U s e r . O u P h o n e "   v i s i b l e = " F a l s e " > < ! [ C D A T A [ + 4 1   4 3   2 5 9   3 3   1 3 ] ] > < / T e x t >  
                 < T e x t   i d = " P r o f i l e . U s e r . P h o n e "   l a b e l = " P r o f i l e . U s e r . P h o n e "   v i s i b l e = " F a l s e " > < ! [ C D A T A [ + 4 1   4 3   2 5 9   3 3   1 4 ] ] > < / T e x t >  
                 < T e x t   i d = " P r o f i l e . U s e r . P o s t a l . C i t y "   l a b e l = " P r o f i l e . U s e r . P o s t a l . C i t y "   v i s i b l e = " F a l s e " > < ! [ C D A T A [ Z � r i c h ] ] > < / T e x t >  
                 < T e x t   i d = " P r o f i l e . U s e r . P o s t a l . O f f i c e N a m e "   l a b e l = " P r o f i l e . U s e r . P o s t a l . O f f i c e N a m e "   v i s i b l e = " F a l s e " > < ! [ C D A T A [ 4 0 5 ] ] > < / T e x t >  
                 < T e x t   i d = " P r o f i l e . U s e r . P o s t a l . P O B o x "   l a b e l = " P r o f i l e . U s e r . P o s t a l . P O B o x "   v i s i b l e = " F a l s e " > < ! [ C D A T A [ P o s t f a c h ] ] > < / T e x t >  
                 < T e x t   i d = " P r o f i l e . U s e r . P o s t a l . S t r e e t "   l a b e l = " P r o f i l e . U s e r . P o s t a l . S t r e e t "   v i s i b l e = " F a l s e " > < ! [ C D A T A [ W a l c h e p l a t z   1 ] ] > < / T e x t >  
                 < T e x t   i d = " P r o f i l e . U s e r . P o s t a l . Z i p "   l a b e l = " P r o f i l e . U s e r . P o s t a l . Z i p "   v i s i b l e = " F a l s e " > < ! [ C D A T A [ 8 0 9 0 ] ] > < / T e x t >  
                 < T e x t   i d = " P r o f i l e . U s e r . S a l u t a t i o n "   l a b e l = " P r o f i l e . U s e r . S a l u t a t i o n "   v i s i b l e = " F a l s e " > < ! [ C D A T A [ F r a u ] ] > < / T e x t >  
                 < T e x t   i d = " P r o f i l e . U s e r . T i t l e "   l a b e l = " P r o f i l e . U s e r . T i t l e "   v i s i b l e = " F a l s e " > < ! [ C D A T A [ R A   l i c .   i u r . ] ] > < / T e x t >  
                 < T e x t   i d = " P r o f i l e . U s e r . U r l "   l a b e l = " P r o f i l e . U s e r . U r l "   v i s i b l e = " F a l s e " > < ! [ C D A T A [ w w w . p e r s o n a l a m t . z h . c h ] ] > < / T e x t >  
             < / P r o f i l e >  
             < S i g n e r _ 0 >  
                 < T e x t   i d = " S i g n e r _ 0 . I d "   l a b e l = " S i g n e r _ 0 . I d "   v i s i b l e = " F a l s e " > < ! [ C D A T A [ a 7 f 2 1 e e 9 - 2 c 4 d - 4 e 7 5 - b 1 8 1 - 7 4 6 c 2 9 0 3 1 8 3 6 ] ] > < / T e x t >  
                 < T e x t   i d = " S i g n e r _ 0 . O r g a n i z a t i o n U n i t I d "   l a b e l = " S i g n e r _ 0 . O r g a n i z a t i o n U n i t I d "   v i s i b l e = " F a l s e " > < ! [ C D A T A [ 5 f 9 8 4 b 2 6 - 4 c e 2 - 4 6 f d - 8 4 a a - 1 f 7 d b 5 4 8 a f e 8 ] ] > < / T e x t >  
                 < T e x t   i d = " S i g n e r _ 0 . O r g . P o s t a l . C o u n t r y "   l a b e l = " S i g n e r _ 0 . O r g . P o s t a l . C o u n t r y "   v i s i b l e = " F a l s e " > < ! [ C D A T A [ S c h w e i z ] ] > < / T e x t >  
                 < T e x t   i d = " S i g n e r _ 0 . O r g . P o s t a l . L Z i p "   l a b e l = " S i g n e r _ 0 . O r g . P o s t a l . L Z i p "   v i s i b l e = " F a l s e " > < ! [ C D A T A [ C H ] ] > < / T e x t >  
                 < T e x t   i d = " S i g n e r _ 0 . O r g . T i t l e "   l a b e l = " S i g n e r _ 0 . O r g . T i t l e "   v i s i b l e = " F a l s e " > < ! [ C D A T A [ K a n t o n   Z � r i c h ] ] > < / T e x t >  
                 < T e x t   i d = " S i g n e r _ 0 . U s e r . A l i a s "   l a b e l = " S i g n e r _ 0 . U s e r . A l i a s "   v i s i b l e = " F a l s e " > < ! [ C D A T A [ V O A ] ] > < / T e x t >  
                 < T e x t   i d = " S i g n e r _ 0 . U s e r . E m a i l "   l a b e l = " S i g n e r _ 0 . U s e r . E m a i l "   v i s i b l e = " F a l s e " > < ! [ C D A T A [ a n i t a . v o g e l @ p a . z h . c h ] ] > < / T e x t >  
                 < T e x t   i d = " S i g n e r _ 0 . U s e r . F a x "   l a b e l = " S i g n e r _ 0 . U s e r . F a x "   v i s i b l e = " F a l s e " > < ! [ C D A T A [ + 4 1   4 3   2 5 9   4 2   3 1 ] ] > < / T e x t >  
                 < T e x t   i d = " S i g n e r _ 0 . U s e r . F i r s t N a m e "   l a b e l = " S i g n e r _ 0 . U s e r . F i r s t N a m e "   v i s i b l e = " F a l s e " > < ! [ C D A T A [ A n i t a ] ] > < / T e x t >  
                 < T e x t   i d = " S i g n e r _ 0 . U s e r . F u n c t i o n "   l a b e l = " S i g n e r _ 0 . U s e r . F u n c t i o n "   v i s i b l e = " F a l s e " > < ! [ C D A T A [ C h e f i n   P e r s o n a l a m t   a . i . ] ] > < / T e x t >  
                 < T e x t   i d = " S i g n e r _ 0 . U s e r . J o b D e s c r i p t i o n "   l a b e l = " S i g n e r _ 0 . U s e r . J o b D e s c r i p t i o n "   v i s i b l e = " F a l s e " > < ! [ C D A T A [   ] ] > < / T e x t >  
                 < T e x t   i d = " S i g n e r _ 0 . U s e r . L a s t N a m e "   l a b e l = " S i g n e r _ 0 . U s e r . L a s t N a m e "   v i s i b l e = " F a l s e " > < ! [ C D A T A [ V o g e l ] ] > < / T e x t >  
                 < T e x t   i d = " S i g n e r _ 0 . U s e r . O u L e v 1 "   l a b e l = " S i g n e r _ 0 . U s e r . O u L e v 1 "   v i s i b l e = " F a l s e " > < ! [ C D A T A [ K a n t o n   Z � r i c h ] ] > < / T e x t >  
                 < T e x t   i d = " S i g n e r _ 0 . U s e r . O u L e v 2 "   l a b e l = " S i g n e r _ 0 . U s e r . O u L e v 2 "   v i s i b l e = " F a l s e " > < ! [ C D A T A [ F i n a n z d i r e k t i o n ] ] > < / T e x t >  
                 < T e x t   i d = " S i g n e r _ 0 . U s e r . O u L e v 3 "   l a b e l = " S i g n e r _ 0 . U s e r . O u L e v 3 "   v i s i b l e = " F a l s e " > < ! [ C D A T A [ P e r s o n a l a m t ] ] > < / T e x t >  
                 < T e x t   i d = " S i g n e r _ 0 . U s e r . O u L e v 4 "   l a b e l = " S i g n e r _ 0 . U s e r . O u L e v 4 "   v i s i b l e = " F a l s e " > < ! [ C D A T A [   ] ] > < / T e x t >  
                 < T e x t   i d = " S i g n e r _ 0 . U s e r . O u L e v 5 "   l a b e l = " S i g n e r _ 0 . U s e r . O u L e v 5 "   v i s i b l e = " F a l s e " > < ! [ C D A T A [   ] ] > < / T e x t >  
                 < T e x t   i d = " S i g n e r _ 0 . U s e r . O u L e v 6 "   l a b e l = " S i g n e r _ 0 . U s e r . O u L e v 6 "   v i s i b l e = " F a l s e " > < ! [ C D A T A [   ] ] > < / T e x t >  
                 < T e x t   i d = " S i g n e r _ 0 . U s e r . O u L e v 7 "   l a b e l = " S i g n e r _ 0 . U s e r . O u L e v 7 "   v i s i b l e = " F a l s e " > < ! [ C D A T A [   ] ] > < / T e x t >  
                 < T e x t   i d = " S i g n e r _ 0 . U s e r . O u M a i l "   l a b e l = " S i g n e r _ 0 . U s e r . O u M a i l "   v i s i b l e = " F a l s e " > < ! [ C D A T A [   ] ] > < / T e x t >  
                 < T e x t   i d = " S i g n e r _ 0 . U s e r . O u P h o n e "   l a b e l = " S i g n e r _ 0 . U s e r . O u P h o n e "   v i s i b l e = " F a l s e " > < ! [ C D A T A [ + 4 1   4 3   2 5 9   3 3   1 3 ] ] > < / T e x t >  
                 < T e x t   i d = " S i g n e r _ 0 . U s e r . P h o n e "   l a b e l = " S i g n e r _ 0 . U s e r . P h o n e "   v i s i b l e = " F a l s e " > < ! [ C D A T A [ + 4 1   4 3   2 5 9   3 3   1 4 ] ] > < / T e x t >  
                 < T e x t   i d = " S i g n e r _ 0 . U s e r . P o s t a l . C i t y "   l a b e l = " S i g n e r _ 0 . U s e r . P o s t a l . C i t y "   v i s i b l e = " F a l s e " > < ! [ C D A T A [ Z � r i c h ] ] > < / T e x t >  
                 < T e x t   i d = " S i g n e r _ 0 . U s e r . P o s t a l . O f f i c e N a m e "   l a b e l = " S i g n e r _ 0 . U s e r . P o s t a l . O f f i c e N a m e "   v i s i b l e = " F a l s e " > < ! [ C D A T A [ 4 0 5 ] ] > < / T e x t >  
                 < T e x t   i d = " S i g n e r _ 0 . U s e r . P o s t a l . P O B o x "   l a b e l = " S i g n e r _ 0 . U s e r . P o s t a l . P O B o x "   v i s i b l e = " F a l s e " > < ! [ C D A T A [ P o s t f a c h ] ] > < / T e x t >  
                 < T e x t   i d = " S i g n e r _ 0 . U s e r . P o s t a l . S t r e e t "   l a b e l = " S i g n e r _ 0 . U s e r . P o s t a l . S t r e e t "   v i s i b l e = " F a l s e " > < ! [ C D A T A [ W a l c h e p l a t z   1 ] ] > < / T e x t >  
                 < T e x t   i d = " S i g n e r _ 0 . U s e r . P o s t a l . Z i p "   l a b e l = " S i g n e r _ 0 . U s e r . P o s t a l . Z i p "   v i s i b l e = " F a l s e " > < ! [ C D A T A [ 8 0 9 0 ] ] > < / T e x t >  
                 < T e x t   i d = " S i g n e r _ 0 . U s e r . S a l u t a t i o n "   l a b e l = " S i g n e r _ 0 . U s e r . S a l u t a t i o n "   v i s i b l e = " F a l s e " > < ! [ C D A T A [ F r a u ] ] > < / T e x t >  
                 < T e x t   i d = " S i g n e r _ 0 . U s e r . T i t l e "   l a b e l = " S i g n e r _ 0 . U s e r . T i t l e "   v i s i b l e = " F a l s e " > < ! [ C D A T A [ R A   l i c .   i u r . ] ] > < / T e x t >  
                 < T e x t   i d = " S i g n e r _ 0 . U s e r . U r l "   l a b e l = " S i g n e r _ 0 . U s e r . U r l "   v i s i b l e = " F a l s e " > < ! [ C D A T A [ w w w . p e r s o n a l a m t . z h . c h ] ] > < / T e x t >  
             < / S i g n e r _ 0 > 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 2 0 1 6 - 0 2 - 0 3 T 1 3 : 4 7 : 3 1 . 1 8 9 6 6 3 3 Z 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D i r e k t i o n   d e r   J u s t i z   u n d   d e s   I n n e r n   ( A r b e i t n e h m e r k � n d i g u n g ) ] ] > < / 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    < T o o l b o x >  
                 < T e x t   i d = " D o c u m e n t P r o p e r t i e s . S a v e P a t h " > < ! [ C D A T A [ L : \ P A \ 0 1 6 - P e r s o n a l r e c h t \ 0 _ H a n d b u c h   P e r s o n a l r e c h t \ 1   B e i t r � g e   ( i n   B e a r b e i t u n g ) \ 1 3   V o r l a g e n \ 0 9 0 1 2 0 2 4 \ 1 1 _ a n t r a g _ a n _ d e n _ r e g i e r u n g s r a t _ a r b e i t n e h m e r k � n d i g u n g . d o c x ] ] > < / T e x t >  
                 < T e x t   i d = " D o c u m e n t P r o p e r t i e s . D o c u m e n t N a m e " > < ! [ C D A T A [ 1 1 _ a n t r a g _ a n _ d e n _ r e g i e r u n g s r a t _ a r b e i t n e h m e r k � n d i g u n g . d o c x ] ] > < / T e x t >  
                 < D a t e T i m e   i d = " D o c u m e n t P r o p e r t i e s . S a v e T i m e s t a m p "   l i d = " D e u t s c h   ( D e u t s c h l a n d ) " > 2 0 2 4 - 0 1 - 0 9 T 1 2 : 3 3 : 1 6 . 5 0 4 7 6 6 8 Z < / D a t e T i m e >  
             < / T o o l b o x >  
             < S c r i p t i n g >  
                 < T e x t   i d = " C u s t o m E l e m e n t s . H e a d e r . A d r e s s . E m p t y L i n e s "   l a b e l = " C u s t o m E l e m e n t s . H e a d e r . A d r e s s . E m p t y L i n e s " > < ! [ C D A T A [ �  
 ] ] > < / T e x t >  
                 < T e x t   i d = " C u s t o m E l e m e n t s . H e a d e r . S c r i p t 1 "   l a b e l = " C u s t o m E l e m e n t s . H e a d e r . S c r i p t 1 " > < ! [ C D A T A [ K a n t o n   Z � r i c h  
 D i r e k t i o n   d e r   J u s t i z   u n d   d e s   I n n e r 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a . i .  
 W a l c h e p l a t z   1  
 8 0 9 0   Z � r i c h  
 T e l e f o n   + 4 1   4 3   2 5 9   3 3   1 4  
 a n i t a . v o g e l @ p a . z h . c h  
 w w w . p e r s o n a l a m t . z h . c h ] ] > < / T e x t >  
                 < T e x t   i d = " C u s t o m E l e m e n t s . H e a d e r . S c r i p t 4 a n d 5 "   l a b e l = " C u s t o m E l e m e n t s . H e a d e r . S c r i p t 4 a n d 5 " > < ! [ C D A T A [ A n i t a   V o g e l  
 R A   l i c .   i u r .  
 C h e f i n   P e r s o n a l a m t   a . i .  
 W a l c h e p l a t z   1  
 8 0 9 0   Z � r i c h  
 T e l e f o n   + 4 1   4 3   2 5 9   3 3   1 4  
 a n i t a . v o g e l @ p a . z h . c h  
 w w w . p e r s o n a l a m t . z h . c h ] ] > < / T e x t >  
                 < T e x t   i d = " C u s t o m E l e m e n t s . H e a d e r . K o n t a k t S c r i p t K o m p l e t t "   l a b e l = " C u s t o m E l e m e n t s . H e a d e r . K o n t a k t S c r i p t K o m p l e t t " > < ! [ C D A T A [ K o n t a k t :  
  
 A n i t a   V o g e l  
 R A   l i c .   i u r .  
 C h e f i n   P e r s o n a l a m t   a . i . 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D i r e k t i o n   d e r   J u s t i z   u n d   d e s   I n n e r 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  a . i . ] ] > < / 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D i r e k t i o n   d e r   J u s t i z   u n d   d e s   I n n e r 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D i r e k t i o n   d e r   J u s t i z   u n d   d e s   I n n e r 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D i r e k t i o n   d e r   J u s t i z   u n d   d e s   I n n e r 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D a t a M o d e l >  
     < / C o n t e n t >  
 < / O n e O f f i x x D o c u m e n t P a r t > 
</file>

<file path=customXml/itemProps1.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5B649AF-5E78-4E5E-B36C-C97E86B562F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05C122F-99A2-492C-B3FE-3FE128C31CB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3993863-8B02-4216-AB53-663D8B8D9D8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f339b2e5-e275-4e57-8d38-dcd4e3c1dd6d.dotx</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44</cp:revision>
  <cp:lastPrinted>2016-05-10T07:36:00Z</cp:lastPrinted>
  <dcterms:created xsi:type="dcterms:W3CDTF">2016-05-10T07:38:00Z</dcterms:created>
  <dcterms:modified xsi:type="dcterms:W3CDTF">2024-01-09T12:33:00Z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